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7D6" w:rsidRDefault="00D177D6"/>
    <w:p w:rsidR="004D3DD1" w:rsidRDefault="004D3DD1">
      <w:r w:rsidRPr="004D3DD1">
        <w:t>https://www.c-sharpcorner.com/article/an-overview-of-cosmos-db-start-from-scratch/</w:t>
      </w:r>
    </w:p>
    <w:p w:rsidR="00D177D6" w:rsidRDefault="00457144">
      <w:hyperlink r:id="rId6" w:history="1">
        <w:r w:rsidR="00D177D6" w:rsidRPr="0065677E">
          <w:rPr>
            <w:rStyle w:val="Hyperlink"/>
          </w:rPr>
          <w:t>https://stackify.com/what-is-azure-cosmos-db/</w:t>
        </w:r>
      </w:hyperlink>
    </w:p>
    <w:p w:rsidR="00D177D6" w:rsidRDefault="00D177D6"/>
    <w:p w:rsidR="00D177D6" w:rsidRDefault="00D177D6"/>
    <w:p w:rsidR="001C406C" w:rsidRDefault="00457144">
      <w:hyperlink r:id="rId7" w:history="1">
        <w:r w:rsidR="009654A5" w:rsidRPr="0065677E">
          <w:rPr>
            <w:rStyle w:val="Hyperlink"/>
          </w:rPr>
          <w:t>https://cosmos.azure.com/</w:t>
        </w:r>
      </w:hyperlink>
    </w:p>
    <w:p w:rsidR="009654A5" w:rsidRDefault="009654A5"/>
    <w:p w:rsidR="00020D82" w:rsidRDefault="00457144">
      <w:hyperlink r:id="rId8" w:history="1">
        <w:r w:rsidR="00F730EE" w:rsidRPr="0065677E">
          <w:rPr>
            <w:rStyle w:val="Hyperlink"/>
          </w:rPr>
          <w:t>https://docs.microsoft.co</w:t>
        </w:r>
        <w:bookmarkStart w:id="0" w:name="_GoBack"/>
        <w:bookmarkEnd w:id="0"/>
        <w:r w:rsidR="00F730EE" w:rsidRPr="0065677E">
          <w:rPr>
            <w:rStyle w:val="Hyperlink"/>
          </w:rPr>
          <w:t>m</w:t>
        </w:r>
        <w:r w:rsidR="00F730EE" w:rsidRPr="0065677E">
          <w:rPr>
            <w:rStyle w:val="Hyperlink"/>
          </w:rPr>
          <w:t>/e</w:t>
        </w:r>
        <w:r w:rsidR="00F730EE" w:rsidRPr="0065677E">
          <w:rPr>
            <w:rStyle w:val="Hyperlink"/>
          </w:rPr>
          <w:t>n</w:t>
        </w:r>
        <w:r w:rsidR="00F730EE" w:rsidRPr="0065677E">
          <w:rPr>
            <w:rStyle w:val="Hyperlink"/>
          </w:rPr>
          <w:t>-us/azure/cosmos-db/create-sql-api-dotnet</w:t>
        </w:r>
      </w:hyperlink>
    </w:p>
    <w:p w:rsidR="00F730EE" w:rsidRDefault="00F730EE"/>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008000"/>
          <w:sz w:val="21"/>
          <w:szCs w:val="21"/>
          <w:shd w:val="clear" w:color="auto" w:fill="FAFAFA"/>
          <w:lang w:eastAsia="en-IN"/>
        </w:rPr>
        <w:t xml:space="preserve"># </w:t>
      </w:r>
      <w:proofErr w:type="gramStart"/>
      <w:r w:rsidRPr="00D14CC0">
        <w:rPr>
          <w:rFonts w:ascii="Consolas" w:eastAsia="Times New Roman" w:hAnsi="Consolas" w:cs="Times New Roman"/>
          <w:color w:val="008000"/>
          <w:sz w:val="21"/>
          <w:szCs w:val="21"/>
          <w:shd w:val="clear" w:color="auto" w:fill="FAFAFA"/>
          <w:lang w:eastAsia="en-IN"/>
        </w:rPr>
        <w:t>Set</w:t>
      </w:r>
      <w:proofErr w:type="gramEnd"/>
      <w:r w:rsidRPr="00D14CC0">
        <w:rPr>
          <w:rFonts w:ascii="Consolas" w:eastAsia="Times New Roman" w:hAnsi="Consolas" w:cs="Times New Roman"/>
          <w:color w:val="008000"/>
          <w:sz w:val="21"/>
          <w:szCs w:val="21"/>
          <w:shd w:val="clear" w:color="auto" w:fill="FAFAFA"/>
          <w:lang w:eastAsia="en-IN"/>
        </w:rPr>
        <w:t xml:space="preserve"> variables for the new SQL API account, database, and container</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proofErr w:type="spellStart"/>
      <w:proofErr w:type="gramStart"/>
      <w:r w:rsidRPr="00D14CC0">
        <w:rPr>
          <w:rFonts w:ascii="Consolas" w:eastAsia="Times New Roman" w:hAnsi="Consolas" w:cs="Times New Roman"/>
          <w:color w:val="171717"/>
          <w:sz w:val="21"/>
          <w:szCs w:val="21"/>
          <w:shd w:val="clear" w:color="auto" w:fill="FAFAFA"/>
          <w:lang w:eastAsia="en-IN"/>
        </w:rPr>
        <w:t>resourceGroupName</w:t>
      </w:r>
      <w:proofErr w:type="spellEnd"/>
      <w:proofErr w:type="gramEnd"/>
      <w:r w:rsidRPr="00D14CC0">
        <w:rPr>
          <w:rFonts w:ascii="Consolas" w:eastAsia="Times New Roman" w:hAnsi="Consolas" w:cs="Times New Roman"/>
          <w:color w:val="171717"/>
          <w:sz w:val="21"/>
          <w:szCs w:val="21"/>
          <w:shd w:val="clear" w:color="auto" w:fill="FAFAFA"/>
          <w:lang w:eastAsia="en-IN"/>
        </w:rPr>
        <w:t>=</w:t>
      </w:r>
      <w:r w:rsidRPr="00D14CC0">
        <w:rPr>
          <w:rFonts w:ascii="Consolas" w:eastAsia="Times New Roman" w:hAnsi="Consolas" w:cs="Times New Roman"/>
          <w:color w:val="A31515"/>
          <w:sz w:val="21"/>
          <w:szCs w:val="21"/>
          <w:shd w:val="clear" w:color="auto" w:fill="FAFAFA"/>
          <w:lang w:eastAsia="en-IN"/>
        </w:rPr>
        <w:t>'</w:t>
      </w:r>
      <w:proofErr w:type="spellStart"/>
      <w:r w:rsidRPr="00D14CC0">
        <w:rPr>
          <w:rFonts w:ascii="Consolas" w:eastAsia="Times New Roman" w:hAnsi="Consolas" w:cs="Times New Roman"/>
          <w:color w:val="A31515"/>
          <w:sz w:val="21"/>
          <w:szCs w:val="21"/>
          <w:shd w:val="clear" w:color="auto" w:fill="FAFAFA"/>
          <w:lang w:eastAsia="en-IN"/>
        </w:rPr>
        <w:t>myResourceGroup</w:t>
      </w:r>
      <w:proofErr w:type="spellEnd"/>
      <w:r w:rsidRPr="00D14CC0">
        <w:rPr>
          <w:rFonts w:ascii="Consolas" w:eastAsia="Times New Roman" w:hAnsi="Consolas" w:cs="Times New Roman"/>
          <w:color w:val="A31515"/>
          <w:sz w:val="21"/>
          <w:szCs w:val="21"/>
          <w:shd w:val="clear" w:color="auto" w:fill="FAFAFA"/>
          <w:lang w:eastAsia="en-IN"/>
        </w:rPr>
        <w:t>'</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proofErr w:type="gramStart"/>
      <w:r w:rsidRPr="00D14CC0">
        <w:rPr>
          <w:rFonts w:ascii="Consolas" w:eastAsia="Times New Roman" w:hAnsi="Consolas" w:cs="Times New Roman"/>
          <w:color w:val="171717"/>
          <w:sz w:val="21"/>
          <w:szCs w:val="21"/>
          <w:shd w:val="clear" w:color="auto" w:fill="FAFAFA"/>
          <w:lang w:eastAsia="en-IN"/>
        </w:rPr>
        <w:t>location</w:t>
      </w:r>
      <w:proofErr w:type="gramEnd"/>
      <w:r w:rsidRPr="00D14CC0">
        <w:rPr>
          <w:rFonts w:ascii="Consolas" w:eastAsia="Times New Roman" w:hAnsi="Consolas" w:cs="Times New Roman"/>
          <w:color w:val="171717"/>
          <w:sz w:val="21"/>
          <w:szCs w:val="21"/>
          <w:shd w:val="clear" w:color="auto" w:fill="FAFAFA"/>
          <w:lang w:eastAsia="en-IN"/>
        </w:rPr>
        <w:t>=</w:t>
      </w:r>
      <w:r w:rsidRPr="00D14CC0">
        <w:rPr>
          <w:rFonts w:ascii="Consolas" w:eastAsia="Times New Roman" w:hAnsi="Consolas" w:cs="Times New Roman"/>
          <w:color w:val="A31515"/>
          <w:sz w:val="21"/>
          <w:szCs w:val="21"/>
          <w:shd w:val="clear" w:color="auto" w:fill="FAFAFA"/>
          <w:lang w:eastAsia="en-IN"/>
        </w:rPr>
        <w:t>'</w:t>
      </w:r>
      <w:proofErr w:type="spellStart"/>
      <w:r w:rsidRPr="00D14CC0">
        <w:rPr>
          <w:rFonts w:ascii="Consolas" w:eastAsia="Times New Roman" w:hAnsi="Consolas" w:cs="Times New Roman"/>
          <w:color w:val="A31515"/>
          <w:sz w:val="21"/>
          <w:szCs w:val="21"/>
          <w:shd w:val="clear" w:color="auto" w:fill="FAFAFA"/>
          <w:lang w:eastAsia="en-IN"/>
        </w:rPr>
        <w:t>southcentralus</w:t>
      </w:r>
      <w:proofErr w:type="spellEnd"/>
      <w:r w:rsidRPr="00D14CC0">
        <w:rPr>
          <w:rFonts w:ascii="Consolas" w:eastAsia="Times New Roman" w:hAnsi="Consolas" w:cs="Times New Roman"/>
          <w:color w:val="A31515"/>
          <w:sz w:val="21"/>
          <w:szCs w:val="21"/>
          <w:shd w:val="clear" w:color="auto" w:fill="FAFAFA"/>
          <w:lang w:eastAsia="en-IN"/>
        </w:rPr>
        <w:t>'</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008000"/>
          <w:sz w:val="21"/>
          <w:szCs w:val="21"/>
          <w:shd w:val="clear" w:color="auto" w:fill="FAFAFA"/>
          <w:lang w:eastAsia="en-IN"/>
        </w:rPr>
        <w:t># The Azure Cosmos account name must be globally unique, make sure to update the `</w:t>
      </w:r>
      <w:proofErr w:type="spellStart"/>
      <w:r w:rsidRPr="00D14CC0">
        <w:rPr>
          <w:rFonts w:ascii="Consolas" w:eastAsia="Times New Roman" w:hAnsi="Consolas" w:cs="Times New Roman"/>
          <w:color w:val="008000"/>
          <w:sz w:val="21"/>
          <w:szCs w:val="21"/>
          <w:shd w:val="clear" w:color="auto" w:fill="FAFAFA"/>
          <w:lang w:eastAsia="en-IN"/>
        </w:rPr>
        <w:t>mysqlapicosmosdb</w:t>
      </w:r>
      <w:proofErr w:type="spellEnd"/>
      <w:r w:rsidRPr="00D14CC0">
        <w:rPr>
          <w:rFonts w:ascii="Consolas" w:eastAsia="Times New Roman" w:hAnsi="Consolas" w:cs="Times New Roman"/>
          <w:color w:val="008000"/>
          <w:sz w:val="21"/>
          <w:szCs w:val="21"/>
          <w:shd w:val="clear" w:color="auto" w:fill="FAFAFA"/>
          <w:lang w:eastAsia="en-IN"/>
        </w:rPr>
        <w:t>` value before you run the command</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proofErr w:type="spellStart"/>
      <w:proofErr w:type="gramStart"/>
      <w:r w:rsidRPr="00D14CC0">
        <w:rPr>
          <w:rFonts w:ascii="Consolas" w:eastAsia="Times New Roman" w:hAnsi="Consolas" w:cs="Times New Roman"/>
          <w:color w:val="171717"/>
          <w:sz w:val="21"/>
          <w:szCs w:val="21"/>
          <w:shd w:val="clear" w:color="auto" w:fill="FAFAFA"/>
          <w:lang w:eastAsia="en-IN"/>
        </w:rPr>
        <w:t>accountName</w:t>
      </w:r>
      <w:proofErr w:type="spellEnd"/>
      <w:proofErr w:type="gramEnd"/>
      <w:r w:rsidRPr="00D14CC0">
        <w:rPr>
          <w:rFonts w:ascii="Consolas" w:eastAsia="Times New Roman" w:hAnsi="Consolas" w:cs="Times New Roman"/>
          <w:color w:val="171717"/>
          <w:sz w:val="21"/>
          <w:szCs w:val="21"/>
          <w:shd w:val="clear" w:color="auto" w:fill="FAFAFA"/>
          <w:lang w:eastAsia="en-IN"/>
        </w:rPr>
        <w:t>=</w:t>
      </w:r>
      <w:r w:rsidRPr="00D14CC0">
        <w:rPr>
          <w:rFonts w:ascii="Consolas" w:eastAsia="Times New Roman" w:hAnsi="Consolas" w:cs="Times New Roman"/>
          <w:color w:val="A31515"/>
          <w:sz w:val="21"/>
          <w:szCs w:val="21"/>
          <w:shd w:val="clear" w:color="auto" w:fill="FAFAFA"/>
          <w:lang w:eastAsia="en-IN"/>
        </w:rPr>
        <w:t>'</w:t>
      </w:r>
      <w:proofErr w:type="spellStart"/>
      <w:r w:rsidRPr="00D14CC0">
        <w:rPr>
          <w:rFonts w:ascii="Consolas" w:eastAsia="Times New Roman" w:hAnsi="Consolas" w:cs="Times New Roman"/>
          <w:color w:val="A31515"/>
          <w:sz w:val="21"/>
          <w:szCs w:val="21"/>
          <w:shd w:val="clear" w:color="auto" w:fill="FAFAFA"/>
          <w:lang w:eastAsia="en-IN"/>
        </w:rPr>
        <w:t>mysqlapicosmosdb</w:t>
      </w:r>
      <w:proofErr w:type="spellEnd"/>
      <w:r w:rsidRPr="00D14CC0">
        <w:rPr>
          <w:rFonts w:ascii="Consolas" w:eastAsia="Times New Roman" w:hAnsi="Consolas" w:cs="Times New Roman"/>
          <w:color w:val="A31515"/>
          <w:sz w:val="21"/>
          <w:szCs w:val="21"/>
          <w:shd w:val="clear" w:color="auto" w:fill="FAFAFA"/>
          <w:lang w:eastAsia="en-IN"/>
        </w:rPr>
        <w:t>'</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008000"/>
          <w:sz w:val="21"/>
          <w:szCs w:val="21"/>
          <w:shd w:val="clear" w:color="auto" w:fill="FAFAFA"/>
          <w:lang w:eastAsia="en-IN"/>
        </w:rPr>
        <w:t># Create a resource group</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proofErr w:type="spellStart"/>
      <w:proofErr w:type="gramStart"/>
      <w:r w:rsidRPr="00D14CC0">
        <w:rPr>
          <w:rFonts w:ascii="Consolas" w:eastAsia="Times New Roman" w:hAnsi="Consolas" w:cs="Times New Roman"/>
          <w:color w:val="0101FD"/>
          <w:sz w:val="21"/>
          <w:szCs w:val="21"/>
          <w:shd w:val="clear" w:color="auto" w:fill="FAFAFA"/>
          <w:lang w:eastAsia="en-IN"/>
        </w:rPr>
        <w:t>az</w:t>
      </w:r>
      <w:proofErr w:type="spellEnd"/>
      <w:proofErr w:type="gramEnd"/>
      <w:r w:rsidRPr="00D14CC0">
        <w:rPr>
          <w:rFonts w:ascii="Consolas" w:eastAsia="Times New Roman" w:hAnsi="Consolas" w:cs="Times New Roman"/>
          <w:color w:val="0101FD"/>
          <w:sz w:val="21"/>
          <w:szCs w:val="21"/>
          <w:shd w:val="clear" w:color="auto" w:fill="FAFAFA"/>
          <w:lang w:eastAsia="en-IN"/>
        </w:rPr>
        <w:t xml:space="preserve"> group create </w:t>
      </w:r>
      <w:r w:rsidRPr="00D14CC0">
        <w:rPr>
          <w:rFonts w:ascii="Consolas" w:eastAsia="Times New Roman" w:hAnsi="Consolas" w:cs="Times New Roman"/>
          <w:color w:val="171717"/>
          <w:sz w:val="21"/>
          <w:szCs w:val="21"/>
          <w:shd w:val="clear" w:color="auto" w:fill="FAFAFA"/>
          <w:lang w:eastAsia="en-IN"/>
        </w:rPr>
        <w:t>\</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171717"/>
          <w:sz w:val="21"/>
          <w:szCs w:val="21"/>
          <w:shd w:val="clear" w:color="auto" w:fill="FAFAFA"/>
          <w:lang w:eastAsia="en-IN"/>
        </w:rPr>
        <w:t xml:space="preserve">    </w:t>
      </w:r>
      <w:r w:rsidRPr="00D14CC0">
        <w:rPr>
          <w:rFonts w:ascii="Consolas" w:eastAsia="Times New Roman" w:hAnsi="Consolas" w:cs="Times New Roman"/>
          <w:color w:val="007D9A"/>
          <w:sz w:val="21"/>
          <w:szCs w:val="21"/>
          <w:shd w:val="clear" w:color="auto" w:fill="FAFAFA"/>
          <w:lang w:eastAsia="en-IN"/>
        </w:rPr>
        <w:t>--name</w:t>
      </w:r>
      <w:r w:rsidRPr="00D14CC0">
        <w:rPr>
          <w:rFonts w:ascii="Consolas" w:eastAsia="Times New Roman" w:hAnsi="Consolas" w:cs="Times New Roman"/>
          <w:color w:val="171717"/>
          <w:sz w:val="21"/>
          <w:szCs w:val="21"/>
          <w:shd w:val="clear" w:color="auto" w:fill="FAFAFA"/>
          <w:lang w:eastAsia="en-IN"/>
        </w:rPr>
        <w:t xml:space="preserve"> $</w:t>
      </w:r>
      <w:proofErr w:type="spellStart"/>
      <w:r w:rsidRPr="00D14CC0">
        <w:rPr>
          <w:rFonts w:ascii="Consolas" w:eastAsia="Times New Roman" w:hAnsi="Consolas" w:cs="Times New Roman"/>
          <w:color w:val="171717"/>
          <w:sz w:val="21"/>
          <w:szCs w:val="21"/>
          <w:shd w:val="clear" w:color="auto" w:fill="FAFAFA"/>
          <w:lang w:eastAsia="en-IN"/>
        </w:rPr>
        <w:t>resourceGroupName</w:t>
      </w:r>
      <w:proofErr w:type="spellEnd"/>
      <w:r w:rsidRPr="00D14CC0">
        <w:rPr>
          <w:rFonts w:ascii="Consolas" w:eastAsia="Times New Roman" w:hAnsi="Consolas" w:cs="Times New Roman"/>
          <w:color w:val="171717"/>
          <w:sz w:val="21"/>
          <w:szCs w:val="21"/>
          <w:shd w:val="clear" w:color="auto" w:fill="FAFAFA"/>
          <w:lang w:eastAsia="en-IN"/>
        </w:rPr>
        <w:t xml:space="preserve"> \</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171717"/>
          <w:sz w:val="21"/>
          <w:szCs w:val="21"/>
          <w:shd w:val="clear" w:color="auto" w:fill="FAFAFA"/>
          <w:lang w:eastAsia="en-IN"/>
        </w:rPr>
        <w:t xml:space="preserve">    </w:t>
      </w:r>
      <w:r w:rsidRPr="00D14CC0">
        <w:rPr>
          <w:rFonts w:ascii="Consolas" w:eastAsia="Times New Roman" w:hAnsi="Consolas" w:cs="Times New Roman"/>
          <w:color w:val="007D9A"/>
          <w:sz w:val="21"/>
          <w:szCs w:val="21"/>
          <w:shd w:val="clear" w:color="auto" w:fill="FAFAFA"/>
          <w:lang w:eastAsia="en-IN"/>
        </w:rPr>
        <w:t>--location</w:t>
      </w:r>
      <w:r w:rsidRPr="00D14CC0">
        <w:rPr>
          <w:rFonts w:ascii="Consolas" w:eastAsia="Times New Roman" w:hAnsi="Consolas" w:cs="Times New Roman"/>
          <w:color w:val="171717"/>
          <w:sz w:val="21"/>
          <w:szCs w:val="21"/>
          <w:shd w:val="clear" w:color="auto" w:fill="FAFAFA"/>
          <w:lang w:eastAsia="en-IN"/>
        </w:rPr>
        <w:t xml:space="preserve"> $location</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008000"/>
          <w:sz w:val="21"/>
          <w:szCs w:val="21"/>
          <w:shd w:val="clear" w:color="auto" w:fill="FAFAFA"/>
          <w:lang w:eastAsia="en-IN"/>
        </w:rPr>
        <w:t># Create a SQL API Cosmos DB account with session consistency and multi-master enabled</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proofErr w:type="spellStart"/>
      <w:proofErr w:type="gramStart"/>
      <w:r w:rsidRPr="00D14CC0">
        <w:rPr>
          <w:rFonts w:ascii="Consolas" w:eastAsia="Times New Roman" w:hAnsi="Consolas" w:cs="Times New Roman"/>
          <w:color w:val="0101FD"/>
          <w:sz w:val="21"/>
          <w:szCs w:val="21"/>
          <w:shd w:val="clear" w:color="auto" w:fill="FAFAFA"/>
          <w:lang w:eastAsia="en-IN"/>
        </w:rPr>
        <w:t>az</w:t>
      </w:r>
      <w:proofErr w:type="spellEnd"/>
      <w:proofErr w:type="gramEnd"/>
      <w:r w:rsidRPr="00D14CC0">
        <w:rPr>
          <w:rFonts w:ascii="Consolas" w:eastAsia="Times New Roman" w:hAnsi="Consolas" w:cs="Times New Roman"/>
          <w:color w:val="0101FD"/>
          <w:sz w:val="21"/>
          <w:szCs w:val="21"/>
          <w:shd w:val="clear" w:color="auto" w:fill="FAFAFA"/>
          <w:lang w:eastAsia="en-IN"/>
        </w:rPr>
        <w:t xml:space="preserve"> </w:t>
      </w:r>
      <w:proofErr w:type="spellStart"/>
      <w:r w:rsidRPr="00D14CC0">
        <w:rPr>
          <w:rFonts w:ascii="Consolas" w:eastAsia="Times New Roman" w:hAnsi="Consolas" w:cs="Times New Roman"/>
          <w:color w:val="0101FD"/>
          <w:sz w:val="21"/>
          <w:szCs w:val="21"/>
          <w:shd w:val="clear" w:color="auto" w:fill="FAFAFA"/>
          <w:lang w:eastAsia="en-IN"/>
        </w:rPr>
        <w:t>cosmosdb</w:t>
      </w:r>
      <w:proofErr w:type="spellEnd"/>
      <w:r w:rsidRPr="00D14CC0">
        <w:rPr>
          <w:rFonts w:ascii="Consolas" w:eastAsia="Times New Roman" w:hAnsi="Consolas" w:cs="Times New Roman"/>
          <w:color w:val="0101FD"/>
          <w:sz w:val="21"/>
          <w:szCs w:val="21"/>
          <w:shd w:val="clear" w:color="auto" w:fill="FAFAFA"/>
          <w:lang w:eastAsia="en-IN"/>
        </w:rPr>
        <w:t xml:space="preserve"> create </w:t>
      </w:r>
      <w:r w:rsidRPr="00D14CC0">
        <w:rPr>
          <w:rFonts w:ascii="Consolas" w:eastAsia="Times New Roman" w:hAnsi="Consolas" w:cs="Times New Roman"/>
          <w:color w:val="171717"/>
          <w:sz w:val="21"/>
          <w:szCs w:val="21"/>
          <w:shd w:val="clear" w:color="auto" w:fill="FAFAFA"/>
          <w:lang w:eastAsia="en-IN"/>
        </w:rPr>
        <w:t>\</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171717"/>
          <w:sz w:val="21"/>
          <w:szCs w:val="21"/>
          <w:shd w:val="clear" w:color="auto" w:fill="FAFAFA"/>
          <w:lang w:eastAsia="en-IN"/>
        </w:rPr>
        <w:t xml:space="preserve">    </w:t>
      </w:r>
      <w:r w:rsidRPr="00D14CC0">
        <w:rPr>
          <w:rFonts w:ascii="Consolas" w:eastAsia="Times New Roman" w:hAnsi="Consolas" w:cs="Times New Roman"/>
          <w:color w:val="007D9A"/>
          <w:sz w:val="21"/>
          <w:szCs w:val="21"/>
          <w:shd w:val="clear" w:color="auto" w:fill="FAFAFA"/>
          <w:lang w:eastAsia="en-IN"/>
        </w:rPr>
        <w:t>--resource-group</w:t>
      </w:r>
      <w:r w:rsidRPr="00D14CC0">
        <w:rPr>
          <w:rFonts w:ascii="Consolas" w:eastAsia="Times New Roman" w:hAnsi="Consolas" w:cs="Times New Roman"/>
          <w:color w:val="171717"/>
          <w:sz w:val="21"/>
          <w:szCs w:val="21"/>
          <w:shd w:val="clear" w:color="auto" w:fill="FAFAFA"/>
          <w:lang w:eastAsia="en-IN"/>
        </w:rPr>
        <w:t xml:space="preserve"> $</w:t>
      </w:r>
      <w:proofErr w:type="spellStart"/>
      <w:r w:rsidRPr="00D14CC0">
        <w:rPr>
          <w:rFonts w:ascii="Consolas" w:eastAsia="Times New Roman" w:hAnsi="Consolas" w:cs="Times New Roman"/>
          <w:color w:val="171717"/>
          <w:sz w:val="21"/>
          <w:szCs w:val="21"/>
          <w:shd w:val="clear" w:color="auto" w:fill="FAFAFA"/>
          <w:lang w:eastAsia="en-IN"/>
        </w:rPr>
        <w:t>resourceGroupName</w:t>
      </w:r>
      <w:proofErr w:type="spellEnd"/>
      <w:r w:rsidRPr="00D14CC0">
        <w:rPr>
          <w:rFonts w:ascii="Consolas" w:eastAsia="Times New Roman" w:hAnsi="Consolas" w:cs="Times New Roman"/>
          <w:color w:val="171717"/>
          <w:sz w:val="21"/>
          <w:szCs w:val="21"/>
          <w:shd w:val="clear" w:color="auto" w:fill="FAFAFA"/>
          <w:lang w:eastAsia="en-IN"/>
        </w:rPr>
        <w:t xml:space="preserve"> \</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171717"/>
          <w:sz w:val="21"/>
          <w:szCs w:val="21"/>
          <w:shd w:val="clear" w:color="auto" w:fill="FAFAFA"/>
          <w:lang w:eastAsia="en-IN"/>
        </w:rPr>
        <w:t xml:space="preserve">    </w:t>
      </w:r>
      <w:r w:rsidRPr="00D14CC0">
        <w:rPr>
          <w:rFonts w:ascii="Consolas" w:eastAsia="Times New Roman" w:hAnsi="Consolas" w:cs="Times New Roman"/>
          <w:color w:val="007D9A"/>
          <w:sz w:val="21"/>
          <w:szCs w:val="21"/>
          <w:shd w:val="clear" w:color="auto" w:fill="FAFAFA"/>
          <w:lang w:eastAsia="en-IN"/>
        </w:rPr>
        <w:t>--name</w:t>
      </w:r>
      <w:r w:rsidRPr="00D14CC0">
        <w:rPr>
          <w:rFonts w:ascii="Consolas" w:eastAsia="Times New Roman" w:hAnsi="Consolas" w:cs="Times New Roman"/>
          <w:color w:val="171717"/>
          <w:sz w:val="21"/>
          <w:szCs w:val="21"/>
          <w:shd w:val="clear" w:color="auto" w:fill="FAFAFA"/>
          <w:lang w:eastAsia="en-IN"/>
        </w:rPr>
        <w:t xml:space="preserve"> $</w:t>
      </w:r>
      <w:proofErr w:type="spellStart"/>
      <w:r w:rsidRPr="00D14CC0">
        <w:rPr>
          <w:rFonts w:ascii="Consolas" w:eastAsia="Times New Roman" w:hAnsi="Consolas" w:cs="Times New Roman"/>
          <w:color w:val="171717"/>
          <w:sz w:val="21"/>
          <w:szCs w:val="21"/>
          <w:shd w:val="clear" w:color="auto" w:fill="FAFAFA"/>
          <w:lang w:eastAsia="en-IN"/>
        </w:rPr>
        <w:t>accountName</w:t>
      </w:r>
      <w:proofErr w:type="spellEnd"/>
      <w:r w:rsidRPr="00D14CC0">
        <w:rPr>
          <w:rFonts w:ascii="Consolas" w:eastAsia="Times New Roman" w:hAnsi="Consolas" w:cs="Times New Roman"/>
          <w:color w:val="171717"/>
          <w:sz w:val="21"/>
          <w:szCs w:val="21"/>
          <w:shd w:val="clear" w:color="auto" w:fill="FAFAFA"/>
          <w:lang w:eastAsia="en-IN"/>
        </w:rPr>
        <w:t xml:space="preserve"> \</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171717"/>
          <w:sz w:val="21"/>
          <w:szCs w:val="21"/>
          <w:shd w:val="clear" w:color="auto" w:fill="FAFAFA"/>
          <w:lang w:eastAsia="en-IN"/>
        </w:rPr>
        <w:t xml:space="preserve">    </w:t>
      </w:r>
      <w:r w:rsidRPr="00D14CC0">
        <w:rPr>
          <w:rFonts w:ascii="Consolas" w:eastAsia="Times New Roman" w:hAnsi="Consolas" w:cs="Times New Roman"/>
          <w:color w:val="007D9A"/>
          <w:sz w:val="21"/>
          <w:szCs w:val="21"/>
          <w:shd w:val="clear" w:color="auto" w:fill="FAFAFA"/>
          <w:lang w:eastAsia="en-IN"/>
        </w:rPr>
        <w:t>--kind</w:t>
      </w:r>
      <w:r w:rsidRPr="00D14CC0">
        <w:rPr>
          <w:rFonts w:ascii="Consolas" w:eastAsia="Times New Roman" w:hAnsi="Consolas" w:cs="Times New Roman"/>
          <w:color w:val="171717"/>
          <w:sz w:val="21"/>
          <w:szCs w:val="21"/>
          <w:shd w:val="clear" w:color="auto" w:fill="FAFAFA"/>
          <w:lang w:eastAsia="en-IN"/>
        </w:rPr>
        <w:t xml:space="preserve"> </w:t>
      </w:r>
      <w:proofErr w:type="spellStart"/>
      <w:r w:rsidRPr="00D14CC0">
        <w:rPr>
          <w:rFonts w:ascii="Consolas" w:eastAsia="Times New Roman" w:hAnsi="Consolas" w:cs="Times New Roman"/>
          <w:color w:val="171717"/>
          <w:sz w:val="21"/>
          <w:szCs w:val="21"/>
          <w:shd w:val="clear" w:color="auto" w:fill="FAFAFA"/>
          <w:lang w:eastAsia="en-IN"/>
        </w:rPr>
        <w:t>GlobalDocumentDB</w:t>
      </w:r>
      <w:proofErr w:type="spellEnd"/>
      <w:r w:rsidRPr="00D14CC0">
        <w:rPr>
          <w:rFonts w:ascii="Consolas" w:eastAsia="Times New Roman" w:hAnsi="Consolas" w:cs="Times New Roman"/>
          <w:color w:val="171717"/>
          <w:sz w:val="21"/>
          <w:szCs w:val="21"/>
          <w:shd w:val="clear" w:color="auto" w:fill="FAFAFA"/>
          <w:lang w:eastAsia="en-IN"/>
        </w:rPr>
        <w:t xml:space="preserve"> \</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171717"/>
          <w:sz w:val="21"/>
          <w:szCs w:val="21"/>
          <w:shd w:val="clear" w:color="auto" w:fill="FAFAFA"/>
          <w:lang w:eastAsia="en-IN"/>
        </w:rPr>
        <w:t xml:space="preserve">    </w:t>
      </w:r>
      <w:r w:rsidRPr="00D14CC0">
        <w:rPr>
          <w:rFonts w:ascii="Consolas" w:eastAsia="Times New Roman" w:hAnsi="Consolas" w:cs="Times New Roman"/>
          <w:color w:val="007D9A"/>
          <w:sz w:val="21"/>
          <w:szCs w:val="21"/>
          <w:shd w:val="clear" w:color="auto" w:fill="FAFAFA"/>
          <w:lang w:eastAsia="en-IN"/>
        </w:rPr>
        <w:t>--locations</w:t>
      </w:r>
      <w:r w:rsidRPr="00D14CC0">
        <w:rPr>
          <w:rFonts w:ascii="Consolas" w:eastAsia="Times New Roman" w:hAnsi="Consolas" w:cs="Times New Roman"/>
          <w:color w:val="171717"/>
          <w:sz w:val="21"/>
          <w:szCs w:val="21"/>
          <w:shd w:val="clear" w:color="auto" w:fill="FAFAFA"/>
          <w:lang w:eastAsia="en-IN"/>
        </w:rPr>
        <w:t xml:space="preserve"> </w:t>
      </w:r>
      <w:proofErr w:type="spellStart"/>
      <w:r w:rsidRPr="00D14CC0">
        <w:rPr>
          <w:rFonts w:ascii="Consolas" w:eastAsia="Times New Roman" w:hAnsi="Consolas" w:cs="Times New Roman"/>
          <w:color w:val="171717"/>
          <w:sz w:val="21"/>
          <w:szCs w:val="21"/>
          <w:shd w:val="clear" w:color="auto" w:fill="FAFAFA"/>
          <w:lang w:eastAsia="en-IN"/>
        </w:rPr>
        <w:t>regionName</w:t>
      </w:r>
      <w:proofErr w:type="spellEnd"/>
      <w:r w:rsidRPr="00D14CC0">
        <w:rPr>
          <w:rFonts w:ascii="Consolas" w:eastAsia="Times New Roman" w:hAnsi="Consolas" w:cs="Times New Roman"/>
          <w:color w:val="171717"/>
          <w:sz w:val="21"/>
          <w:szCs w:val="21"/>
          <w:shd w:val="clear" w:color="auto" w:fill="FAFAFA"/>
          <w:lang w:eastAsia="en-IN"/>
        </w:rPr>
        <w:t>=</w:t>
      </w:r>
      <w:r w:rsidRPr="00D14CC0">
        <w:rPr>
          <w:rFonts w:ascii="Consolas" w:eastAsia="Times New Roman" w:hAnsi="Consolas" w:cs="Times New Roman"/>
          <w:color w:val="A31515"/>
          <w:sz w:val="21"/>
          <w:szCs w:val="21"/>
          <w:shd w:val="clear" w:color="auto" w:fill="FAFAFA"/>
          <w:lang w:eastAsia="en-IN"/>
        </w:rPr>
        <w:t>"South Central US"</w:t>
      </w:r>
      <w:r w:rsidRPr="00D14CC0">
        <w:rPr>
          <w:rFonts w:ascii="Consolas" w:eastAsia="Times New Roman" w:hAnsi="Consolas" w:cs="Times New Roman"/>
          <w:color w:val="171717"/>
          <w:sz w:val="21"/>
          <w:szCs w:val="21"/>
          <w:shd w:val="clear" w:color="auto" w:fill="FAFAFA"/>
          <w:lang w:eastAsia="en-IN"/>
        </w:rPr>
        <w:t xml:space="preserve"> </w:t>
      </w:r>
      <w:proofErr w:type="spellStart"/>
      <w:r w:rsidRPr="00D14CC0">
        <w:rPr>
          <w:rFonts w:ascii="Consolas" w:eastAsia="Times New Roman" w:hAnsi="Consolas" w:cs="Times New Roman"/>
          <w:color w:val="171717"/>
          <w:sz w:val="21"/>
          <w:szCs w:val="21"/>
          <w:shd w:val="clear" w:color="auto" w:fill="FAFAFA"/>
          <w:lang w:eastAsia="en-IN"/>
        </w:rPr>
        <w:t>failoverPriority</w:t>
      </w:r>
      <w:proofErr w:type="spellEnd"/>
      <w:r w:rsidRPr="00D14CC0">
        <w:rPr>
          <w:rFonts w:ascii="Consolas" w:eastAsia="Times New Roman" w:hAnsi="Consolas" w:cs="Times New Roman"/>
          <w:color w:val="171717"/>
          <w:sz w:val="21"/>
          <w:szCs w:val="21"/>
          <w:shd w:val="clear" w:color="auto" w:fill="FAFAFA"/>
          <w:lang w:eastAsia="en-IN"/>
        </w:rPr>
        <w:t xml:space="preserve">=0 </w:t>
      </w:r>
      <w:r w:rsidRPr="00D14CC0">
        <w:rPr>
          <w:rFonts w:ascii="Consolas" w:eastAsia="Times New Roman" w:hAnsi="Consolas" w:cs="Times New Roman"/>
          <w:color w:val="007D9A"/>
          <w:sz w:val="21"/>
          <w:szCs w:val="21"/>
          <w:shd w:val="clear" w:color="auto" w:fill="FAFAFA"/>
          <w:lang w:eastAsia="en-IN"/>
        </w:rPr>
        <w:t>--locations</w:t>
      </w:r>
      <w:r w:rsidRPr="00D14CC0">
        <w:rPr>
          <w:rFonts w:ascii="Consolas" w:eastAsia="Times New Roman" w:hAnsi="Consolas" w:cs="Times New Roman"/>
          <w:color w:val="171717"/>
          <w:sz w:val="21"/>
          <w:szCs w:val="21"/>
          <w:shd w:val="clear" w:color="auto" w:fill="FAFAFA"/>
          <w:lang w:eastAsia="en-IN"/>
        </w:rPr>
        <w:t xml:space="preserve"> </w:t>
      </w:r>
      <w:proofErr w:type="spellStart"/>
      <w:r w:rsidRPr="00D14CC0">
        <w:rPr>
          <w:rFonts w:ascii="Consolas" w:eastAsia="Times New Roman" w:hAnsi="Consolas" w:cs="Times New Roman"/>
          <w:color w:val="171717"/>
          <w:sz w:val="21"/>
          <w:szCs w:val="21"/>
          <w:shd w:val="clear" w:color="auto" w:fill="FAFAFA"/>
          <w:lang w:eastAsia="en-IN"/>
        </w:rPr>
        <w:t>regionName</w:t>
      </w:r>
      <w:proofErr w:type="spellEnd"/>
      <w:r w:rsidRPr="00D14CC0">
        <w:rPr>
          <w:rFonts w:ascii="Consolas" w:eastAsia="Times New Roman" w:hAnsi="Consolas" w:cs="Times New Roman"/>
          <w:color w:val="171717"/>
          <w:sz w:val="21"/>
          <w:szCs w:val="21"/>
          <w:shd w:val="clear" w:color="auto" w:fill="FAFAFA"/>
          <w:lang w:eastAsia="en-IN"/>
        </w:rPr>
        <w:t>=</w:t>
      </w:r>
      <w:r w:rsidRPr="00D14CC0">
        <w:rPr>
          <w:rFonts w:ascii="Consolas" w:eastAsia="Times New Roman" w:hAnsi="Consolas" w:cs="Times New Roman"/>
          <w:color w:val="A31515"/>
          <w:sz w:val="21"/>
          <w:szCs w:val="21"/>
          <w:shd w:val="clear" w:color="auto" w:fill="FAFAFA"/>
          <w:lang w:eastAsia="en-IN"/>
        </w:rPr>
        <w:t>"North Central US"</w:t>
      </w:r>
      <w:r w:rsidRPr="00D14CC0">
        <w:rPr>
          <w:rFonts w:ascii="Consolas" w:eastAsia="Times New Roman" w:hAnsi="Consolas" w:cs="Times New Roman"/>
          <w:color w:val="171717"/>
          <w:sz w:val="21"/>
          <w:szCs w:val="21"/>
          <w:shd w:val="clear" w:color="auto" w:fill="FAFAFA"/>
          <w:lang w:eastAsia="en-IN"/>
        </w:rPr>
        <w:t xml:space="preserve"> </w:t>
      </w:r>
      <w:proofErr w:type="spellStart"/>
      <w:r w:rsidRPr="00D14CC0">
        <w:rPr>
          <w:rFonts w:ascii="Consolas" w:eastAsia="Times New Roman" w:hAnsi="Consolas" w:cs="Times New Roman"/>
          <w:color w:val="171717"/>
          <w:sz w:val="21"/>
          <w:szCs w:val="21"/>
          <w:shd w:val="clear" w:color="auto" w:fill="FAFAFA"/>
          <w:lang w:eastAsia="en-IN"/>
        </w:rPr>
        <w:t>failoverPriority</w:t>
      </w:r>
      <w:proofErr w:type="spellEnd"/>
      <w:r w:rsidRPr="00D14CC0">
        <w:rPr>
          <w:rFonts w:ascii="Consolas" w:eastAsia="Times New Roman" w:hAnsi="Consolas" w:cs="Times New Roman"/>
          <w:color w:val="171717"/>
          <w:sz w:val="21"/>
          <w:szCs w:val="21"/>
          <w:shd w:val="clear" w:color="auto" w:fill="FAFAFA"/>
          <w:lang w:eastAsia="en-IN"/>
        </w:rPr>
        <w:t>=1 \</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171717"/>
          <w:sz w:val="21"/>
          <w:szCs w:val="21"/>
          <w:shd w:val="clear" w:color="auto" w:fill="FAFAFA"/>
          <w:lang w:eastAsia="en-IN"/>
        </w:rPr>
        <w:t xml:space="preserve">    </w:t>
      </w:r>
      <w:r w:rsidRPr="00D14CC0">
        <w:rPr>
          <w:rFonts w:ascii="Consolas" w:eastAsia="Times New Roman" w:hAnsi="Consolas" w:cs="Times New Roman"/>
          <w:color w:val="007D9A"/>
          <w:sz w:val="21"/>
          <w:szCs w:val="21"/>
          <w:shd w:val="clear" w:color="auto" w:fill="FAFAFA"/>
          <w:lang w:eastAsia="en-IN"/>
        </w:rPr>
        <w:t>--default-consistency-level</w:t>
      </w:r>
      <w:r w:rsidRPr="00D14CC0">
        <w:rPr>
          <w:rFonts w:ascii="Consolas" w:eastAsia="Times New Roman" w:hAnsi="Consolas" w:cs="Times New Roman"/>
          <w:color w:val="171717"/>
          <w:sz w:val="21"/>
          <w:szCs w:val="21"/>
          <w:shd w:val="clear" w:color="auto" w:fill="FAFAFA"/>
          <w:lang w:eastAsia="en-IN"/>
        </w:rPr>
        <w:t xml:space="preserve"> </w:t>
      </w:r>
      <w:r w:rsidRPr="00D14CC0">
        <w:rPr>
          <w:rFonts w:ascii="Consolas" w:eastAsia="Times New Roman" w:hAnsi="Consolas" w:cs="Times New Roman"/>
          <w:color w:val="A31515"/>
          <w:sz w:val="21"/>
          <w:szCs w:val="21"/>
          <w:shd w:val="clear" w:color="auto" w:fill="FAFAFA"/>
          <w:lang w:eastAsia="en-IN"/>
        </w:rPr>
        <w:t>"Session"</w:t>
      </w:r>
      <w:r w:rsidRPr="00D14CC0">
        <w:rPr>
          <w:rFonts w:ascii="Consolas" w:eastAsia="Times New Roman" w:hAnsi="Consolas" w:cs="Times New Roman"/>
          <w:color w:val="171717"/>
          <w:sz w:val="21"/>
          <w:szCs w:val="21"/>
          <w:shd w:val="clear" w:color="auto" w:fill="FAFAFA"/>
          <w:lang w:eastAsia="en-IN"/>
        </w:rPr>
        <w:t xml:space="preserve"> \</w:t>
      </w:r>
    </w:p>
    <w:p w:rsidR="00D14CC0" w:rsidRDefault="00D14CC0" w:rsidP="00D14CC0">
      <w:r w:rsidRPr="00D14CC0">
        <w:rPr>
          <w:rFonts w:ascii="Consolas" w:eastAsia="Times New Roman" w:hAnsi="Consolas" w:cs="Times New Roman"/>
          <w:color w:val="171717"/>
          <w:sz w:val="21"/>
          <w:szCs w:val="21"/>
          <w:shd w:val="clear" w:color="auto" w:fill="FAFAFA"/>
          <w:lang w:eastAsia="en-IN"/>
        </w:rPr>
        <w:t xml:space="preserve">    </w:t>
      </w:r>
      <w:r w:rsidRPr="00D14CC0">
        <w:rPr>
          <w:rFonts w:ascii="Consolas" w:eastAsia="Times New Roman" w:hAnsi="Consolas" w:cs="Times New Roman"/>
          <w:color w:val="007D9A"/>
          <w:sz w:val="21"/>
          <w:szCs w:val="21"/>
          <w:shd w:val="clear" w:color="auto" w:fill="FAFAFA"/>
          <w:lang w:eastAsia="en-IN"/>
        </w:rPr>
        <w:t>--enable-multiple-write-locations</w:t>
      </w:r>
      <w:r w:rsidRPr="00D14CC0">
        <w:rPr>
          <w:rFonts w:ascii="Consolas" w:eastAsia="Times New Roman" w:hAnsi="Consolas" w:cs="Times New Roman"/>
          <w:color w:val="171717"/>
          <w:sz w:val="21"/>
          <w:szCs w:val="21"/>
          <w:shd w:val="clear" w:color="auto" w:fill="FAFAFA"/>
          <w:lang w:eastAsia="en-IN"/>
        </w:rPr>
        <w:t xml:space="preserve"> </w:t>
      </w:r>
      <w:r w:rsidRPr="00D14CC0">
        <w:rPr>
          <w:rFonts w:ascii="Consolas" w:eastAsia="Times New Roman" w:hAnsi="Consolas" w:cs="Times New Roman"/>
          <w:color w:val="07704A"/>
          <w:sz w:val="21"/>
          <w:szCs w:val="21"/>
          <w:shd w:val="clear" w:color="auto" w:fill="FAFAFA"/>
          <w:lang w:eastAsia="en-IN"/>
        </w:rPr>
        <w:t>true</w:t>
      </w:r>
    </w:p>
    <w:p w:rsidR="009654A5" w:rsidRDefault="009654A5">
      <w:r>
        <w:t>Create a Cosmos Account</w:t>
      </w:r>
    </w:p>
    <w:p w:rsidR="00D177D6" w:rsidRDefault="00D177D6" w:rsidP="00D177D6">
      <w:pPr>
        <w:pStyle w:val="NormalWeb"/>
        <w:shd w:val="clear" w:color="auto" w:fill="FFFFFF"/>
        <w:spacing w:before="0" w:beforeAutospacing="0" w:after="240" w:afterAutospacing="0"/>
        <w:rPr>
          <w:color w:val="000000"/>
          <w:sz w:val="32"/>
          <w:szCs w:val="32"/>
        </w:rPr>
      </w:pPr>
      <w:proofErr w:type="spellStart"/>
      <w:proofErr w:type="gramStart"/>
      <w:r>
        <w:rPr>
          <w:color w:val="000000"/>
          <w:sz w:val="32"/>
          <w:szCs w:val="32"/>
        </w:rPr>
        <w:t>Comos</w:t>
      </w:r>
      <w:proofErr w:type="spellEnd"/>
      <w:r>
        <w:rPr>
          <w:color w:val="000000"/>
          <w:sz w:val="32"/>
          <w:szCs w:val="32"/>
        </w:rPr>
        <w:t xml:space="preserve"> DB is</w:t>
      </w:r>
      <w:proofErr w:type="gramEnd"/>
      <w:r>
        <w:rPr>
          <w:color w:val="000000"/>
          <w:sz w:val="32"/>
          <w:szCs w:val="32"/>
        </w:rPr>
        <w:t xml:space="preserve"> a database service that is globally distributed. It allows you to manage your data even if you keep them in data </w:t>
      </w:r>
      <w:proofErr w:type="spellStart"/>
      <w:r>
        <w:rPr>
          <w:color w:val="000000"/>
          <w:sz w:val="32"/>
          <w:szCs w:val="32"/>
        </w:rPr>
        <w:t>centers</w:t>
      </w:r>
      <w:proofErr w:type="spellEnd"/>
      <w:r>
        <w:rPr>
          <w:color w:val="000000"/>
          <w:sz w:val="32"/>
          <w:szCs w:val="32"/>
        </w:rPr>
        <w:t xml:space="preserve"> that are scattered throughout the world. It provides the tools you need to scale both global distribution pattern and computational resources, and these tools are provided by Microsoft Azure.</w:t>
      </w:r>
    </w:p>
    <w:p w:rsidR="00D177D6" w:rsidRDefault="00D177D6" w:rsidP="00D177D6">
      <w:pPr>
        <w:pStyle w:val="NormalWeb"/>
        <w:shd w:val="clear" w:color="auto" w:fill="FFFFFF"/>
        <w:spacing w:before="0" w:beforeAutospacing="0" w:after="240" w:afterAutospacing="0"/>
        <w:rPr>
          <w:color w:val="000000"/>
          <w:sz w:val="32"/>
          <w:szCs w:val="32"/>
        </w:rPr>
      </w:pPr>
      <w:r>
        <w:rPr>
          <w:color w:val="000000"/>
          <w:sz w:val="32"/>
          <w:szCs w:val="32"/>
        </w:rPr>
        <w:t>It can </w:t>
      </w:r>
      <w:hyperlink r:id="rId9" w:tgtFrame="_blank" w:history="1">
        <w:r>
          <w:rPr>
            <w:rStyle w:val="Hyperlink"/>
            <w:color w:val="60C322"/>
            <w:sz w:val="32"/>
            <w:szCs w:val="32"/>
            <w:u w:val="none"/>
          </w:rPr>
          <w:t>support multiple data models</w:t>
        </w:r>
      </w:hyperlink>
      <w:r>
        <w:rPr>
          <w:color w:val="000000"/>
          <w:sz w:val="32"/>
          <w:szCs w:val="32"/>
        </w:rPr>
        <w:t xml:space="preserve"> using one backend. This means that it can be used for document, key value, relational, and graph </w:t>
      </w:r>
      <w:r>
        <w:rPr>
          <w:color w:val="000000"/>
          <w:sz w:val="32"/>
          <w:szCs w:val="32"/>
        </w:rPr>
        <w:lastRenderedPageBreak/>
        <w:t xml:space="preserve">models. It is more or less a </w:t>
      </w:r>
      <w:proofErr w:type="spellStart"/>
      <w:r>
        <w:rPr>
          <w:color w:val="000000"/>
          <w:sz w:val="32"/>
          <w:szCs w:val="32"/>
        </w:rPr>
        <w:t>NoSQL</w:t>
      </w:r>
      <w:proofErr w:type="spellEnd"/>
      <w:r>
        <w:rPr>
          <w:color w:val="000000"/>
          <w:sz w:val="32"/>
          <w:szCs w:val="32"/>
        </w:rPr>
        <w:t xml:space="preserve"> database because it does not rely on any schemas. However, because it uses query language similar to SQL and can easily support </w:t>
      </w:r>
      <w:hyperlink r:id="rId10" w:tgtFrame="_blank" w:history="1">
        <w:r>
          <w:rPr>
            <w:rStyle w:val="Hyperlink"/>
            <w:color w:val="60C322"/>
            <w:sz w:val="32"/>
            <w:szCs w:val="32"/>
            <w:u w:val="none"/>
          </w:rPr>
          <w:t>ACID transactions</w:t>
        </w:r>
      </w:hyperlink>
      <w:r>
        <w:rPr>
          <w:color w:val="000000"/>
          <w:sz w:val="32"/>
          <w:szCs w:val="32"/>
        </w:rPr>
        <w:t xml:space="preserve">, some people have been classifying it as a </w:t>
      </w:r>
      <w:proofErr w:type="spellStart"/>
      <w:r>
        <w:rPr>
          <w:color w:val="000000"/>
          <w:sz w:val="32"/>
          <w:szCs w:val="32"/>
        </w:rPr>
        <w:t>NewSQL</w:t>
      </w:r>
      <w:proofErr w:type="spellEnd"/>
      <w:r>
        <w:rPr>
          <w:color w:val="000000"/>
          <w:sz w:val="32"/>
          <w:szCs w:val="32"/>
        </w:rPr>
        <w:t xml:space="preserve"> type of database. What differentiates it from other </w:t>
      </w:r>
      <w:proofErr w:type="spellStart"/>
      <w:r>
        <w:rPr>
          <w:color w:val="000000"/>
          <w:sz w:val="32"/>
          <w:szCs w:val="32"/>
        </w:rPr>
        <w:t>NewSQL</w:t>
      </w:r>
      <w:proofErr w:type="spellEnd"/>
      <w:r>
        <w:rPr>
          <w:color w:val="000000"/>
          <w:sz w:val="32"/>
          <w:szCs w:val="32"/>
        </w:rPr>
        <w:t xml:space="preserve"> databases, however, is that it does not have a relational data model.</w:t>
      </w:r>
    </w:p>
    <w:p w:rsidR="00D177D6" w:rsidRDefault="00D177D6" w:rsidP="00D177D6">
      <w:pPr>
        <w:pStyle w:val="Heading3"/>
        <w:shd w:val="clear" w:color="auto" w:fill="FFFFFF"/>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What Problem Does It Solve?</w:t>
      </w:r>
    </w:p>
    <w:p w:rsidR="00D177D6" w:rsidRDefault="00D177D6" w:rsidP="00D177D6">
      <w:pPr>
        <w:pStyle w:val="NormalWeb"/>
        <w:shd w:val="clear" w:color="auto" w:fill="FFFFFF"/>
        <w:spacing w:before="0" w:beforeAutospacing="0" w:after="240" w:afterAutospacing="0"/>
        <w:rPr>
          <w:color w:val="000000"/>
          <w:sz w:val="32"/>
          <w:szCs w:val="32"/>
        </w:rPr>
      </w:pPr>
      <w:r>
        <w:rPr>
          <w:color w:val="000000"/>
          <w:sz w:val="32"/>
          <w:szCs w:val="32"/>
        </w:rPr>
        <w:t xml:space="preserve">Traditionally, it would take you a long time and a lot of tedious effort to build a similar globally distributed database that you would need to host on your own data </w:t>
      </w:r>
      <w:proofErr w:type="spellStart"/>
      <w:r>
        <w:rPr>
          <w:color w:val="000000"/>
          <w:sz w:val="32"/>
          <w:szCs w:val="32"/>
        </w:rPr>
        <w:t>centers</w:t>
      </w:r>
      <w:proofErr w:type="spellEnd"/>
      <w:r>
        <w:rPr>
          <w:color w:val="000000"/>
          <w:sz w:val="32"/>
          <w:szCs w:val="32"/>
        </w:rPr>
        <w:t>, using your own connections and other resources. The planning in itself would deter most companies from even thinking about such a setup; many would think that it wouldn’t be worth the investment. What happens is that most companies would rather opt out of it than take advantage of the business and growth opportunities that such a database system can offer.</w:t>
      </w:r>
    </w:p>
    <w:p w:rsidR="00D177D6" w:rsidRDefault="00D177D6" w:rsidP="00D177D6">
      <w:pPr>
        <w:pStyle w:val="NormalWeb"/>
        <w:shd w:val="clear" w:color="auto" w:fill="FFFFFF"/>
        <w:spacing w:before="0" w:beforeAutospacing="0" w:after="240" w:afterAutospacing="0"/>
        <w:rPr>
          <w:color w:val="000000"/>
          <w:sz w:val="32"/>
          <w:szCs w:val="32"/>
        </w:rPr>
      </w:pPr>
      <w:r>
        <w:rPr>
          <w:color w:val="000000"/>
          <w:sz w:val="32"/>
          <w:szCs w:val="32"/>
        </w:rPr>
        <w:t>When cloud computing and platform-as-a-service came along, however, it became easier to come up with a globally distributed and scalable database for your company. So easy that it is possible for just one person to architect and manage it just with a few clicks of the mouse. </w:t>
      </w:r>
      <w:hyperlink r:id="rId11" w:tgtFrame="_blank" w:history="1">
        <w:r>
          <w:rPr>
            <w:rStyle w:val="Hyperlink"/>
            <w:color w:val="60C322"/>
            <w:sz w:val="32"/>
            <w:szCs w:val="32"/>
            <w:u w:val="none"/>
          </w:rPr>
          <w:t>Azure Cosmos DB</w:t>
        </w:r>
      </w:hyperlink>
      <w:r>
        <w:rPr>
          <w:color w:val="000000"/>
          <w:sz w:val="32"/>
          <w:szCs w:val="32"/>
        </w:rPr>
        <w:t> takes it to the next level, giving you a turnkey database system that you can scale according to your needs.</w:t>
      </w:r>
    </w:p>
    <w:p w:rsidR="00D177D6" w:rsidRDefault="00D177D6" w:rsidP="00D177D6">
      <w:pPr>
        <w:pStyle w:val="NormalWeb"/>
        <w:shd w:val="clear" w:color="auto" w:fill="FFFFFF"/>
        <w:spacing w:before="0" w:beforeAutospacing="0" w:after="240" w:afterAutospacing="0"/>
        <w:rPr>
          <w:color w:val="000000"/>
          <w:sz w:val="32"/>
          <w:szCs w:val="32"/>
        </w:rPr>
      </w:pPr>
      <w:r>
        <w:rPr>
          <w:color w:val="000000"/>
          <w:sz w:val="32"/>
          <w:szCs w:val="32"/>
        </w:rPr>
        <w:t>In sum, it will help any enterprise establish a flexible database that would help them meet their business needs. But it is especially useful for companies that are looking for a database system that is scalable and globally distributed. </w:t>
      </w:r>
      <w:proofErr w:type="gramStart"/>
      <w:r>
        <w:rPr>
          <w:color w:val="000000"/>
          <w:sz w:val="32"/>
          <w:szCs w:val="32"/>
        </w:rPr>
        <w:t>Globally distributed means that all resources are partitioned horizontally in every region of the world, as well as replicated across different geographical areas.</w:t>
      </w:r>
      <w:proofErr w:type="gramEnd"/>
      <w:r>
        <w:rPr>
          <w:color w:val="000000"/>
          <w:sz w:val="32"/>
          <w:szCs w:val="32"/>
        </w:rPr>
        <w:t xml:space="preserve"> That means latency is at a minimum, and your users have a faster, seamless experience. Azure Cosmos DB offers 99.99% availability.</w:t>
      </w:r>
    </w:p>
    <w:p w:rsidR="00D177D6" w:rsidRDefault="00D177D6"/>
    <w:p w:rsidR="00D177D6" w:rsidRDefault="00D177D6" w:rsidP="00D177D6">
      <w:pPr>
        <w:pStyle w:val="Heading3"/>
        <w:shd w:val="clear" w:color="auto" w:fill="FFFFFF"/>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Additional Features</w:t>
      </w:r>
    </w:p>
    <w:p w:rsidR="00D177D6" w:rsidRDefault="00D177D6" w:rsidP="00D177D6">
      <w:pPr>
        <w:pStyle w:val="NormalWeb"/>
        <w:shd w:val="clear" w:color="auto" w:fill="FFFFFF"/>
        <w:spacing w:before="0" w:beforeAutospacing="0" w:after="240" w:afterAutospacing="0"/>
        <w:rPr>
          <w:color w:val="000000"/>
          <w:sz w:val="32"/>
          <w:szCs w:val="32"/>
        </w:rPr>
      </w:pPr>
      <w:r>
        <w:rPr>
          <w:color w:val="000000"/>
          <w:sz w:val="32"/>
          <w:szCs w:val="32"/>
        </w:rPr>
        <w:t>Users also get to reap the benefits of several other features including:</w:t>
      </w:r>
    </w:p>
    <w:p w:rsidR="00D177D6" w:rsidRDefault="00D177D6" w:rsidP="00D177D6">
      <w:pPr>
        <w:numPr>
          <w:ilvl w:val="0"/>
          <w:numId w:val="1"/>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lastRenderedPageBreak/>
        <w:t>Complete service and ready to use</w:t>
      </w:r>
      <w:r>
        <w:rPr>
          <w:rFonts w:ascii="Arial" w:hAnsi="Arial" w:cs="Arial"/>
          <w:color w:val="000000"/>
          <w:sz w:val="32"/>
          <w:szCs w:val="32"/>
        </w:rPr>
        <w:t xml:space="preserve">: It gives you a complete product that is powered by Azure and can be automatically replicated in data </w:t>
      </w:r>
      <w:proofErr w:type="spellStart"/>
      <w:r>
        <w:rPr>
          <w:rFonts w:ascii="Arial" w:hAnsi="Arial" w:cs="Arial"/>
          <w:color w:val="000000"/>
          <w:sz w:val="32"/>
          <w:szCs w:val="32"/>
        </w:rPr>
        <w:t>centers</w:t>
      </w:r>
      <w:proofErr w:type="spellEnd"/>
      <w:r>
        <w:rPr>
          <w:rFonts w:ascii="Arial" w:hAnsi="Arial" w:cs="Arial"/>
          <w:color w:val="000000"/>
          <w:sz w:val="32"/>
          <w:szCs w:val="32"/>
        </w:rPr>
        <w:t xml:space="preserve"> worldwide.</w:t>
      </w:r>
    </w:p>
    <w:p w:rsidR="00D177D6" w:rsidRDefault="00D177D6" w:rsidP="00D177D6">
      <w:pPr>
        <w:numPr>
          <w:ilvl w:val="0"/>
          <w:numId w:val="1"/>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Multi-API</w:t>
      </w:r>
      <w:r>
        <w:rPr>
          <w:rFonts w:ascii="Arial" w:hAnsi="Arial" w:cs="Arial"/>
          <w:color w:val="000000"/>
          <w:sz w:val="32"/>
          <w:szCs w:val="32"/>
        </w:rPr>
        <w:t xml:space="preserve">: Because data is indexed automatically, users can access it using any API of their choice. They can see their data using SQL, Gremlin, JavaScript, Azure Table Storage, and </w:t>
      </w:r>
      <w:proofErr w:type="spellStart"/>
      <w:r>
        <w:rPr>
          <w:rFonts w:ascii="Arial" w:hAnsi="Arial" w:cs="Arial"/>
          <w:color w:val="000000"/>
          <w:sz w:val="32"/>
          <w:szCs w:val="32"/>
        </w:rPr>
        <w:t>MongoDB</w:t>
      </w:r>
      <w:proofErr w:type="spellEnd"/>
      <w:r>
        <w:rPr>
          <w:rFonts w:ascii="Arial" w:hAnsi="Arial" w:cs="Arial"/>
          <w:color w:val="000000"/>
          <w:sz w:val="32"/>
          <w:szCs w:val="32"/>
        </w:rPr>
        <w:t>.</w:t>
      </w:r>
    </w:p>
    <w:p w:rsidR="00D177D6" w:rsidRDefault="00D177D6" w:rsidP="00D177D6">
      <w:pPr>
        <w:numPr>
          <w:ilvl w:val="0"/>
          <w:numId w:val="1"/>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A number of consistency levels</w:t>
      </w:r>
      <w:r>
        <w:rPr>
          <w:rFonts w:ascii="Arial" w:hAnsi="Arial" w:cs="Arial"/>
          <w:color w:val="000000"/>
          <w:sz w:val="32"/>
          <w:szCs w:val="32"/>
        </w:rPr>
        <w:t>: It uses five different consistency levels: bounded staleness, strong, session, eventual, and consistent-prefix.</w:t>
      </w:r>
    </w:p>
    <w:p w:rsidR="00D177D6" w:rsidRDefault="00D177D6" w:rsidP="00D177D6">
      <w:pPr>
        <w:numPr>
          <w:ilvl w:val="0"/>
          <w:numId w:val="1"/>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Latency</w:t>
      </w:r>
      <w:r>
        <w:rPr>
          <w:rFonts w:ascii="Arial" w:hAnsi="Arial" w:cs="Arial"/>
          <w:color w:val="000000"/>
          <w:sz w:val="32"/>
          <w:szCs w:val="32"/>
        </w:rPr>
        <w:t>: Very low latency is practically guaranteed at less than 10 milliseconds when reading data and less than 15 milliseconds when writing data.</w:t>
      </w:r>
    </w:p>
    <w:p w:rsidR="00D177D6" w:rsidRDefault="00D177D6"/>
    <w:p w:rsidR="009654A5" w:rsidRDefault="009654A5"/>
    <w:sectPr w:rsidR="00965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739AA"/>
    <w:multiLevelType w:val="multilevel"/>
    <w:tmpl w:val="DBEC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4A5"/>
    <w:rsid w:val="00020D82"/>
    <w:rsid w:val="001933D9"/>
    <w:rsid w:val="001C406C"/>
    <w:rsid w:val="00457144"/>
    <w:rsid w:val="004D3DD1"/>
    <w:rsid w:val="00877508"/>
    <w:rsid w:val="009654A5"/>
    <w:rsid w:val="00BC7E49"/>
    <w:rsid w:val="00D14CC0"/>
    <w:rsid w:val="00D177D6"/>
    <w:rsid w:val="00F73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3">
    <w:name w:val="heading 3"/>
    <w:basedOn w:val="Normal"/>
    <w:link w:val="Heading3Char"/>
    <w:uiPriority w:val="9"/>
    <w:qFormat/>
    <w:rsid w:val="00D177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styleId="Hyperlink">
    <w:name w:val="Hyperlink"/>
    <w:basedOn w:val="DefaultParagraphFont"/>
    <w:uiPriority w:val="99"/>
    <w:unhideWhenUsed/>
    <w:rsid w:val="009654A5"/>
    <w:rPr>
      <w:color w:val="0000FF" w:themeColor="hyperlink"/>
      <w:u w:val="single"/>
    </w:rPr>
  </w:style>
  <w:style w:type="character" w:customStyle="1" w:styleId="Heading3Char">
    <w:name w:val="Heading 3 Char"/>
    <w:basedOn w:val="DefaultParagraphFont"/>
    <w:link w:val="Heading3"/>
    <w:uiPriority w:val="9"/>
    <w:rsid w:val="00D177D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17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77D6"/>
    <w:rPr>
      <w:b/>
      <w:bCs/>
    </w:rPr>
  </w:style>
  <w:style w:type="character" w:customStyle="1" w:styleId="hljs-comment">
    <w:name w:val="hljs-comment"/>
    <w:basedOn w:val="DefaultParagraphFont"/>
    <w:rsid w:val="00D14CC0"/>
  </w:style>
  <w:style w:type="character" w:customStyle="1" w:styleId="hljs-string">
    <w:name w:val="hljs-string"/>
    <w:basedOn w:val="DefaultParagraphFont"/>
    <w:rsid w:val="00D14CC0"/>
  </w:style>
  <w:style w:type="character" w:customStyle="1" w:styleId="hljs-keyword">
    <w:name w:val="hljs-keyword"/>
    <w:basedOn w:val="DefaultParagraphFont"/>
    <w:rsid w:val="00D14CC0"/>
  </w:style>
  <w:style w:type="character" w:customStyle="1" w:styleId="hljs-parameter">
    <w:name w:val="hljs-parameter"/>
    <w:basedOn w:val="DefaultParagraphFont"/>
    <w:rsid w:val="00D14CC0"/>
  </w:style>
  <w:style w:type="character" w:customStyle="1" w:styleId="hljs-variable">
    <w:name w:val="hljs-variable"/>
    <w:basedOn w:val="DefaultParagraphFont"/>
    <w:rsid w:val="00D14CC0"/>
  </w:style>
  <w:style w:type="character" w:customStyle="1" w:styleId="hljs-number">
    <w:name w:val="hljs-number"/>
    <w:basedOn w:val="DefaultParagraphFont"/>
    <w:rsid w:val="00D14CC0"/>
  </w:style>
  <w:style w:type="character" w:customStyle="1" w:styleId="hljs-literal">
    <w:name w:val="hljs-literal"/>
    <w:basedOn w:val="DefaultParagraphFont"/>
    <w:rsid w:val="00D14CC0"/>
  </w:style>
  <w:style w:type="character" w:styleId="FollowedHyperlink">
    <w:name w:val="FollowedHyperlink"/>
    <w:basedOn w:val="DefaultParagraphFont"/>
    <w:uiPriority w:val="99"/>
    <w:semiHidden/>
    <w:unhideWhenUsed/>
    <w:rsid w:val="004D3DD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3">
    <w:name w:val="heading 3"/>
    <w:basedOn w:val="Normal"/>
    <w:link w:val="Heading3Char"/>
    <w:uiPriority w:val="9"/>
    <w:qFormat/>
    <w:rsid w:val="00D177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styleId="Hyperlink">
    <w:name w:val="Hyperlink"/>
    <w:basedOn w:val="DefaultParagraphFont"/>
    <w:uiPriority w:val="99"/>
    <w:unhideWhenUsed/>
    <w:rsid w:val="009654A5"/>
    <w:rPr>
      <w:color w:val="0000FF" w:themeColor="hyperlink"/>
      <w:u w:val="single"/>
    </w:rPr>
  </w:style>
  <w:style w:type="character" w:customStyle="1" w:styleId="Heading3Char">
    <w:name w:val="Heading 3 Char"/>
    <w:basedOn w:val="DefaultParagraphFont"/>
    <w:link w:val="Heading3"/>
    <w:uiPriority w:val="9"/>
    <w:rsid w:val="00D177D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17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77D6"/>
    <w:rPr>
      <w:b/>
      <w:bCs/>
    </w:rPr>
  </w:style>
  <w:style w:type="character" w:customStyle="1" w:styleId="hljs-comment">
    <w:name w:val="hljs-comment"/>
    <w:basedOn w:val="DefaultParagraphFont"/>
    <w:rsid w:val="00D14CC0"/>
  </w:style>
  <w:style w:type="character" w:customStyle="1" w:styleId="hljs-string">
    <w:name w:val="hljs-string"/>
    <w:basedOn w:val="DefaultParagraphFont"/>
    <w:rsid w:val="00D14CC0"/>
  </w:style>
  <w:style w:type="character" w:customStyle="1" w:styleId="hljs-keyword">
    <w:name w:val="hljs-keyword"/>
    <w:basedOn w:val="DefaultParagraphFont"/>
    <w:rsid w:val="00D14CC0"/>
  </w:style>
  <w:style w:type="character" w:customStyle="1" w:styleId="hljs-parameter">
    <w:name w:val="hljs-parameter"/>
    <w:basedOn w:val="DefaultParagraphFont"/>
    <w:rsid w:val="00D14CC0"/>
  </w:style>
  <w:style w:type="character" w:customStyle="1" w:styleId="hljs-variable">
    <w:name w:val="hljs-variable"/>
    <w:basedOn w:val="DefaultParagraphFont"/>
    <w:rsid w:val="00D14CC0"/>
  </w:style>
  <w:style w:type="character" w:customStyle="1" w:styleId="hljs-number">
    <w:name w:val="hljs-number"/>
    <w:basedOn w:val="DefaultParagraphFont"/>
    <w:rsid w:val="00D14CC0"/>
  </w:style>
  <w:style w:type="character" w:customStyle="1" w:styleId="hljs-literal">
    <w:name w:val="hljs-literal"/>
    <w:basedOn w:val="DefaultParagraphFont"/>
    <w:rsid w:val="00D14CC0"/>
  </w:style>
  <w:style w:type="character" w:styleId="FollowedHyperlink">
    <w:name w:val="FollowedHyperlink"/>
    <w:basedOn w:val="DefaultParagraphFont"/>
    <w:uiPriority w:val="99"/>
    <w:semiHidden/>
    <w:unhideWhenUsed/>
    <w:rsid w:val="004D3D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253072">
      <w:bodyDiv w:val="1"/>
      <w:marLeft w:val="0"/>
      <w:marRight w:val="0"/>
      <w:marTop w:val="0"/>
      <w:marBottom w:val="0"/>
      <w:divBdr>
        <w:top w:val="none" w:sz="0" w:space="0" w:color="auto"/>
        <w:left w:val="none" w:sz="0" w:space="0" w:color="auto"/>
        <w:bottom w:val="none" w:sz="0" w:space="0" w:color="auto"/>
        <w:right w:val="none" w:sz="0" w:space="0" w:color="auto"/>
      </w:divBdr>
    </w:div>
    <w:div w:id="1738937098">
      <w:bodyDiv w:val="1"/>
      <w:marLeft w:val="0"/>
      <w:marRight w:val="0"/>
      <w:marTop w:val="0"/>
      <w:marBottom w:val="0"/>
      <w:divBdr>
        <w:top w:val="none" w:sz="0" w:space="0" w:color="auto"/>
        <w:left w:val="none" w:sz="0" w:space="0" w:color="auto"/>
        <w:bottom w:val="none" w:sz="0" w:space="0" w:color="auto"/>
        <w:right w:val="none" w:sz="0" w:space="0" w:color="auto"/>
      </w:divBdr>
    </w:div>
    <w:div w:id="1906380410">
      <w:bodyDiv w:val="1"/>
      <w:marLeft w:val="0"/>
      <w:marRight w:val="0"/>
      <w:marTop w:val="0"/>
      <w:marBottom w:val="0"/>
      <w:divBdr>
        <w:top w:val="none" w:sz="0" w:space="0" w:color="auto"/>
        <w:left w:val="none" w:sz="0" w:space="0" w:color="auto"/>
        <w:bottom w:val="none" w:sz="0" w:space="0" w:color="auto"/>
        <w:right w:val="none" w:sz="0" w:space="0" w:color="auto"/>
      </w:divBdr>
    </w:div>
    <w:div w:id="212776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cosmos-db/create-sql-api-dotn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osmos.azu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ify.com/what-is-azure-cosmos-db/" TargetMode="External"/><Relationship Id="rId11" Type="http://schemas.openxmlformats.org/officeDocument/2006/relationships/hyperlink" Target="https://docs.microsoft.com/en-us/azure/cosmos-db/introduction" TargetMode="External"/><Relationship Id="rId5" Type="http://schemas.openxmlformats.org/officeDocument/2006/relationships/webSettings" Target="webSettings.xml"/><Relationship Id="rId10" Type="http://schemas.openxmlformats.org/officeDocument/2006/relationships/hyperlink" Target="https://en.wikipedia.org/wiki/ACID" TargetMode="External"/><Relationship Id="rId4" Type="http://schemas.openxmlformats.org/officeDocument/2006/relationships/settings" Target="settings.xml"/><Relationship Id="rId9" Type="http://schemas.openxmlformats.org/officeDocument/2006/relationships/hyperlink" Target="https://azure.microsoft.com/en-us/services/cosmos-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6</cp:revision>
  <dcterms:created xsi:type="dcterms:W3CDTF">2020-09-06T21:46:00Z</dcterms:created>
  <dcterms:modified xsi:type="dcterms:W3CDTF">2020-09-12T11:52:00Z</dcterms:modified>
</cp:coreProperties>
</file>