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Authentication_AuthorizationDemo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price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active;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active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category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active;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category;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MenuItemDaoCollection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Id=100,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Price=1976},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Id=2,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Price=1200},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Id=3,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Price=1200},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Id=4,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Price=1200},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Id=5, Name=</w:t>
      </w:r>
      <w:r>
        <w:rPr>
          <w:rFonts w:ascii="Consolas" w:hAnsi="Consolas" w:cs="Consolas"/>
          <w:color w:val="A31515"/>
          <w:sz w:val="19"/>
          <w:szCs w:val="19"/>
        </w:rPr>
        <w:t>"Movie5"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DateOfLaunch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Price=9098}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             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ItemList.aspx.cs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="Authentication_AuthorizationDemo.WebForm3"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="Ridge"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GridLines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HyperLinkField</w:t>
      </w:r>
      <w:proofErr w:type="spellEnd"/>
      <w:proofErr w:type="gram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DataNavigateUrlFields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DataNavigateUrlFormatString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EditItem.aspx?id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0}"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195E90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="00DD1A22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DD1A22">
        <w:rPr>
          <w:rFonts w:ascii="Consolas" w:hAnsi="Consolas" w:cs="Consolas"/>
          <w:color w:val="0000FF"/>
          <w:sz w:val="19"/>
          <w:szCs w:val="19"/>
        </w:rPr>
        <w:t>&lt;/</w:t>
      </w:r>
      <w:r w:rsidR="00DD1A22">
        <w:rPr>
          <w:rFonts w:ascii="Consolas" w:hAnsi="Consolas" w:cs="Consolas"/>
          <w:color w:val="800000"/>
          <w:sz w:val="19"/>
          <w:szCs w:val="19"/>
        </w:rPr>
        <w:t>Columns</w:t>
      </w:r>
      <w:r w:rsidR="00DD1A22"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="#C6C3C6"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="#4A3C8C"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="#E7E7FF"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PagerStyle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="#C6C3C6"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="#DEDFDE"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="#9471DE"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="#F1F1F1"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="#594B9C"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="#CAC9C9"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="#33276A"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/>
    <w:p w:rsidR="00DD1A22" w:rsidRDefault="00DD1A22">
      <w:pPr>
        <w:pBdr>
          <w:bottom w:val="single" w:sz="6" w:space="1" w:color="auto"/>
        </w:pBdr>
      </w:pPr>
    </w:p>
    <w:p w:rsidR="00DD1A22" w:rsidRDefault="00DD1A22"/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Authentication_AuthorizationDemo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menuItemDaoCollection.menuItemList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A22" w:rsidRDefault="00DD1A22" w:rsidP="00DD1A2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/>
    <w:p w:rsidR="00DD1A22" w:rsidRDefault="00DD1A22">
      <w:r>
        <w:t xml:space="preserve">Edit </w:t>
      </w:r>
      <w:proofErr w:type="gramStart"/>
      <w:r>
        <w:t>Page :</w:t>
      </w:r>
      <w:proofErr w:type="gram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Authentication_AuthorizationDemo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MenuItemDaoCollection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menuItemDaoCollection.menuItemList</w:t>
      </w:r>
      <w:proofErr w:type="spellEnd"/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menuItemDaoCollection.menuItemList.Where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 is 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menuItemDaoCollection.menuItemList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A22" w:rsidRDefault="00DD1A22" w:rsidP="00DD1A22">
      <w:pPr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/>
    <w:p w:rsidR="00DD1A22" w:rsidRDefault="00DD1A22"/>
    <w:sectPr w:rsidR="00DD1A22" w:rsidSect="00250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22"/>
    <w:rsid w:val="00195E90"/>
    <w:rsid w:val="00AD1416"/>
    <w:rsid w:val="00D871D4"/>
    <w:rsid w:val="00DD1A22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2021-02-22T19:26:00Z</dcterms:created>
  <dcterms:modified xsi:type="dcterms:W3CDTF">2021-02-23T10:53:00Z</dcterms:modified>
</cp:coreProperties>
</file>