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1266" w:rsidRDefault="00EE1266" w:rsidP="00EE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EE1266" w:rsidRDefault="00EE1266" w:rsidP="00EE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Employee</w:t>
      </w:r>
    </w:p>
    <w:p w:rsidR="00EE1266" w:rsidRDefault="00EE1266" w:rsidP="00EE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E1266" w:rsidRDefault="00EE1266" w:rsidP="00EE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EE1266" w:rsidRDefault="00EE1266" w:rsidP="00EE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EE1266" w:rsidRDefault="00EE1266" w:rsidP="00EE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Batch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EE1266" w:rsidRDefault="00EE1266" w:rsidP="00EE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Marks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EE1266" w:rsidRDefault="00EE1266" w:rsidP="00EE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E1266" w:rsidRDefault="00EE1266" w:rsidP="00EE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StudentDbContext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DbContext</w:t>
      </w:r>
      <w:proofErr w:type="spellEnd"/>
    </w:p>
    <w:p w:rsidR="00EE1266" w:rsidRDefault="00EE1266" w:rsidP="00EE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E1266" w:rsidRDefault="00EE1266" w:rsidP="00EE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StudentDbContext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DbContextOptions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StudentDbContext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 options)</w:t>
      </w:r>
    </w:p>
    <w:p w:rsidR="00EE1266" w:rsidRDefault="00EE1266" w:rsidP="00EE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: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options) { }</w:t>
      </w:r>
    </w:p>
    <w:p w:rsidR="00EE1266" w:rsidRDefault="00EE1266" w:rsidP="00EE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&lt;Employee&gt; Students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EE1266" w:rsidRDefault="00EE1266" w:rsidP="00EE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OnModelCreating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ModelBuilder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modelBuilder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E1266" w:rsidRDefault="00EE1266" w:rsidP="00EE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E1266" w:rsidRDefault="00EE1266" w:rsidP="00EE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modelBuilder.Entity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&lt;Employee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).</w:t>
      </w:r>
    </w:p>
    <w:p w:rsidR="00EE1266" w:rsidRDefault="00EE1266" w:rsidP="00EE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HasData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</w:t>
      </w:r>
    </w:p>
    <w:p w:rsidR="00EE1266" w:rsidRDefault="00EE1266" w:rsidP="00EE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EE1266" w:rsidRDefault="00EE1266" w:rsidP="00EE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Id = 1,</w:t>
      </w:r>
    </w:p>
    <w:p w:rsidR="00EE1266" w:rsidRDefault="00EE1266" w:rsidP="00EE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Name = </w:t>
      </w:r>
      <w:r>
        <w:rPr>
          <w:rFonts w:ascii="Consolas" w:hAnsi="Consolas" w:cs="Consolas"/>
          <w:color w:val="A31515"/>
          <w:sz w:val="19"/>
          <w:szCs w:val="19"/>
        </w:rPr>
        <w:t>"Ajay"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EE1266" w:rsidRDefault="00EE1266" w:rsidP="00EE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Batch = </w:t>
      </w:r>
      <w:r>
        <w:rPr>
          <w:rFonts w:ascii="Consolas" w:hAnsi="Consolas" w:cs="Consolas"/>
          <w:color w:val="A31515"/>
          <w:sz w:val="19"/>
          <w:szCs w:val="19"/>
        </w:rPr>
        <w:t>"B001"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EE1266" w:rsidRDefault="00EE1266" w:rsidP="00EE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Marks = 90</w:t>
      </w:r>
    </w:p>
    <w:p w:rsidR="00EE1266" w:rsidRDefault="00EE1266" w:rsidP="00EE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</w:t>
      </w:r>
    </w:p>
    <w:p w:rsidR="00EE1266" w:rsidRDefault="00EE1266" w:rsidP="00EE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EE1266" w:rsidRDefault="00EE1266" w:rsidP="00EE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Id = 2,</w:t>
      </w:r>
    </w:p>
    <w:p w:rsidR="00EE1266" w:rsidRDefault="00EE1266" w:rsidP="00EE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Name = </w:t>
      </w:r>
      <w:r>
        <w:rPr>
          <w:rFonts w:ascii="Consolas" w:hAnsi="Consolas" w:cs="Consolas"/>
          <w:color w:val="A31515"/>
          <w:sz w:val="19"/>
          <w:szCs w:val="19"/>
        </w:rPr>
        <w:t>"Deepak"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EE1266" w:rsidRDefault="00EE1266" w:rsidP="00EE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Batch = </w:t>
      </w:r>
      <w:r>
        <w:rPr>
          <w:rFonts w:ascii="Consolas" w:hAnsi="Consolas" w:cs="Consolas"/>
          <w:color w:val="A31515"/>
          <w:sz w:val="19"/>
          <w:szCs w:val="19"/>
        </w:rPr>
        <w:t>"B002"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EE1266" w:rsidRDefault="00EE1266" w:rsidP="00EE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Marks = 98</w:t>
      </w:r>
    </w:p>
    <w:p w:rsidR="00EE1266" w:rsidRDefault="00EE1266" w:rsidP="00EE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EE1266" w:rsidRDefault="00EE1266" w:rsidP="00EE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);</w:t>
      </w:r>
    </w:p>
    <w:p w:rsidR="00EE1266" w:rsidRDefault="00EE1266" w:rsidP="00EE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E1266" w:rsidRDefault="00EE1266" w:rsidP="00EE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E1266" w:rsidRDefault="00EE1266" w:rsidP="00EE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E1266" w:rsidRDefault="00EE1266" w:rsidP="00EE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E1266" w:rsidRDefault="00EE1266" w:rsidP="00EE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E1266" w:rsidRDefault="00EE1266" w:rsidP="00EE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D1416" w:rsidRDefault="00533F53">
      <w:pPr>
        <w:rPr>
          <w:rStyle w:val="Emphasis"/>
          <w:rFonts w:ascii="Arial" w:hAnsi="Arial" w:cs="Arial"/>
          <w:color w:val="242729"/>
          <w:sz w:val="23"/>
          <w:szCs w:val="23"/>
          <w:bdr w:val="none" w:sz="0" w:space="0" w:color="auto" w:frame="1"/>
          <w:shd w:val="clear" w:color="auto" w:fill="FFFFFF"/>
        </w:rPr>
      </w:pPr>
      <w:proofErr w:type="spellStart"/>
      <w:r>
        <w:rPr>
          <w:rStyle w:val="Emphasis"/>
          <w:rFonts w:ascii="Arial" w:hAnsi="Arial" w:cs="Arial"/>
          <w:color w:val="242729"/>
          <w:sz w:val="23"/>
          <w:szCs w:val="23"/>
          <w:bdr w:val="none" w:sz="0" w:space="0" w:color="auto" w:frame="1"/>
          <w:shd w:val="clear" w:color="auto" w:fill="FFFFFF"/>
        </w:rPr>
        <w:t>Microsoft.EntityFrameworkCore.SqlServer</w:t>
      </w:r>
      <w:proofErr w:type="spellEnd"/>
    </w:p>
    <w:p w:rsidR="00533F53" w:rsidRDefault="00533F53">
      <w:pPr>
        <w:rPr>
          <w:rFonts w:ascii="Arial" w:hAnsi="Arial" w:cs="Arial"/>
          <w:color w:val="535A60"/>
          <w:sz w:val="23"/>
          <w:szCs w:val="23"/>
          <w:shd w:val="clear" w:color="auto" w:fill="FFFFFF"/>
        </w:rPr>
      </w:pPr>
      <w:proofErr w:type="spellStart"/>
      <w:r>
        <w:rPr>
          <w:rFonts w:ascii="Arial" w:hAnsi="Arial" w:cs="Arial"/>
          <w:color w:val="535A60"/>
          <w:sz w:val="23"/>
          <w:szCs w:val="23"/>
          <w:shd w:val="clear" w:color="auto" w:fill="FFFFFF"/>
        </w:rPr>
        <w:t>Microsoft.EntityFrameworkCore.Tools</w:t>
      </w:r>
      <w:proofErr w:type="spellEnd"/>
    </w:p>
    <w:p w:rsidR="004227AE" w:rsidRDefault="004227AE" w:rsidP="004227AE">
      <w:pPr>
        <w:shd w:val="clear" w:color="auto" w:fill="FFFFFF"/>
        <w:spacing w:after="30" w:line="240" w:lineRule="auto"/>
        <w:textAlignment w:val="baseline"/>
        <w:rPr>
          <w:rFonts w:ascii="inherit" w:eastAsia="Times New Roman" w:hAnsi="inherit" w:cs="Arial"/>
          <w:b/>
          <w:color w:val="242729"/>
          <w:sz w:val="20"/>
          <w:szCs w:val="20"/>
          <w:lang w:eastAsia="en-IN"/>
        </w:rPr>
      </w:pPr>
    </w:p>
    <w:p w:rsidR="000822E2" w:rsidRDefault="000822E2" w:rsidP="004227AE">
      <w:pPr>
        <w:shd w:val="clear" w:color="auto" w:fill="FFFFFF"/>
        <w:spacing w:after="30" w:line="240" w:lineRule="auto"/>
        <w:textAlignment w:val="baseline"/>
        <w:rPr>
          <w:rFonts w:ascii="inherit" w:eastAsia="Times New Roman" w:hAnsi="inherit" w:cs="Arial"/>
          <w:b/>
          <w:color w:val="242729"/>
          <w:sz w:val="20"/>
          <w:szCs w:val="20"/>
          <w:lang w:eastAsia="en-IN"/>
        </w:rPr>
      </w:pPr>
    </w:p>
    <w:p w:rsidR="000822E2" w:rsidRDefault="000822E2" w:rsidP="004227AE">
      <w:pPr>
        <w:shd w:val="clear" w:color="auto" w:fill="FFFFFF"/>
        <w:spacing w:after="30" w:line="240" w:lineRule="auto"/>
        <w:textAlignment w:val="baseline"/>
        <w:rPr>
          <w:rFonts w:ascii="inherit" w:eastAsia="Times New Roman" w:hAnsi="inherit" w:cs="Arial"/>
          <w:b/>
          <w:color w:val="242729"/>
          <w:sz w:val="20"/>
          <w:szCs w:val="20"/>
          <w:lang w:eastAsia="en-IN"/>
        </w:rPr>
      </w:pPr>
    </w:p>
    <w:p w:rsidR="0001340D" w:rsidRDefault="0001340D" w:rsidP="0001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ConnectionStrings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: {</w:t>
      </w:r>
    </w:p>
    <w:p w:rsidR="0001340D" w:rsidRDefault="0001340D" w:rsidP="0001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StudentDBContext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"server=LAPTOP-53S2KQS8\\SqlExpress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;database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=BookStore;integrated security=true"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01340D" w:rsidRDefault="0001340D" w:rsidP="0001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AllowedHosts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"*"</w:t>
      </w:r>
    </w:p>
    <w:p w:rsidR="0001340D" w:rsidRDefault="0001340D" w:rsidP="0001340D">
      <w:pPr>
        <w:shd w:val="clear" w:color="auto" w:fill="FFFFFF"/>
        <w:spacing w:after="30" w:line="240" w:lineRule="auto"/>
        <w:textAlignment w:val="baseline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}</w:t>
      </w:r>
    </w:p>
    <w:p w:rsidR="0001340D" w:rsidRDefault="0001340D" w:rsidP="0001340D">
      <w:pPr>
        <w:shd w:val="clear" w:color="auto" w:fill="FFFFFF"/>
        <w:spacing w:after="30" w:line="240" w:lineRule="auto"/>
        <w:textAlignment w:val="baseline"/>
        <w:rPr>
          <w:rFonts w:ascii="Consolas" w:hAnsi="Consolas" w:cs="Consolas"/>
          <w:color w:val="000000"/>
          <w:sz w:val="19"/>
          <w:szCs w:val="19"/>
        </w:rPr>
      </w:pPr>
    </w:p>
    <w:p w:rsidR="0001340D" w:rsidRDefault="00B2246E" w:rsidP="0001340D">
      <w:pPr>
        <w:shd w:val="clear" w:color="auto" w:fill="FFFFFF"/>
        <w:spacing w:after="30" w:line="240" w:lineRule="auto"/>
        <w:textAlignment w:val="baseline"/>
        <w:rPr>
          <w:rFonts w:ascii="inherit" w:eastAsia="Times New Roman" w:hAnsi="inherit" w:cs="Arial"/>
          <w:b/>
          <w:color w:val="242729"/>
          <w:sz w:val="20"/>
          <w:szCs w:val="20"/>
          <w:lang w:eastAsia="en-IN"/>
        </w:rPr>
      </w:pPr>
      <w:r>
        <w:rPr>
          <w:rFonts w:ascii="inherit" w:eastAsia="Times New Roman" w:hAnsi="inherit" w:cs="Arial"/>
          <w:b/>
          <w:color w:val="242729"/>
          <w:sz w:val="20"/>
          <w:szCs w:val="20"/>
          <w:lang w:eastAsia="en-IN"/>
        </w:rPr>
        <w:t xml:space="preserve">In </w:t>
      </w:r>
      <w:proofErr w:type="spellStart"/>
      <w:r>
        <w:rPr>
          <w:rFonts w:ascii="inherit" w:eastAsia="Times New Roman" w:hAnsi="inherit" w:cs="Arial"/>
          <w:b/>
          <w:color w:val="242729"/>
          <w:sz w:val="20"/>
          <w:szCs w:val="20"/>
          <w:lang w:eastAsia="en-IN"/>
        </w:rPr>
        <w:t>Startup.cs</w:t>
      </w:r>
      <w:proofErr w:type="spellEnd"/>
      <w:r>
        <w:rPr>
          <w:rFonts w:ascii="inherit" w:eastAsia="Times New Roman" w:hAnsi="inherit" w:cs="Arial"/>
          <w:b/>
          <w:color w:val="242729"/>
          <w:sz w:val="20"/>
          <w:szCs w:val="20"/>
          <w:lang w:eastAsia="en-IN"/>
        </w:rPr>
        <w:t xml:space="preserve"> file, add </w:t>
      </w:r>
    </w:p>
    <w:p w:rsidR="00B2246E" w:rsidRDefault="00B2246E" w:rsidP="0001340D">
      <w:pPr>
        <w:shd w:val="clear" w:color="auto" w:fill="FFFFFF"/>
        <w:spacing w:after="30" w:line="240" w:lineRule="auto"/>
        <w:textAlignment w:val="baseline"/>
        <w:rPr>
          <w:rFonts w:ascii="inherit" w:eastAsia="Times New Roman" w:hAnsi="inherit" w:cs="Arial"/>
          <w:b/>
          <w:color w:val="242729"/>
          <w:sz w:val="20"/>
          <w:szCs w:val="20"/>
          <w:lang w:eastAsia="en-IN"/>
        </w:rPr>
      </w:pPr>
    </w:p>
    <w:p w:rsidR="00B2246E" w:rsidRDefault="00B2246E" w:rsidP="00B22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services.AddDbContext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StudentDbContext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op =&gt; op.UseSqlServer(Configuration[</w:t>
      </w:r>
      <w:r>
        <w:rPr>
          <w:rFonts w:ascii="Consolas" w:hAnsi="Consolas" w:cs="Consolas"/>
          <w:color w:val="A31515"/>
          <w:sz w:val="19"/>
          <w:szCs w:val="19"/>
        </w:rPr>
        <w:t>"ConnectionStrings:StudentDbContext"</w:t>
      </w:r>
      <w:r>
        <w:rPr>
          <w:rFonts w:ascii="Consolas" w:hAnsi="Consolas" w:cs="Consolas"/>
          <w:color w:val="000000"/>
          <w:sz w:val="19"/>
          <w:szCs w:val="19"/>
        </w:rPr>
        <w:t>]));</w:t>
      </w:r>
    </w:p>
    <w:p w:rsidR="00B2246E" w:rsidRDefault="00B2246E" w:rsidP="00B2246E">
      <w:pPr>
        <w:shd w:val="clear" w:color="auto" w:fill="FFFFFF"/>
        <w:spacing w:after="30" w:line="240" w:lineRule="auto"/>
        <w:textAlignment w:val="baseline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</w:p>
    <w:p w:rsidR="00B2246E" w:rsidRPr="004227AE" w:rsidRDefault="00B2246E" w:rsidP="00B2246E">
      <w:pPr>
        <w:shd w:val="clear" w:color="auto" w:fill="FFFFFF"/>
        <w:spacing w:after="30" w:line="240" w:lineRule="auto"/>
        <w:textAlignment w:val="baseline"/>
        <w:rPr>
          <w:rFonts w:ascii="inherit" w:eastAsia="Times New Roman" w:hAnsi="inherit" w:cs="Arial"/>
          <w:b/>
          <w:color w:val="242729"/>
          <w:sz w:val="20"/>
          <w:szCs w:val="20"/>
          <w:lang w:eastAsia="en-IN"/>
        </w:rPr>
      </w:pPr>
    </w:p>
    <w:p w:rsidR="004227AE" w:rsidRPr="004227AE" w:rsidRDefault="004227AE" w:rsidP="004227AE">
      <w:pPr>
        <w:shd w:val="clear" w:color="auto" w:fill="FFFFFF"/>
        <w:spacing w:after="0" w:afterAutospacing="1" w:line="240" w:lineRule="auto"/>
        <w:textAlignment w:val="baseline"/>
        <w:rPr>
          <w:rFonts w:ascii="inherit" w:eastAsia="Times New Roman" w:hAnsi="inherit" w:cs="Arial"/>
          <w:b/>
          <w:color w:val="242729"/>
          <w:sz w:val="23"/>
          <w:szCs w:val="23"/>
          <w:lang w:eastAsia="en-IN"/>
        </w:rPr>
      </w:pPr>
      <w:r w:rsidRPr="004227AE">
        <w:rPr>
          <w:rFonts w:ascii="inherit" w:eastAsia="Times New Roman" w:hAnsi="inherit" w:cs="Arial"/>
          <w:b/>
          <w:color w:val="242729"/>
          <w:sz w:val="23"/>
          <w:szCs w:val="23"/>
          <w:lang w:eastAsia="en-IN"/>
        </w:rPr>
        <w:t xml:space="preserve">With </w:t>
      </w:r>
      <w:proofErr w:type="spellStart"/>
      <w:r w:rsidRPr="004227AE">
        <w:rPr>
          <w:rFonts w:ascii="inherit" w:eastAsia="Times New Roman" w:hAnsi="inherit" w:cs="Arial"/>
          <w:b/>
          <w:color w:val="242729"/>
          <w:sz w:val="23"/>
          <w:szCs w:val="23"/>
          <w:lang w:eastAsia="en-IN"/>
        </w:rPr>
        <w:t>EFCore</w:t>
      </w:r>
      <w:proofErr w:type="spellEnd"/>
      <w:r w:rsidRPr="004227AE">
        <w:rPr>
          <w:rFonts w:ascii="inherit" w:eastAsia="Times New Roman" w:hAnsi="inherit" w:cs="Arial"/>
          <w:b/>
          <w:color w:val="242729"/>
          <w:sz w:val="23"/>
          <w:szCs w:val="23"/>
          <w:lang w:eastAsia="en-IN"/>
        </w:rPr>
        <w:t xml:space="preserve"> you do not need to "enable" migrations - they are always-enabled. Just add new migration with </w:t>
      </w:r>
      <w:r w:rsidRPr="004227AE">
        <w:rPr>
          <w:rFonts w:ascii="Consolas" w:eastAsia="Times New Roman" w:hAnsi="Consolas" w:cs="Courier New"/>
          <w:b/>
          <w:color w:val="242729"/>
          <w:sz w:val="20"/>
          <w:szCs w:val="20"/>
          <w:bdr w:val="none" w:sz="0" w:space="0" w:color="auto" w:frame="1"/>
          <w:lang w:eastAsia="en-IN"/>
        </w:rPr>
        <w:t>Add-Migration</w:t>
      </w:r>
      <w:r w:rsidRPr="004227AE">
        <w:rPr>
          <w:rFonts w:ascii="inherit" w:eastAsia="Times New Roman" w:hAnsi="inherit" w:cs="Arial"/>
          <w:b/>
          <w:color w:val="242729"/>
          <w:sz w:val="23"/>
          <w:szCs w:val="23"/>
          <w:lang w:eastAsia="en-IN"/>
        </w:rPr>
        <w:t>.</w:t>
      </w:r>
    </w:p>
    <w:p w:rsidR="00533F53" w:rsidRDefault="00DA7FC9" w:rsidP="00DA7FC9">
      <w:pPr>
        <w:tabs>
          <w:tab w:val="left" w:pos="2020"/>
        </w:tabs>
        <w:rPr>
          <w:rStyle w:val="Emphasis"/>
          <w:rFonts w:ascii="Arial" w:hAnsi="Arial" w:cs="Arial"/>
          <w:color w:val="242729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rStyle w:val="Emphasis"/>
          <w:rFonts w:ascii="Arial" w:hAnsi="Arial" w:cs="Arial"/>
          <w:color w:val="242729"/>
          <w:sz w:val="23"/>
          <w:szCs w:val="23"/>
          <w:bdr w:val="none" w:sz="0" w:space="0" w:color="auto" w:frame="1"/>
          <w:shd w:val="clear" w:color="auto" w:fill="FFFFFF"/>
        </w:rPr>
        <w:tab/>
      </w:r>
    </w:p>
    <w:p w:rsidR="00533F53" w:rsidRDefault="00533F5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Add-Migration </w:t>
      </w:r>
      <w:r w:rsidR="002C7B86">
        <w:rPr>
          <w:rFonts w:ascii="Consolas" w:hAnsi="Consolas" w:cs="Consolas"/>
          <w:color w:val="000000"/>
          <w:sz w:val="19"/>
          <w:szCs w:val="19"/>
        </w:rPr>
        <w:t>name</w:t>
      </w:r>
    </w:p>
    <w:p w:rsidR="00533F53" w:rsidRDefault="00533F53">
      <w:pPr>
        <w:rPr>
          <w:rFonts w:ascii="Consolas" w:hAnsi="Consolas" w:cs="Consolas"/>
          <w:color w:val="000000"/>
          <w:sz w:val="19"/>
          <w:szCs w:val="19"/>
        </w:rPr>
      </w:pPr>
    </w:p>
    <w:p w:rsidR="00533F53" w:rsidRDefault="00533F5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It will build project</w:t>
      </w:r>
    </w:p>
    <w:p w:rsidR="00533F53" w:rsidRDefault="004227AE">
      <w:pPr>
        <w:rPr>
          <w:rStyle w:val="Emphasis"/>
          <w:rFonts w:ascii="Arial" w:hAnsi="Arial" w:cs="Arial"/>
          <w:color w:val="242729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rStyle w:val="Emphasis"/>
          <w:rFonts w:ascii="Arial" w:hAnsi="Arial" w:cs="Arial"/>
          <w:color w:val="242729"/>
          <w:sz w:val="23"/>
          <w:szCs w:val="23"/>
          <w:bdr w:val="none" w:sz="0" w:space="0" w:color="auto" w:frame="1"/>
          <w:shd w:val="clear" w:color="auto" w:fill="FFFFFF"/>
        </w:rPr>
        <w:t>Update-database</w:t>
      </w:r>
    </w:p>
    <w:p w:rsidR="004227AE" w:rsidRDefault="00A81874">
      <w:pPr>
        <w:rPr>
          <w:rStyle w:val="Emphasis"/>
          <w:rFonts w:ascii="Arial" w:hAnsi="Arial" w:cs="Arial"/>
          <w:color w:val="242729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rStyle w:val="Emphasis"/>
          <w:rFonts w:ascii="Arial" w:hAnsi="Arial" w:cs="Arial"/>
          <w:color w:val="242729"/>
          <w:sz w:val="23"/>
          <w:szCs w:val="23"/>
          <w:bdr w:val="none" w:sz="0" w:space="0" w:color="auto" w:frame="1"/>
          <w:shd w:val="clear" w:color="auto" w:fill="FFFFFF"/>
        </w:rPr>
        <w:t>Seed some test data</w:t>
      </w:r>
    </w:p>
    <w:p w:rsidR="00A81874" w:rsidRDefault="00A81874" w:rsidP="00A8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OnModelCreating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ModelBuilder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modelBuilder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81874" w:rsidRDefault="00A81874" w:rsidP="00A8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81874" w:rsidRDefault="00A81874" w:rsidP="00A8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modelBuilder.Entity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&lt;Author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Author</w:t>
      </w:r>
    </w:p>
    <w:p w:rsidR="00A81874" w:rsidRDefault="00A81874" w:rsidP="00A8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A81874" w:rsidRDefault="00A81874" w:rsidP="00A8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AuthorId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Guid.NewGuid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),</w:t>
      </w:r>
    </w:p>
    <w:p w:rsidR="00A81874" w:rsidRDefault="00A81874" w:rsidP="00A8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"Bob"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A81874" w:rsidRDefault="00A81874" w:rsidP="00A8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"Ross"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A81874" w:rsidRDefault="00A81874" w:rsidP="00A8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Genre = </w:t>
      </w:r>
      <w:r>
        <w:rPr>
          <w:rFonts w:ascii="Consolas" w:hAnsi="Consolas" w:cs="Consolas"/>
          <w:color w:val="A31515"/>
          <w:sz w:val="19"/>
          <w:szCs w:val="19"/>
        </w:rPr>
        <w:t>"Drama"</w:t>
      </w:r>
    </w:p>
    <w:p w:rsidR="00A81874" w:rsidRDefault="00A81874" w:rsidP="00A8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81874" w:rsidRDefault="00A81874" w:rsidP="00A8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Author</w:t>
      </w:r>
    </w:p>
    <w:p w:rsidR="00A81874" w:rsidRDefault="00A81874" w:rsidP="00A8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A81874" w:rsidRDefault="00A81874" w:rsidP="00A8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AuthorId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Guid.NewGuid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),</w:t>
      </w:r>
    </w:p>
    <w:p w:rsidR="00A81874" w:rsidRDefault="00A81874" w:rsidP="00A8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"David"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A81874" w:rsidRDefault="00A81874" w:rsidP="00A8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"Miller"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A81874" w:rsidRDefault="00A81874" w:rsidP="00A8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Genre = </w:t>
      </w:r>
      <w:r>
        <w:rPr>
          <w:rFonts w:ascii="Consolas" w:hAnsi="Consolas" w:cs="Consolas"/>
          <w:color w:val="A31515"/>
          <w:sz w:val="19"/>
          <w:szCs w:val="19"/>
        </w:rPr>
        <w:t>"Fantasy"</w:t>
      </w:r>
    </w:p>
    <w:p w:rsidR="00A81874" w:rsidRDefault="00A81874" w:rsidP="00A8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});</w:t>
      </w:r>
    </w:p>
    <w:p w:rsidR="00A81874" w:rsidRDefault="00A81874" w:rsidP="00A8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81874" w:rsidRDefault="00A81874" w:rsidP="00A8187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81874" w:rsidRDefault="00A81874" w:rsidP="00A8187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After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that ,</w:t>
      </w:r>
      <w:proofErr w:type="gramEnd"/>
    </w:p>
    <w:p w:rsidR="00A81874" w:rsidRDefault="00A81874" w:rsidP="00A81874">
      <w:pPr>
        <w:rPr>
          <w:rFonts w:ascii="Consolas" w:hAnsi="Consolas" w:cs="Consolas"/>
          <w:color w:val="000000"/>
          <w:sz w:val="19"/>
          <w:szCs w:val="19"/>
        </w:rPr>
      </w:pPr>
    </w:p>
    <w:p w:rsidR="00A81874" w:rsidRDefault="00A8187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Add-Migration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WebApi.Models.LibraryContextSeedData</w:t>
      </w:r>
      <w:proofErr w:type="spellEnd"/>
    </w:p>
    <w:p w:rsidR="00A81874" w:rsidRDefault="009F5CDE">
      <w:pPr>
        <w:rPr>
          <w:rStyle w:val="Emphasis"/>
          <w:rFonts w:ascii="Arial" w:hAnsi="Arial" w:cs="Arial"/>
          <w:color w:val="242729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rStyle w:val="Emphasis"/>
          <w:rFonts w:ascii="Arial" w:hAnsi="Arial" w:cs="Arial"/>
          <w:color w:val="242729"/>
          <w:sz w:val="23"/>
          <w:szCs w:val="23"/>
          <w:bdr w:val="none" w:sz="0" w:space="0" w:color="auto" w:frame="1"/>
          <w:shd w:val="clear" w:color="auto" w:fill="FFFFFF"/>
        </w:rPr>
        <w:t>Update-database</w:t>
      </w:r>
    </w:p>
    <w:p w:rsidR="009076B4" w:rsidRDefault="00592D6B">
      <w:r>
        <w:t>For Swagger</w:t>
      </w:r>
    </w:p>
    <w:p w:rsidR="009076B4" w:rsidRDefault="00592D6B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install-package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Swashbuckle.AspNetCore</w:t>
      </w:r>
      <w:proofErr w:type="spellEnd"/>
    </w:p>
    <w:p w:rsidR="005D7594" w:rsidRDefault="005D7594"/>
    <w:p w:rsidR="00DA3C13" w:rsidRDefault="00506282">
      <w:proofErr w:type="spellStart"/>
      <w:r>
        <w:t>ConfigureServices</w:t>
      </w:r>
      <w:proofErr w:type="spellEnd"/>
      <w:r>
        <w:t xml:space="preserve"> ()</w:t>
      </w:r>
    </w:p>
    <w:p w:rsidR="00506282" w:rsidRDefault="00506282" w:rsidP="00506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06282" w:rsidRDefault="00506282" w:rsidP="00506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services.AddSwaggerGen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06282" w:rsidRDefault="00506282">
      <w:r>
        <w:t>}</w:t>
      </w:r>
    </w:p>
    <w:p w:rsidR="00506282" w:rsidRDefault="00506282">
      <w:proofErr w:type="gramStart"/>
      <w:r>
        <w:t>Configure()</w:t>
      </w:r>
      <w:proofErr w:type="gramEnd"/>
    </w:p>
    <w:p w:rsidR="00506282" w:rsidRDefault="00506282">
      <w:r>
        <w:t>{</w:t>
      </w:r>
    </w:p>
    <w:p w:rsidR="00506282" w:rsidRDefault="00506282" w:rsidP="00506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app.UseSwagger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06282" w:rsidRDefault="00506282" w:rsidP="00506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06282" w:rsidRDefault="00506282" w:rsidP="00506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Enable middleware to serve swagger-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(HTML, JS, CSS, etc.),</w:t>
      </w:r>
    </w:p>
    <w:p w:rsidR="00506282" w:rsidRDefault="00506282" w:rsidP="00506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specifying the Swagger JSON endpoint.</w:t>
      </w:r>
    </w:p>
    <w:p w:rsidR="00506282" w:rsidRDefault="00506282" w:rsidP="00506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app.UseSwaggerUI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 =&gt;</w:t>
      </w:r>
    </w:p>
    <w:p w:rsidR="00506282" w:rsidRDefault="00506282" w:rsidP="00506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06282" w:rsidRDefault="00506282" w:rsidP="00506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c.SwaggerEndpoint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"/swagger/v1/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swagger.json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"My API V1"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A3C13" w:rsidRDefault="00506282" w:rsidP="0050628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});</w:t>
      </w:r>
    </w:p>
    <w:p w:rsidR="00506282" w:rsidRDefault="00506282" w:rsidP="00506282">
      <w:pPr>
        <w:rPr>
          <w:rFonts w:ascii="Consolas" w:hAnsi="Consolas" w:cs="Consolas"/>
          <w:color w:val="000000"/>
          <w:sz w:val="19"/>
          <w:szCs w:val="19"/>
        </w:rPr>
      </w:pPr>
    </w:p>
    <w:p w:rsidR="005D7594" w:rsidRDefault="005D7594" w:rsidP="005D7594">
      <w:pPr>
        <w:rPr>
          <w:rStyle w:val="Emphasis"/>
          <w:rFonts w:ascii="Arial" w:hAnsi="Arial" w:cs="Arial"/>
          <w:color w:val="242729"/>
          <w:sz w:val="23"/>
          <w:szCs w:val="23"/>
          <w:bdr w:val="none" w:sz="0" w:space="0" w:color="auto" w:frame="1"/>
          <w:shd w:val="clear" w:color="auto" w:fill="FFFFFF"/>
        </w:rPr>
      </w:pPr>
    </w:p>
    <w:p w:rsidR="005D7594" w:rsidRDefault="005D7594" w:rsidP="005D7594">
      <w:hyperlink r:id="rId5" w:history="1">
        <w:r w:rsidRPr="00D124A0">
          <w:rPr>
            <w:rStyle w:val="Hyperlink"/>
          </w:rPr>
          <w:t>https://www.c-sharpcorner.com/article/create-restful-api-using-asp-net-core-with-entity-framework-corecreate-restful-a/</w:t>
        </w:r>
      </w:hyperlink>
    </w:p>
    <w:p w:rsidR="00506282" w:rsidRDefault="00506282" w:rsidP="00506282"/>
    <w:p w:rsidR="005D7594" w:rsidRDefault="005D7594" w:rsidP="00506282"/>
    <w:p w:rsidR="005D7594" w:rsidRDefault="005D7594" w:rsidP="00506282">
      <w:bookmarkStart w:id="0" w:name="_GoBack"/>
      <w:bookmarkEnd w:id="0"/>
    </w:p>
    <w:sectPr w:rsidR="005D75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3F53"/>
    <w:rsid w:val="0001340D"/>
    <w:rsid w:val="000822E2"/>
    <w:rsid w:val="001805BA"/>
    <w:rsid w:val="002C7B86"/>
    <w:rsid w:val="004227AE"/>
    <w:rsid w:val="00506282"/>
    <w:rsid w:val="00533F53"/>
    <w:rsid w:val="00592D6B"/>
    <w:rsid w:val="005D7594"/>
    <w:rsid w:val="009076B4"/>
    <w:rsid w:val="009F5CDE"/>
    <w:rsid w:val="00A81874"/>
    <w:rsid w:val="00AD1416"/>
    <w:rsid w:val="00B2246E"/>
    <w:rsid w:val="00D871D4"/>
    <w:rsid w:val="00DA3C13"/>
    <w:rsid w:val="00DA7FC9"/>
    <w:rsid w:val="00E22F0F"/>
    <w:rsid w:val="00EE1266"/>
    <w:rsid w:val="00F86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533F53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4227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4227A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076B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A7FC9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533F53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4227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4227A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076B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A7FC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562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734227">
          <w:marLeft w:val="-30"/>
          <w:marRight w:val="-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395051">
              <w:marLeft w:val="30"/>
              <w:marRight w:val="3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141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c-sharpcorner.com/article/create-restful-api-using-asp-net-core-with-entity-framework-corecreate-restful-a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422</Words>
  <Characters>2409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2</cp:revision>
  <dcterms:created xsi:type="dcterms:W3CDTF">2021-03-16T09:05:00Z</dcterms:created>
  <dcterms:modified xsi:type="dcterms:W3CDTF">2021-03-16T09:05:00Z</dcterms:modified>
</cp:coreProperties>
</file>