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37749" w14:textId="44A8AF66" w:rsidR="00234B39" w:rsidRPr="004242A6" w:rsidRDefault="00EA01EF" w:rsidP="004242A6">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bookmarkStart w:id="0" w:name="_GoBack"/>
      <w:bookmarkEnd w:id="0"/>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7187E2E7" w:rsidR="00234B39" w:rsidRDefault="00EA01EF">
      <w:pPr>
        <w:pStyle w:val="NormalWeb"/>
        <w:divId w:val="465317432"/>
        <w:rPr>
          <w:rFonts w:ascii="Arial" w:hAnsi="Arial" w:cs="Arial"/>
          <w:lang w:val="en"/>
        </w:rPr>
      </w:pPr>
      <w:r>
        <w:rPr>
          <w:rStyle w:val="Strong"/>
          <w:rFonts w:ascii="Arial" w:hAnsi="Arial" w:cs="Arial"/>
          <w:lang w:val="en"/>
        </w:rPr>
        <w:t>Learner Name</w:t>
      </w:r>
      <w:r w:rsidR="00233F62">
        <w:rPr>
          <w:rFonts w:ascii="Arial" w:hAnsi="Arial" w:cs="Arial"/>
          <w:lang w:val="en"/>
        </w:rPr>
        <w:t xml:space="preserve">: </w:t>
      </w:r>
      <w:proofErr w:type="spellStart"/>
      <w:r w:rsidR="00233F62">
        <w:rPr>
          <w:rFonts w:ascii="Arial" w:hAnsi="Arial" w:cs="Arial"/>
          <w:lang w:val="en"/>
        </w:rPr>
        <w:t>Anamika</w:t>
      </w:r>
      <w:proofErr w:type="spellEnd"/>
      <w:r w:rsidR="00233F62">
        <w:rPr>
          <w:rFonts w:ascii="Arial" w:hAnsi="Arial" w:cs="Arial"/>
          <w:lang w:val="en"/>
        </w:rPr>
        <w:t xml:space="preserve"> Sanjay </w:t>
      </w:r>
      <w:proofErr w:type="spellStart"/>
      <w:r w:rsidR="00233F62">
        <w:rPr>
          <w:rFonts w:ascii="Arial" w:hAnsi="Arial" w:cs="Arial"/>
          <w:lang w:val="en"/>
        </w:rPr>
        <w:t>Patil</w:t>
      </w:r>
      <w:proofErr w:type="spellEnd"/>
    </w:p>
    <w:p w14:paraId="677DC39A" w14:textId="26CED0D2" w:rsidR="00DD5008" w:rsidRDefault="00DD5008">
      <w:pPr>
        <w:pStyle w:val="NormalWeb"/>
        <w:divId w:val="465317432"/>
        <w:rPr>
          <w:rFonts w:ascii="Arial" w:hAnsi="Arial" w:cs="Arial"/>
          <w:lang w:val="en"/>
        </w:rPr>
      </w:pPr>
      <w:r>
        <w:rPr>
          <w:rStyle w:val="Strong"/>
          <w:rFonts w:ascii="Arial" w:hAnsi="Arial" w:cs="Arial"/>
          <w:lang w:val="en"/>
        </w:rPr>
        <w:t>Learner Email</w:t>
      </w:r>
      <w:r w:rsidR="00233F62">
        <w:rPr>
          <w:rFonts w:ascii="Arial" w:hAnsi="Arial" w:cs="Arial"/>
          <w:lang w:val="en"/>
        </w:rPr>
        <w:t>: patilanamika861@gmail.com</w:t>
      </w:r>
    </w:p>
    <w:p w14:paraId="4D7EECF3" w14:textId="165DB154" w:rsidR="00234B39" w:rsidRDefault="00EA01EF">
      <w:pPr>
        <w:pStyle w:val="NormalWeb"/>
        <w:divId w:val="465317432"/>
        <w:rPr>
          <w:rFonts w:ascii="Arial" w:hAnsi="Arial" w:cs="Arial"/>
          <w:lang w:val="en"/>
        </w:rPr>
      </w:pPr>
      <w:r>
        <w:rPr>
          <w:rStyle w:val="Strong"/>
          <w:rFonts w:ascii="Arial" w:hAnsi="Arial" w:cs="Arial"/>
          <w:lang w:val="en"/>
        </w:rPr>
        <w:t>Topic</w:t>
      </w:r>
      <w:r w:rsidR="00E76824">
        <w:rPr>
          <w:rFonts w:ascii="Arial" w:hAnsi="Arial" w:cs="Arial"/>
          <w:lang w:val="en"/>
        </w:rPr>
        <w:t xml:space="preserve">: </w:t>
      </w:r>
      <w:r w:rsidR="00233F62">
        <w:rPr>
          <w:rFonts w:ascii="Arial" w:hAnsi="Arial" w:cs="Arial"/>
          <w:color w:val="212121"/>
          <w:shd w:val="clear" w:color="auto" w:fill="FFFFFF"/>
        </w:rPr>
        <w:t>Effects of Social Media on Mental Health.</w:t>
      </w:r>
    </w:p>
    <w:p w14:paraId="294A5486" w14:textId="67FC2F74" w:rsidR="00EA01EF" w:rsidRDefault="00EA01EF" w:rsidP="00233F62">
      <w:pPr>
        <w:divId w:val="465317432"/>
        <w:rPr>
          <w:rFonts w:ascii="Helvetica" w:hAnsi="Helvetica" w:cs="Helvetica"/>
          <w:color w:val="222222"/>
          <w:shd w:val="clear" w:color="auto" w:fill="FFFFFF"/>
        </w:rPr>
      </w:pPr>
      <w:r>
        <w:rPr>
          <w:rStyle w:val="Strong"/>
          <w:rFonts w:ascii="Arial" w:hAnsi="Arial" w:cs="Arial"/>
          <w:lang w:val="en"/>
        </w:rPr>
        <w:t>Research Paper</w:t>
      </w:r>
      <w:r w:rsidR="00233F62">
        <w:rPr>
          <w:rFonts w:ascii="Arial" w:hAnsi="Arial" w:cs="Arial"/>
          <w:lang w:val="en"/>
        </w:rPr>
        <w:t xml:space="preserve">: </w:t>
      </w:r>
      <w:proofErr w:type="spellStart"/>
      <w:r w:rsidR="00233F62">
        <w:rPr>
          <w:rFonts w:ascii="Helvetica" w:hAnsi="Helvetica" w:cs="Helvetica"/>
          <w:color w:val="222222"/>
          <w:shd w:val="clear" w:color="auto" w:fill="FFFFFF"/>
        </w:rPr>
        <w:t>Naslund</w:t>
      </w:r>
      <w:proofErr w:type="spellEnd"/>
      <w:r w:rsidR="00233F62">
        <w:rPr>
          <w:rFonts w:ascii="Helvetica" w:hAnsi="Helvetica" w:cs="Helvetica"/>
          <w:color w:val="222222"/>
          <w:shd w:val="clear" w:color="auto" w:fill="FFFFFF"/>
        </w:rPr>
        <w:t xml:space="preserve">, J.A., </w:t>
      </w:r>
      <w:proofErr w:type="spellStart"/>
      <w:r w:rsidR="00233F62">
        <w:rPr>
          <w:rFonts w:ascii="Helvetica" w:hAnsi="Helvetica" w:cs="Helvetica"/>
          <w:color w:val="222222"/>
          <w:shd w:val="clear" w:color="auto" w:fill="FFFFFF"/>
        </w:rPr>
        <w:t>Bondre</w:t>
      </w:r>
      <w:proofErr w:type="spellEnd"/>
      <w:r w:rsidR="00233F62">
        <w:rPr>
          <w:rFonts w:ascii="Helvetica" w:hAnsi="Helvetica" w:cs="Helvetica"/>
          <w:color w:val="222222"/>
          <w:shd w:val="clear" w:color="auto" w:fill="FFFFFF"/>
        </w:rPr>
        <w:t xml:space="preserve">, A., </w:t>
      </w:r>
      <w:proofErr w:type="spellStart"/>
      <w:r w:rsidR="00233F62">
        <w:rPr>
          <w:rFonts w:ascii="Helvetica" w:hAnsi="Helvetica" w:cs="Helvetica"/>
          <w:color w:val="222222"/>
          <w:shd w:val="clear" w:color="auto" w:fill="FFFFFF"/>
        </w:rPr>
        <w:t>Torous</w:t>
      </w:r>
      <w:proofErr w:type="spellEnd"/>
      <w:r w:rsidR="00233F62">
        <w:rPr>
          <w:rFonts w:ascii="Helvetica" w:hAnsi="Helvetica" w:cs="Helvetica"/>
          <w:color w:val="222222"/>
          <w:shd w:val="clear" w:color="auto" w:fill="FFFFFF"/>
        </w:rPr>
        <w:t>, J. </w:t>
      </w:r>
      <w:r w:rsidR="00233F62">
        <w:rPr>
          <w:rFonts w:ascii="Helvetica" w:hAnsi="Helvetica" w:cs="Helvetica"/>
          <w:i/>
          <w:iCs/>
          <w:color w:val="222222"/>
          <w:shd w:val="clear" w:color="auto" w:fill="FFFFFF"/>
        </w:rPr>
        <w:t>et al.</w:t>
      </w:r>
      <w:r w:rsidR="00233F62">
        <w:rPr>
          <w:rFonts w:ascii="Helvetica" w:hAnsi="Helvetica" w:cs="Helvetica"/>
          <w:color w:val="222222"/>
          <w:shd w:val="clear" w:color="auto" w:fill="FFFFFF"/>
        </w:rPr>
        <w:t> Social Media and Mental Health: Benefits, Risks, and Opportunities for Research and Practice. </w:t>
      </w:r>
      <w:r w:rsidR="00233F62">
        <w:rPr>
          <w:rFonts w:ascii="Helvetica" w:hAnsi="Helvetica" w:cs="Helvetica"/>
          <w:i/>
          <w:iCs/>
          <w:color w:val="222222"/>
          <w:shd w:val="clear" w:color="auto" w:fill="FFFFFF"/>
        </w:rPr>
        <w:t xml:space="preserve">J. technol. </w:t>
      </w:r>
      <w:proofErr w:type="spellStart"/>
      <w:r w:rsidR="00233F62">
        <w:rPr>
          <w:rFonts w:ascii="Helvetica" w:hAnsi="Helvetica" w:cs="Helvetica"/>
          <w:i/>
          <w:iCs/>
          <w:color w:val="222222"/>
          <w:shd w:val="clear" w:color="auto" w:fill="FFFFFF"/>
        </w:rPr>
        <w:t>behav</w:t>
      </w:r>
      <w:proofErr w:type="spellEnd"/>
      <w:r w:rsidR="00233F62">
        <w:rPr>
          <w:rFonts w:ascii="Helvetica" w:hAnsi="Helvetica" w:cs="Helvetica"/>
          <w:i/>
          <w:iCs/>
          <w:color w:val="222222"/>
          <w:shd w:val="clear" w:color="auto" w:fill="FFFFFF"/>
        </w:rPr>
        <w:t>. sci.</w:t>
      </w:r>
      <w:r w:rsidR="00233F62">
        <w:rPr>
          <w:rFonts w:ascii="Helvetica" w:hAnsi="Helvetica" w:cs="Helvetica"/>
          <w:color w:val="222222"/>
          <w:shd w:val="clear" w:color="auto" w:fill="FFFFFF"/>
        </w:rPr>
        <w:t> </w:t>
      </w:r>
      <w:r w:rsidR="00233F62">
        <w:rPr>
          <w:rFonts w:ascii="Helvetica" w:hAnsi="Helvetica" w:cs="Helvetica"/>
          <w:b/>
          <w:bCs/>
          <w:color w:val="222222"/>
          <w:shd w:val="clear" w:color="auto" w:fill="FFFFFF"/>
        </w:rPr>
        <w:t>5</w:t>
      </w:r>
      <w:r w:rsidR="00233F62">
        <w:rPr>
          <w:rFonts w:ascii="Helvetica" w:hAnsi="Helvetica" w:cs="Helvetica"/>
          <w:color w:val="222222"/>
          <w:shd w:val="clear" w:color="auto" w:fill="FFFFFF"/>
        </w:rPr>
        <w:t xml:space="preserve">, 245–257 (2020). </w:t>
      </w:r>
    </w:p>
    <w:p w14:paraId="6DAB50CF" w14:textId="074A70B1" w:rsidR="00233F62" w:rsidRPr="00233F62" w:rsidRDefault="00B64D1A" w:rsidP="00233F62">
      <w:pPr>
        <w:divId w:val="465317432"/>
        <w:rPr>
          <w:rFonts w:ascii="Helvetica" w:hAnsi="Helvetica" w:cs="Helvetica"/>
          <w:color w:val="222222"/>
          <w:shd w:val="clear" w:color="auto" w:fill="FFFFFF"/>
        </w:rPr>
      </w:pPr>
      <w:hyperlink r:id="rId6" w:history="1">
        <w:r w:rsidR="00233F62" w:rsidRPr="000010D4">
          <w:rPr>
            <w:rStyle w:val="Hyperlink"/>
            <w:rFonts w:ascii="Helvetica" w:hAnsi="Helvetica" w:cs="Helvetica"/>
            <w:shd w:val="clear" w:color="auto" w:fill="FFFFFF"/>
          </w:rPr>
          <w:t>https://doi.org/10.1007/s41347-020-00134-x</w:t>
        </w:r>
      </w:hyperlink>
    </w:p>
    <w:p w14:paraId="23995EE4" w14:textId="77777777" w:rsidR="00EA01EF" w:rsidRPr="00EA01EF" w:rsidRDefault="00EA01EF" w:rsidP="00EA01EF">
      <w:pPr>
        <w:pBdr>
          <w:bottom w:val="single" w:sz="6" w:space="1" w:color="auto"/>
        </w:pBdr>
        <w:jc w:val="center"/>
        <w:divId w:val="465317432"/>
        <w:rPr>
          <w:rFonts w:ascii="Arial" w:eastAsia="Times New Roman" w:hAnsi="Arial" w:cs="Arial"/>
          <w:vanish/>
          <w:sz w:val="16"/>
          <w:szCs w:val="14"/>
          <w:lang w:val="en-US" w:eastAsia="en-US" w:bidi="mr-IN"/>
        </w:rPr>
      </w:pPr>
      <w:r w:rsidRPr="00EA01EF">
        <w:rPr>
          <w:rFonts w:ascii="Arial" w:eastAsia="Times New Roman" w:hAnsi="Arial" w:cs="Arial"/>
          <w:vanish/>
          <w:sz w:val="16"/>
          <w:szCs w:val="14"/>
          <w:lang w:val="en-US" w:eastAsia="en-US" w:bidi="mr-IN"/>
        </w:rPr>
        <w:t>Top of Form</w:t>
      </w:r>
    </w:p>
    <w:p w14:paraId="6F7ED336" w14:textId="77777777" w:rsidR="00234B39" w:rsidRDefault="00EA01EF">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351CFF5" w:rsidR="00234B39" w:rsidRPr="00E61FA7" w:rsidRDefault="00DF778F" w:rsidP="00AA18CC">
      <w:pPr>
        <w:jc w:val="both"/>
        <w:divId w:val="465317432"/>
        <w:rPr>
          <w:rFonts w:ascii="Arial" w:eastAsia="Times New Roman" w:hAnsi="Arial" w:cs="Arial"/>
          <w:lang w:val="en-US" w:eastAsia="en-US" w:bidi="mr-IN"/>
        </w:rPr>
      </w:pPr>
      <w:r>
        <w:rPr>
          <w:rStyle w:val="Strong"/>
          <w:rFonts w:ascii="Arial" w:hAnsi="Arial" w:cs="Arial"/>
          <w:lang w:val="en"/>
        </w:rPr>
        <w:t>Description</w:t>
      </w:r>
      <w:r>
        <w:rPr>
          <w:rFonts w:ascii="Arial" w:hAnsi="Arial" w:cs="Arial"/>
          <w:lang w:val="en"/>
        </w:rPr>
        <w:t>:</w:t>
      </w:r>
      <w:r w:rsidRPr="00DF778F">
        <w:t xml:space="preserve"> </w:t>
      </w:r>
      <w:r w:rsidR="008A6D42" w:rsidRPr="00E61FA7">
        <w:rPr>
          <w:rFonts w:ascii="Arial" w:eastAsia="Times New Roman" w:hAnsi="Arial" w:cs="Arial"/>
          <w:lang w:val="en-US" w:eastAsia="en-US" w:bidi="mr-IN"/>
        </w:rPr>
        <w:t xml:space="preserve">Social media use and mental health have a complicated and multidimensional interaction that offers both substantial benefits and problems. Through an awareness of the advantages and hazards of social media use, academics, professionals, and legislators may collaborate to create policies that optimize social media's benefits while reducing its possible drawbacks. </w:t>
      </w:r>
    </w:p>
    <w:p w14:paraId="25F8FEE6" w14:textId="77777777" w:rsidR="00E61FA7" w:rsidRDefault="00E61FA7" w:rsidP="00E61FA7">
      <w:pPr>
        <w:jc w:val="both"/>
        <w:divId w:val="465317432"/>
        <w:rPr>
          <w:rStyle w:val="Strong"/>
          <w:rFonts w:ascii="Arial" w:hAnsi="Arial" w:cs="Arial"/>
          <w:lang w:val="en"/>
        </w:rPr>
      </w:pPr>
    </w:p>
    <w:p w14:paraId="719FEAC5" w14:textId="1EFE89CB" w:rsidR="00E61FA7" w:rsidRPr="00E61FA7" w:rsidRDefault="00EA01EF" w:rsidP="00E61FA7">
      <w:pPr>
        <w:jc w:val="both"/>
        <w:divId w:val="465317432"/>
        <w:rPr>
          <w:rFonts w:ascii="Arial" w:eastAsia="Times New Roman" w:hAnsi="Arial" w:cs="Arial"/>
          <w:lang w:val="en-US" w:eastAsia="en-US" w:bidi="mr-IN"/>
        </w:rPr>
      </w:pPr>
      <w:r>
        <w:rPr>
          <w:rStyle w:val="Strong"/>
          <w:rFonts w:ascii="Arial" w:hAnsi="Arial" w:cs="Arial"/>
          <w:lang w:val="en"/>
        </w:rPr>
        <w:t>G</w:t>
      </w:r>
      <w:r w:rsidR="00DF778F">
        <w:rPr>
          <w:rStyle w:val="Strong"/>
          <w:rFonts w:ascii="Arial" w:hAnsi="Arial" w:cs="Arial"/>
          <w:lang w:val="en"/>
        </w:rPr>
        <w:t>enerated Summary</w:t>
      </w:r>
      <w:r w:rsidR="0066580D">
        <w:rPr>
          <w:rFonts w:ascii="Arial" w:hAnsi="Arial" w:cs="Arial"/>
          <w:lang w:val="en"/>
        </w:rPr>
        <w:t xml:space="preserve">: </w:t>
      </w:r>
      <w:r w:rsidR="009226FA" w:rsidRPr="00E61FA7">
        <w:rPr>
          <w:rFonts w:ascii="Arial" w:eastAsia="Times New Roman" w:hAnsi="Arial" w:cs="Arial"/>
          <w:lang w:val="en-US" w:eastAsia="en-US" w:bidi="mr-IN"/>
        </w:rPr>
        <w:t>The use of social media platforms has been ingrained in daily life due to its many advantages, which include improved social connectedness, knowledge sharing, and community development. But social media's widespread use also brings serious threats to mental health, including cyberbullying, anxiety, sadness, and distorted self-image. This subject begs a discussion of social media's double nature: how can it be used to promote mental health, and what are some ways to lessen its possible negative effects? What other research gaps exist, and how may future investigations enhance the guidance of public policy and clinical practice? Through an awareness of the advantages and hazards of social media use, academics, professionals, and legislators may collaborate to create policies that optimize social media's benefits while reducing its possible drawbacks.</w:t>
      </w:r>
    </w:p>
    <w:p w14:paraId="7B021A3A" w14:textId="77777777" w:rsidR="0066580D" w:rsidRPr="0066580D" w:rsidRDefault="0066580D" w:rsidP="0066580D">
      <w:pPr>
        <w:pBdr>
          <w:top w:val="single" w:sz="6" w:space="1" w:color="auto"/>
        </w:pBdr>
        <w:divId w:val="465317432"/>
        <w:rPr>
          <w:rFonts w:ascii="Arial" w:eastAsia="Times New Roman" w:hAnsi="Arial" w:cs="Arial"/>
          <w:vanish/>
          <w:sz w:val="16"/>
          <w:szCs w:val="14"/>
          <w:lang w:val="en-US" w:eastAsia="en-US" w:bidi="mr-IN"/>
        </w:rPr>
      </w:pPr>
      <w:r w:rsidRPr="0066580D">
        <w:rPr>
          <w:rFonts w:ascii="Arial" w:eastAsia="Times New Roman" w:hAnsi="Arial" w:cs="Arial"/>
          <w:vanish/>
          <w:sz w:val="16"/>
          <w:szCs w:val="14"/>
          <w:lang w:val="en-US" w:eastAsia="en-US" w:bidi="mr-IN"/>
        </w:rPr>
        <w:t>Bottom of Form</w:t>
      </w:r>
    </w:p>
    <w:p w14:paraId="45247207" w14:textId="165144F3" w:rsidR="00234B39" w:rsidRDefault="00EA01EF" w:rsidP="00DF778F">
      <w:pPr>
        <w:pStyle w:val="Heading3"/>
        <w:divId w:val="465317432"/>
        <w:rPr>
          <w:rFonts w:ascii="Arial" w:eastAsia="Times New Roman" w:hAnsi="Arial" w:cs="Arial"/>
          <w:lang w:val="en"/>
        </w:rPr>
      </w:pPr>
      <w:r>
        <w:rPr>
          <w:rFonts w:ascii="Arial" w:eastAsia="Times New Roman" w:hAnsi="Arial" w:cs="Arial"/>
          <w:lang w:val="en"/>
        </w:rPr>
        <w:t>I</w:t>
      </w:r>
      <w:r w:rsidR="00DF778F">
        <w:rPr>
          <w:rFonts w:ascii="Arial" w:eastAsia="Times New Roman" w:hAnsi="Arial" w:cs="Arial"/>
          <w:lang w:val="en"/>
        </w:rPr>
        <w:t>teration</w:t>
      </w:r>
      <w:r w:rsidR="0025462E">
        <w:rPr>
          <w:rFonts w:ascii="Arial" w:eastAsia="Times New Roman" w:hAnsi="Arial" w:cs="Arial"/>
          <w:lang w:val="en"/>
        </w:rPr>
        <w:t xml:space="preserve"> </w:t>
      </w:r>
    </w:p>
    <w:p w14:paraId="46DF0CD0" w14:textId="59AE90AD" w:rsidR="009226FA" w:rsidRPr="009226FA" w:rsidRDefault="00DF778F" w:rsidP="00E61FA7">
      <w:pPr>
        <w:jc w:val="both"/>
        <w:divId w:val="465317432"/>
        <w:rPr>
          <w:rFonts w:eastAsia="Times New Roman"/>
          <w:lang w:val="en-US" w:eastAsia="en-US" w:bidi="mr-IN"/>
        </w:rPr>
      </w:pPr>
      <w:r>
        <w:rPr>
          <w:rStyle w:val="Strong"/>
          <w:rFonts w:ascii="Arial" w:hAnsi="Arial" w:cs="Arial"/>
          <w:lang w:val="en"/>
        </w:rPr>
        <w:t>Description</w:t>
      </w:r>
      <w:r w:rsidR="00EA01EF">
        <w:rPr>
          <w:rFonts w:ascii="Arial" w:hAnsi="Arial" w:cs="Arial"/>
          <w:lang w:val="en"/>
        </w:rPr>
        <w:t>:</w:t>
      </w:r>
      <w:r w:rsidR="009226FA" w:rsidRPr="009226FA">
        <w:t xml:space="preserve"> </w:t>
      </w:r>
      <w:r w:rsidR="009226FA" w:rsidRPr="00E61FA7">
        <w:rPr>
          <w:rFonts w:ascii="Arial" w:eastAsia="Times New Roman" w:hAnsi="Arial" w:cs="Arial"/>
          <w:lang w:val="en-US" w:eastAsia="en-US" w:bidi="mr-IN"/>
        </w:rPr>
        <w:t>Social media has become an indispensable aspect of modern life, impacting people's ability to connect, converse, and obtain information. Social media's effect on mental health is becoming a major topic of interest and worry as it develops further. This version looks at the complex link between social media use and mental health of it while highlighting important areas for further study and application.</w:t>
      </w:r>
    </w:p>
    <w:p w14:paraId="48D73513" w14:textId="2D2BD529" w:rsidR="00F7017E" w:rsidRPr="003F586E" w:rsidRDefault="00F7017E" w:rsidP="00F7017E">
      <w:pPr>
        <w:jc w:val="both"/>
        <w:divId w:val="465317432"/>
        <w:rPr>
          <w:rFonts w:ascii="Arial" w:eastAsia="Times New Roman" w:hAnsi="Arial" w:cs="Arial"/>
          <w:lang w:val="en-US" w:eastAsia="en-US" w:bidi="mr-IN"/>
        </w:rPr>
      </w:pPr>
    </w:p>
    <w:p w14:paraId="36B211A7" w14:textId="77777777" w:rsidR="009226FA" w:rsidRPr="00E61FA7" w:rsidRDefault="00EA01EF" w:rsidP="00E61FA7">
      <w:pPr>
        <w:jc w:val="both"/>
        <w:divId w:val="465317432"/>
        <w:rPr>
          <w:rFonts w:ascii="Arial" w:eastAsia="Times New Roman" w:hAnsi="Arial" w:cs="Arial"/>
          <w:lang w:val="en-US" w:eastAsia="en-US" w:bidi="mr-IN"/>
        </w:rPr>
      </w:pPr>
      <w:r>
        <w:rPr>
          <w:rStyle w:val="Strong"/>
          <w:rFonts w:ascii="Arial" w:hAnsi="Arial" w:cs="Arial"/>
          <w:lang w:val="en"/>
        </w:rPr>
        <w:t>G</w:t>
      </w:r>
      <w:r w:rsidR="00DF778F">
        <w:rPr>
          <w:rStyle w:val="Strong"/>
          <w:rFonts w:ascii="Arial" w:hAnsi="Arial" w:cs="Arial"/>
          <w:lang w:val="en"/>
        </w:rPr>
        <w:t>enerated Summary</w:t>
      </w:r>
      <w:r w:rsidR="00DF778F">
        <w:rPr>
          <w:rFonts w:ascii="Arial" w:hAnsi="Arial" w:cs="Arial"/>
          <w:lang w:val="en"/>
        </w:rPr>
        <w:t xml:space="preserve">: </w:t>
      </w:r>
      <w:r w:rsidR="009226FA" w:rsidRPr="00E61FA7">
        <w:rPr>
          <w:rFonts w:ascii="Arial" w:eastAsia="Times New Roman" w:hAnsi="Arial" w:cs="Arial"/>
          <w:lang w:val="en-US" w:eastAsia="en-US" w:bidi="mr-IN"/>
        </w:rPr>
        <w:t xml:space="preserve">Social media use and mental health have a complicated relationship that offers both benefits and drawbacks. It's critical to comprehend social media's overall effects on mental health as it continues to influence how </w:t>
      </w:r>
      <w:r w:rsidR="009226FA" w:rsidRPr="00E61FA7">
        <w:rPr>
          <w:rFonts w:ascii="Arial" w:eastAsia="Times New Roman" w:hAnsi="Arial" w:cs="Arial"/>
          <w:lang w:val="en-US" w:eastAsia="en-US" w:bidi="mr-IN"/>
        </w:rPr>
        <w:lastRenderedPageBreak/>
        <w:t>individuals connect and view the world. Through the identification of the advantages and disadvantages of social media use, scholars, professionals, and decision-makers may devise focused approaches to optimize its favorable impacts while reducing its drawbacks. The changing digital world and its effects on mental health are important considerations for study and practice in the field of mental health in the future.</w:t>
      </w:r>
    </w:p>
    <w:p w14:paraId="10E3D432" w14:textId="307BA6CA" w:rsidR="00FD301B" w:rsidRPr="00F7017E" w:rsidRDefault="00FD301B" w:rsidP="009226FA">
      <w:pPr>
        <w:jc w:val="both"/>
        <w:divId w:val="465317432"/>
        <w:rPr>
          <w:rFonts w:ascii="Arial" w:eastAsia="Times New Roman" w:hAnsi="Arial" w:cs="Arial"/>
          <w:lang w:val="en-US" w:eastAsia="en-US" w:bidi="mr-IN"/>
        </w:rPr>
      </w:pPr>
    </w:p>
    <w:p w14:paraId="31097DB1" w14:textId="77777777" w:rsidR="00234B39" w:rsidRDefault="00EA01EF">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4EAF54D6" w:rsidR="00234B39" w:rsidRDefault="00FD301B" w:rsidP="00E61FA7">
      <w:pPr>
        <w:jc w:val="both"/>
        <w:divId w:val="465317432"/>
        <w:rPr>
          <w:rFonts w:eastAsia="Times New Roman"/>
          <w:lang w:val="en-US" w:eastAsia="en-US" w:bidi="mr-IN"/>
        </w:rPr>
      </w:pPr>
      <w:r>
        <w:rPr>
          <w:rStyle w:val="Strong"/>
          <w:rFonts w:ascii="Arial" w:hAnsi="Arial" w:cs="Arial"/>
          <w:lang w:val="en"/>
        </w:rPr>
        <w:t>Description</w:t>
      </w:r>
      <w:r w:rsidR="0057257C">
        <w:rPr>
          <w:rFonts w:ascii="Arial" w:hAnsi="Arial" w:cs="Arial"/>
          <w:lang w:val="en"/>
        </w:rPr>
        <w:t xml:space="preserve">: </w:t>
      </w:r>
      <w:r w:rsidR="009226FA" w:rsidRPr="00E61FA7">
        <w:rPr>
          <w:rFonts w:ascii="Arial" w:eastAsia="Times New Roman" w:hAnsi="Arial" w:cs="Arial"/>
          <w:lang w:val="en-US" w:eastAsia="en-US" w:bidi="mr-IN"/>
        </w:rPr>
        <w:t>Social media now permeates every aspect of contemporary life and has a significant impact on how people interact, build connections, and view the world. Social media has many advantages, but there are also serious threats to one's mental health. In order to maximize social media's advantages while avoiding its possible drawbacks, academics, practitioners, and policymakers must have a thorough understanding of these risks and benefits.</w:t>
      </w:r>
    </w:p>
    <w:p w14:paraId="6024F8A7" w14:textId="77777777" w:rsidR="00E61FA7" w:rsidRPr="009226FA" w:rsidRDefault="00E61FA7" w:rsidP="009226FA">
      <w:pPr>
        <w:divId w:val="465317432"/>
        <w:rPr>
          <w:rFonts w:eastAsia="Times New Roman"/>
          <w:lang w:val="en-US" w:eastAsia="en-US" w:bidi="mr-IN"/>
        </w:rPr>
      </w:pPr>
    </w:p>
    <w:p w14:paraId="13093686" w14:textId="7CEB0B7F" w:rsidR="00234B39" w:rsidRPr="009226FA" w:rsidRDefault="00EA01EF" w:rsidP="00E61FA7">
      <w:pPr>
        <w:jc w:val="both"/>
        <w:divId w:val="465317432"/>
        <w:rPr>
          <w:rFonts w:eastAsia="Times New Roman"/>
          <w:lang w:val="en-US" w:eastAsia="en-US" w:bidi="mr-IN"/>
        </w:rPr>
      </w:pPr>
      <w:r>
        <w:rPr>
          <w:rStyle w:val="Strong"/>
          <w:rFonts w:ascii="Arial" w:hAnsi="Arial" w:cs="Arial"/>
          <w:lang w:val="en"/>
        </w:rPr>
        <w:t>G</w:t>
      </w:r>
      <w:r w:rsidR="00E61FA7">
        <w:rPr>
          <w:rStyle w:val="Strong"/>
          <w:rFonts w:ascii="Arial" w:hAnsi="Arial" w:cs="Arial"/>
          <w:lang w:val="en"/>
        </w:rPr>
        <w:t>enerated Summary</w:t>
      </w:r>
      <w:r w:rsidR="0057257C" w:rsidRPr="00E61FA7">
        <w:rPr>
          <w:rFonts w:ascii="Arial" w:hAnsi="Arial" w:cs="Arial"/>
          <w:lang w:val="en"/>
        </w:rPr>
        <w:t xml:space="preserve">: </w:t>
      </w:r>
      <w:r w:rsidR="009226FA" w:rsidRPr="00E61FA7">
        <w:rPr>
          <w:rFonts w:ascii="Arial" w:eastAsia="Times New Roman" w:hAnsi="Arial" w:cs="Arial"/>
          <w:lang w:val="en-US" w:eastAsia="en-US" w:bidi="mr-IN"/>
        </w:rPr>
        <w:t>Social media and mental health have a complex relationship that involves both good and negative consequences. Researchers, practitioners, and policymakers may collaborate to develop solutions that promote a healthy digital environment by acknowledging the advantages while addressing the concerns. It is critical to monitor social media's effects on mental health as they change and to look for possibilities for practice and research that promote mental health in the digital era.</w:t>
      </w:r>
    </w:p>
    <w:p w14:paraId="637D6EC5" w14:textId="77777777" w:rsidR="00234B39" w:rsidRDefault="00EA01EF">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530ACE8C" w:rsidR="00234B39" w:rsidRPr="00E61FA7" w:rsidRDefault="00034AC8" w:rsidP="00E61FA7">
      <w:pPr>
        <w:ind w:right="26"/>
        <w:jc w:val="both"/>
        <w:divId w:val="465317432"/>
        <w:rPr>
          <w:rFonts w:ascii="Arial" w:eastAsia="Times New Roman" w:hAnsi="Arial" w:cs="Arial"/>
          <w:lang w:val="en-US" w:eastAsia="en-US" w:bidi="mr-IN"/>
        </w:rPr>
      </w:pPr>
      <w:r>
        <w:rPr>
          <w:rStyle w:val="Strong"/>
          <w:rFonts w:ascii="Arial" w:hAnsi="Arial" w:cs="Arial"/>
          <w:lang w:val="en"/>
        </w:rPr>
        <w:t>Key Insights</w:t>
      </w:r>
      <w:r w:rsidR="008E07C6">
        <w:rPr>
          <w:rFonts w:ascii="Arial" w:hAnsi="Arial" w:cs="Arial"/>
          <w:lang w:val="en"/>
        </w:rPr>
        <w:t>:</w:t>
      </w:r>
      <w:r w:rsidR="008E07C6" w:rsidRPr="008E07C6">
        <w:t xml:space="preserve"> </w:t>
      </w:r>
      <w:r w:rsidR="009226FA" w:rsidRPr="00E61FA7">
        <w:rPr>
          <w:rFonts w:ascii="Arial" w:eastAsia="Times New Roman" w:hAnsi="Arial" w:cs="Arial"/>
          <w:lang w:val="en-US" w:eastAsia="en-US" w:bidi="mr-IN"/>
        </w:rPr>
        <w:t>In terms of mental health, social media is a double-edged sword that has both major advantages and noteworthy disadvantages. On the one hand, it offers hitherto unheard-of chances for advocacy, social interaction, and mental health services, creating settings where people may get help and express themselves artistically. However, there are also significant concerns associated with social media, such as addiction, cyberbullying, unfavorable social comparison, and the dissemination of false i</w:t>
      </w:r>
      <w:r w:rsidR="00E61FA7">
        <w:rPr>
          <w:rFonts w:ascii="Arial" w:eastAsia="Times New Roman" w:hAnsi="Arial" w:cs="Arial"/>
          <w:lang w:val="en-US" w:eastAsia="en-US" w:bidi="mr-IN"/>
        </w:rPr>
        <w:t>nformation.</w:t>
      </w:r>
      <w:r w:rsidR="009226FA" w:rsidRPr="00E61FA7">
        <w:rPr>
          <w:rFonts w:ascii="Arial" w:eastAsia="Times New Roman" w:hAnsi="Arial" w:cs="Arial"/>
          <w:lang w:val="en-US" w:eastAsia="en-US" w:bidi="mr-IN"/>
        </w:rPr>
        <w:br/>
        <w:t>The most important realization is that social media's effects on mental health are very situational and depend on a variety of elements, including the type of involvement, the psychological resilience of the user, and the particulars of the platforms being utilized.</w:t>
      </w:r>
    </w:p>
    <w:p w14:paraId="54BEEAA9" w14:textId="77777777" w:rsidR="00406918" w:rsidRPr="00E61FA7" w:rsidRDefault="00406918" w:rsidP="00E61FA7">
      <w:pPr>
        <w:ind w:right="296"/>
        <w:jc w:val="both"/>
        <w:divId w:val="465317432"/>
        <w:rPr>
          <w:rFonts w:ascii="Arial" w:eastAsia="Times New Roman" w:hAnsi="Arial" w:cs="Arial"/>
          <w:lang w:val="en-US" w:eastAsia="en-US" w:bidi="mr-IN"/>
        </w:rPr>
      </w:pPr>
    </w:p>
    <w:p w14:paraId="112EDBB6" w14:textId="3E132B72" w:rsidR="00234B39" w:rsidRPr="00D42566" w:rsidRDefault="00EA01EF" w:rsidP="00D42566">
      <w:pPr>
        <w:ind w:right="300"/>
        <w:jc w:val="both"/>
        <w:divId w:val="465317432"/>
        <w:rPr>
          <w:rFonts w:ascii="Arial" w:eastAsia="Times New Roman" w:hAnsi="Arial" w:cs="Arial"/>
          <w:lang w:val="en-US" w:eastAsia="en-US" w:bidi="mr-IN"/>
        </w:rPr>
      </w:pPr>
      <w:r>
        <w:rPr>
          <w:rStyle w:val="Strong"/>
          <w:rFonts w:ascii="Arial" w:hAnsi="Arial" w:cs="Arial"/>
          <w:lang w:val="en"/>
        </w:rPr>
        <w:t>Potent</w:t>
      </w:r>
      <w:r w:rsidR="00034AC8">
        <w:rPr>
          <w:rStyle w:val="Strong"/>
          <w:rFonts w:ascii="Arial" w:hAnsi="Arial" w:cs="Arial"/>
          <w:lang w:val="en"/>
        </w:rPr>
        <w:t>ial Applications</w:t>
      </w:r>
      <w:r w:rsidR="008E07C6">
        <w:rPr>
          <w:rFonts w:ascii="Arial" w:hAnsi="Arial" w:cs="Arial"/>
          <w:lang w:val="en"/>
        </w:rPr>
        <w:t xml:space="preserve">: </w:t>
      </w:r>
      <w:r w:rsidR="009226FA" w:rsidRPr="00E61FA7">
        <w:rPr>
          <w:rFonts w:ascii="Arial" w:eastAsia="Times New Roman" w:hAnsi="Arial" w:cs="Arial"/>
          <w:lang w:val="en-US" w:eastAsia="en-US" w:bidi="mr-IN"/>
        </w:rPr>
        <w:t xml:space="preserve">Social Media Integration for Wellness Apps: Develop apps that work with social media sites to support mental health. Within social media settings, these applications may provide individualized mental health tools including mindfulness exercises, mood monitors, and access to online support groups. </w:t>
      </w:r>
      <w:r w:rsidR="009226FA" w:rsidRPr="00E61FA7">
        <w:rPr>
          <w:rFonts w:ascii="Arial" w:eastAsia="Times New Roman" w:hAnsi="Arial" w:cs="Arial"/>
          <w:lang w:val="en-US" w:eastAsia="en-US" w:bidi="mr-IN"/>
        </w:rPr>
        <w:br/>
      </w:r>
      <w:r w:rsidR="00E61FA7" w:rsidRPr="00E61FA7">
        <w:rPr>
          <w:rFonts w:ascii="Arial" w:eastAsia="Times New Roman" w:hAnsi="Arial" w:cs="Arial"/>
          <w:lang w:val="en-US" w:eastAsia="en-US" w:bidi="mr-IN"/>
        </w:rPr>
        <w:t>Campaigns for Public Awareness: Start social media efforts to advance mental health and digital literacy. Interactive elements, such games and challenges, should be incorporated into these advertisements to keep consumers interested while offering helpful advice on social media usa</w:t>
      </w:r>
      <w:r w:rsidR="00E61FA7">
        <w:rPr>
          <w:rFonts w:ascii="Arial" w:eastAsia="Times New Roman" w:hAnsi="Arial" w:cs="Arial"/>
          <w:lang w:val="en-US" w:eastAsia="en-US" w:bidi="mr-IN"/>
        </w:rPr>
        <w:t xml:space="preserve">ge moderation and mental health </w:t>
      </w:r>
      <w:r w:rsidR="00AA18CC">
        <w:rPr>
          <w:rFonts w:ascii="Arial" w:eastAsia="Times New Roman" w:hAnsi="Arial" w:cs="Arial"/>
          <w:lang w:val="en-US" w:eastAsia="en-US" w:bidi="mr-IN"/>
        </w:rPr>
        <w:t>studies using l</w:t>
      </w:r>
      <w:r w:rsidR="009226FA" w:rsidRPr="00E61FA7">
        <w:rPr>
          <w:rFonts w:ascii="Arial" w:eastAsia="Times New Roman" w:hAnsi="Arial" w:cs="Arial"/>
          <w:lang w:val="en-US" w:eastAsia="en-US" w:bidi="mr-IN"/>
        </w:rPr>
        <w:t>ongitu</w:t>
      </w:r>
      <w:r w:rsidR="00AA18CC">
        <w:rPr>
          <w:rFonts w:ascii="Arial" w:eastAsia="Times New Roman" w:hAnsi="Arial" w:cs="Arial"/>
          <w:lang w:val="en-US" w:eastAsia="en-US" w:bidi="mr-IN"/>
        </w:rPr>
        <w:t>dinal data on social media use t</w:t>
      </w:r>
      <w:r w:rsidR="009226FA" w:rsidRPr="00E61FA7">
        <w:rPr>
          <w:rFonts w:ascii="Arial" w:eastAsia="Times New Roman" w:hAnsi="Arial" w:cs="Arial"/>
          <w:lang w:val="en-US" w:eastAsia="en-US" w:bidi="mr-IN"/>
        </w:rPr>
        <w:t xml:space="preserve">o evaluate the long-term effects of social media on various demographic </w:t>
      </w:r>
      <w:r w:rsidR="009226FA" w:rsidRPr="00E61FA7">
        <w:rPr>
          <w:rFonts w:ascii="Arial" w:eastAsia="Times New Roman" w:hAnsi="Arial" w:cs="Arial"/>
          <w:lang w:val="en-US" w:eastAsia="en-US" w:bidi="mr-IN"/>
        </w:rPr>
        <w:lastRenderedPageBreak/>
        <w:t xml:space="preserve">groups, </w:t>
      </w:r>
      <w:r w:rsidR="00AA18CC">
        <w:rPr>
          <w:rFonts w:ascii="Arial" w:eastAsia="Times New Roman" w:hAnsi="Arial" w:cs="Arial"/>
          <w:lang w:val="en-US" w:eastAsia="en-US" w:bidi="mr-IN"/>
        </w:rPr>
        <w:t xml:space="preserve">and </w:t>
      </w:r>
      <w:r w:rsidR="009226FA" w:rsidRPr="00E61FA7">
        <w:rPr>
          <w:rFonts w:ascii="Arial" w:eastAsia="Times New Roman" w:hAnsi="Arial" w:cs="Arial"/>
          <w:lang w:val="en-US" w:eastAsia="en-US" w:bidi="mr-IN"/>
        </w:rPr>
        <w:t xml:space="preserve">conduct longitudinal research. </w:t>
      </w:r>
      <w:r w:rsidR="00AA18CC">
        <w:rPr>
          <w:rFonts w:ascii="Arial" w:eastAsia="Times New Roman" w:hAnsi="Arial" w:cs="Arial"/>
          <w:lang w:val="en-US" w:eastAsia="en-US" w:bidi="mr-IN"/>
        </w:rPr>
        <w:t>This</w:t>
      </w:r>
      <w:r w:rsidR="009226FA" w:rsidRPr="00E61FA7">
        <w:rPr>
          <w:rFonts w:ascii="Arial" w:eastAsia="Times New Roman" w:hAnsi="Arial" w:cs="Arial"/>
          <w:lang w:val="en-US" w:eastAsia="en-US" w:bidi="mr-IN"/>
        </w:rPr>
        <w:t xml:space="preserve"> research might offer insightful information on the long-term effects of social media use on mental health and guide the creation of targeted interventions.</w:t>
      </w:r>
    </w:p>
    <w:p w14:paraId="4DAF81B3" w14:textId="77777777" w:rsidR="00234B39" w:rsidRDefault="00EA01EF">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0F51ADE2" w:rsidR="00234B39" w:rsidRPr="00E61FA7" w:rsidRDefault="00FD301B" w:rsidP="00AA18CC">
      <w:pPr>
        <w:ind w:right="26"/>
        <w:jc w:val="both"/>
        <w:divId w:val="465317432"/>
        <w:rPr>
          <w:rFonts w:ascii="Arial" w:eastAsia="Times New Roman" w:hAnsi="Arial" w:cs="Arial"/>
          <w:lang w:val="en-US" w:eastAsia="en-US" w:bidi="mr-IN"/>
        </w:rPr>
      </w:pPr>
      <w:r>
        <w:rPr>
          <w:rStyle w:val="Strong"/>
          <w:rFonts w:ascii="Arial" w:hAnsi="Arial" w:cs="Arial"/>
          <w:lang w:val="en"/>
        </w:rPr>
        <w:t>Clarity</w:t>
      </w:r>
      <w:r w:rsidR="008E07C6">
        <w:rPr>
          <w:rFonts w:ascii="Arial" w:hAnsi="Arial" w:cs="Arial"/>
          <w:lang w:val="en"/>
        </w:rPr>
        <w:t xml:space="preserve">: </w:t>
      </w:r>
      <w:r w:rsidR="009226FA" w:rsidRPr="00E61FA7">
        <w:rPr>
          <w:rFonts w:ascii="Arial" w:eastAsia="Times New Roman" w:hAnsi="Arial" w:cs="Arial"/>
          <w:lang w:val="en-US" w:eastAsia="en-US" w:bidi="mr-IN"/>
        </w:rPr>
        <w:t>Weighing Benefits vs. Risks: There is little doubt that social media may improve mental health by providing chances for creative expression, greater social connectedness, and information access. These advantages do, however, come with serious disadvantages, such as the dissemination of false information, unfavorable social comparison, and cyberbullying</w:t>
      </w:r>
      <w:r w:rsidR="009226FA" w:rsidRPr="00E61FA7">
        <w:rPr>
          <w:rFonts w:ascii="Arial" w:eastAsia="Times New Roman" w:hAnsi="Arial" w:cs="Arial"/>
          <w:lang w:val="en-US" w:eastAsia="en-US" w:bidi="mr-IN"/>
        </w:rPr>
        <w:br/>
        <w:t xml:space="preserve">Context Is Important Social media's effects on mental health are not all the same; they differ depending on human characteristics including age, personality, and </w:t>
      </w:r>
      <w:r w:rsidR="00AA18CC">
        <w:rPr>
          <w:rFonts w:ascii="Arial" w:eastAsia="Times New Roman" w:hAnsi="Arial" w:cs="Arial"/>
          <w:lang w:val="en-US" w:eastAsia="en-US" w:bidi="mr-IN"/>
        </w:rPr>
        <w:t>how</w:t>
      </w:r>
      <w:r w:rsidR="009226FA" w:rsidRPr="00E61FA7">
        <w:rPr>
          <w:rFonts w:ascii="Arial" w:eastAsia="Times New Roman" w:hAnsi="Arial" w:cs="Arial"/>
          <w:lang w:val="en-US" w:eastAsia="en-US" w:bidi="mr-IN"/>
        </w:rPr>
        <w:t xml:space="preserve"> social media is utilized. While social media can empower and assist some people, it can also increase worry and anxiety in others. For treatments to be effective, they must be customized to these various circumstances.</w:t>
      </w:r>
    </w:p>
    <w:p w14:paraId="03F7B676" w14:textId="77777777" w:rsidR="00406918" w:rsidRPr="00034AC8" w:rsidRDefault="00406918" w:rsidP="00034AC8">
      <w:pPr>
        <w:jc w:val="both"/>
        <w:divId w:val="465317432"/>
        <w:rPr>
          <w:rFonts w:ascii="Arial" w:eastAsia="Times New Roman" w:hAnsi="Arial" w:cs="Arial"/>
          <w:lang w:val="en-US" w:eastAsia="en-US" w:bidi="mr-IN"/>
        </w:rPr>
      </w:pPr>
    </w:p>
    <w:p w14:paraId="2C98F647" w14:textId="6370C0E5" w:rsidR="00234B39" w:rsidRPr="00406918" w:rsidRDefault="00FD301B" w:rsidP="00064D59">
      <w:pPr>
        <w:jc w:val="both"/>
        <w:divId w:val="465317432"/>
        <w:rPr>
          <w:rFonts w:ascii="Arial" w:eastAsia="Times New Roman" w:hAnsi="Arial" w:cs="Arial"/>
          <w:lang w:val="en-US" w:eastAsia="en-US" w:bidi="mr-IN"/>
        </w:rPr>
      </w:pPr>
      <w:r>
        <w:rPr>
          <w:rStyle w:val="Strong"/>
          <w:rFonts w:ascii="Arial" w:hAnsi="Arial" w:cs="Arial"/>
          <w:lang w:val="en"/>
        </w:rPr>
        <w:t>A</w:t>
      </w:r>
      <w:r w:rsidR="00E61FA7">
        <w:rPr>
          <w:rStyle w:val="Strong"/>
          <w:rFonts w:ascii="Arial" w:hAnsi="Arial" w:cs="Arial"/>
          <w:lang w:val="en"/>
        </w:rPr>
        <w:t>ccuracy</w:t>
      </w:r>
      <w:r w:rsidR="00EA2842">
        <w:rPr>
          <w:rFonts w:ascii="Arial" w:hAnsi="Arial" w:cs="Arial"/>
          <w:lang w:val="en"/>
        </w:rPr>
        <w:t xml:space="preserve">: </w:t>
      </w:r>
      <w:r w:rsidR="00064D59" w:rsidRPr="00064D59">
        <w:rPr>
          <w:rFonts w:ascii="Arial" w:hAnsi="Arial" w:cs="Arial"/>
          <w:lang w:val="en"/>
        </w:rPr>
        <w:t>The information presented about the benefits, risks, and opportunities related to social media and mental health is grounded in current research and established practices. While the relationship between social media and mental health is complex and multifaceted, the insights provided are accurate and reflective of the latest findings in the field. By continuing to explore these dynamics through research and practice, stakeholders can develop more effective strategies for promoting mental well-being in the digital age.</w:t>
      </w:r>
    </w:p>
    <w:p w14:paraId="04004C53" w14:textId="77777777" w:rsidR="00406918" w:rsidRDefault="00406918" w:rsidP="00406918">
      <w:pPr>
        <w:jc w:val="both"/>
        <w:divId w:val="465317432"/>
        <w:rPr>
          <w:rStyle w:val="Strong"/>
          <w:rFonts w:ascii="Arial" w:hAnsi="Arial" w:cs="Arial"/>
          <w:lang w:val="en"/>
        </w:rPr>
      </w:pPr>
    </w:p>
    <w:p w14:paraId="032CD3EB" w14:textId="77A50F98" w:rsidR="00234B39" w:rsidRPr="00406918" w:rsidRDefault="00FD301B" w:rsidP="00E61FA7">
      <w:pPr>
        <w:jc w:val="both"/>
        <w:divId w:val="465317432"/>
        <w:rPr>
          <w:rFonts w:eastAsia="Times New Roman"/>
          <w:lang w:val="en-US" w:eastAsia="en-US" w:bidi="mr-IN"/>
        </w:rPr>
      </w:pPr>
      <w:r>
        <w:rPr>
          <w:rStyle w:val="Strong"/>
          <w:rFonts w:ascii="Arial" w:hAnsi="Arial" w:cs="Arial"/>
          <w:lang w:val="en"/>
        </w:rPr>
        <w:t>Relevance</w:t>
      </w:r>
      <w:r w:rsidR="00EA2842">
        <w:rPr>
          <w:rFonts w:ascii="Arial" w:hAnsi="Arial" w:cs="Arial"/>
          <w:lang w:val="en"/>
        </w:rPr>
        <w:t xml:space="preserve">: </w:t>
      </w:r>
      <w:r w:rsidR="009226FA" w:rsidRPr="00E61FA7">
        <w:rPr>
          <w:rFonts w:ascii="Arial" w:eastAsia="Times New Roman" w:hAnsi="Arial" w:cs="Arial"/>
          <w:lang w:val="en-US" w:eastAsia="en-US" w:bidi="mr-IN"/>
        </w:rPr>
        <w:t>Examining the advantages, dangers, and possibilities related to social media use and mental health is highly relevant. Considering how ubiquitous social media is in daily life and how it affects mental health, comprehending these dynamics is essential to creating strategies, regulations, and therapies that work. By addressing these problems, users from a variety of demographics can have better mental health outcomes and healthier digital environments.</w:t>
      </w:r>
    </w:p>
    <w:p w14:paraId="6C3CF9CF" w14:textId="77777777" w:rsidR="00064D59" w:rsidRDefault="0025462E" w:rsidP="00064D59">
      <w:pPr>
        <w:pStyle w:val="Heading3"/>
        <w:ind w:right="326"/>
        <w:jc w:val="both"/>
        <w:divId w:val="465317432"/>
        <w:rPr>
          <w:rFonts w:ascii="Arial" w:eastAsia="Times New Roman" w:hAnsi="Arial" w:cs="Arial"/>
          <w:lang w:val="en"/>
        </w:rPr>
      </w:pPr>
      <w:r>
        <w:rPr>
          <w:rFonts w:ascii="Arial" w:eastAsia="Times New Roman" w:hAnsi="Arial" w:cs="Arial"/>
          <w:lang w:val="en"/>
        </w:rPr>
        <w:t>Reflec</w:t>
      </w:r>
      <w:r w:rsidR="00406918">
        <w:rPr>
          <w:rFonts w:ascii="Arial" w:eastAsia="Times New Roman" w:hAnsi="Arial" w:cs="Arial"/>
          <w:lang w:val="en"/>
        </w:rPr>
        <w:t>tion</w:t>
      </w:r>
    </w:p>
    <w:p w14:paraId="4D9DEDC1" w14:textId="12542478" w:rsidR="009226FA" w:rsidRPr="009226FA" w:rsidRDefault="009226FA" w:rsidP="00E61FA7">
      <w:pPr>
        <w:ind w:left="270" w:right="26"/>
        <w:jc w:val="both"/>
        <w:rPr>
          <w:rFonts w:ascii="Arial" w:eastAsia="Times New Roman" w:hAnsi="Arial" w:cs="Arial"/>
          <w:lang w:val="en-US" w:eastAsia="en-US" w:bidi="mr-IN"/>
        </w:rPr>
      </w:pPr>
      <w:r w:rsidRPr="009226FA">
        <w:rPr>
          <w:rFonts w:ascii="Arial" w:eastAsia="Times New Roman" w:hAnsi="Arial" w:cs="Arial"/>
          <w:lang w:val="en-US" w:eastAsia="en-US" w:bidi="mr-IN"/>
        </w:rPr>
        <w:t>Social media has the ability to impact lives, but it also comes with inherent issues when one considers the complex link between it and mental health. Social media has completely changed how individuals communicate, exchange knowledge, and express themselves. It has raised awareness of mental health issues and lessened stigma by putting them in the spotlight. But the same digital environment may also intensify harmful experiences like social comparison and cyberbullying, which can seriously harm mental health.</w:t>
      </w:r>
      <w:r w:rsidR="00E61FA7">
        <w:rPr>
          <w:rFonts w:ascii="Arial" w:eastAsia="Times New Roman" w:hAnsi="Arial" w:cs="Arial"/>
          <w:lang w:val="en-US" w:eastAsia="en-US" w:bidi="mr-IN"/>
        </w:rPr>
        <w:t xml:space="preserve"> </w:t>
      </w:r>
      <w:r w:rsidRPr="009226FA">
        <w:rPr>
          <w:rFonts w:ascii="Arial" w:eastAsia="Times New Roman" w:hAnsi="Arial" w:cs="Arial"/>
          <w:lang w:val="en-US" w:eastAsia="en-US" w:bidi="mr-IN"/>
        </w:rPr>
        <w:t>Approaches that are well-informed and strike a balance between the individual and group aspects of social media use are vital as society continues to negotiate the digital era. Recognizing social media's dual nature and working toward improvement can help create digital environments that promote and improve everyone's mental health.</w:t>
      </w:r>
    </w:p>
    <w:p w14:paraId="4DF75239" w14:textId="77777777" w:rsidR="009226FA" w:rsidRPr="00064D59" w:rsidRDefault="009226FA">
      <w:pPr>
        <w:pStyle w:val="Heading3"/>
        <w:ind w:left="300" w:right="626"/>
        <w:jc w:val="both"/>
        <w:rPr>
          <w:rFonts w:ascii="Arial" w:eastAsia="Times New Roman" w:hAnsi="Arial" w:cs="Arial"/>
          <w:b w:val="0"/>
          <w:bCs w:val="0"/>
          <w:sz w:val="24"/>
          <w:szCs w:val="24"/>
          <w:lang w:val="en"/>
        </w:rPr>
      </w:pPr>
    </w:p>
    <w:sectPr w:rsidR="009226FA" w:rsidRPr="00064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34AC8"/>
    <w:rsid w:val="000409ED"/>
    <w:rsid w:val="0004667B"/>
    <w:rsid w:val="00064D59"/>
    <w:rsid w:val="00080A82"/>
    <w:rsid w:val="00233F62"/>
    <w:rsid w:val="00234B39"/>
    <w:rsid w:val="0025462E"/>
    <w:rsid w:val="003C600E"/>
    <w:rsid w:val="003F586E"/>
    <w:rsid w:val="00406918"/>
    <w:rsid w:val="004242A6"/>
    <w:rsid w:val="0046607C"/>
    <w:rsid w:val="005244B8"/>
    <w:rsid w:val="0057257C"/>
    <w:rsid w:val="0066580D"/>
    <w:rsid w:val="008A6D42"/>
    <w:rsid w:val="008E07C6"/>
    <w:rsid w:val="009226FA"/>
    <w:rsid w:val="00A51FC2"/>
    <w:rsid w:val="00A958D5"/>
    <w:rsid w:val="00AA18CC"/>
    <w:rsid w:val="00B45D63"/>
    <w:rsid w:val="00B64D1A"/>
    <w:rsid w:val="00D42566"/>
    <w:rsid w:val="00DD5008"/>
    <w:rsid w:val="00DF778F"/>
    <w:rsid w:val="00E61FA7"/>
    <w:rsid w:val="00E76824"/>
    <w:rsid w:val="00EA01EF"/>
    <w:rsid w:val="00EA2842"/>
    <w:rsid w:val="00EB2D84"/>
    <w:rsid w:val="00EB63BE"/>
    <w:rsid w:val="00F7017E"/>
    <w:rsid w:val="00FD301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arxivid">
    <w:name w:val="arxivid"/>
    <w:basedOn w:val="DefaultParagraphFont"/>
    <w:rsid w:val="00E76824"/>
  </w:style>
  <w:style w:type="paragraph" w:styleId="z-TopofForm">
    <w:name w:val="HTML Top of Form"/>
    <w:basedOn w:val="Normal"/>
    <w:next w:val="Normal"/>
    <w:link w:val="z-TopofFormChar"/>
    <w:hidden/>
    <w:uiPriority w:val="99"/>
    <w:semiHidden/>
    <w:unhideWhenUsed/>
    <w:rsid w:val="0066580D"/>
    <w:pPr>
      <w:pBdr>
        <w:bottom w:val="single" w:sz="6" w:space="1" w:color="auto"/>
      </w:pBdr>
      <w:jc w:val="center"/>
    </w:pPr>
    <w:rPr>
      <w:rFonts w:ascii="Arial" w:eastAsia="Times New Roman" w:hAnsi="Arial" w:cs="Arial"/>
      <w:vanish/>
      <w:sz w:val="16"/>
      <w:szCs w:val="14"/>
      <w:lang w:val="en-US" w:eastAsia="en-US" w:bidi="mr-IN"/>
    </w:rPr>
  </w:style>
  <w:style w:type="character" w:customStyle="1" w:styleId="z-TopofFormChar">
    <w:name w:val="z-Top of Form Char"/>
    <w:basedOn w:val="DefaultParagraphFont"/>
    <w:link w:val="z-TopofForm"/>
    <w:uiPriority w:val="99"/>
    <w:semiHidden/>
    <w:rsid w:val="0066580D"/>
    <w:rPr>
      <w:rFonts w:ascii="Arial" w:hAnsi="Arial" w:cs="Arial"/>
      <w:vanish/>
      <w:sz w:val="16"/>
      <w:szCs w:val="14"/>
      <w:lang w:val="en-US" w:eastAsia="en-US" w:bidi="mr-IN"/>
    </w:rPr>
  </w:style>
  <w:style w:type="paragraph" w:styleId="z-BottomofForm">
    <w:name w:val="HTML Bottom of Form"/>
    <w:basedOn w:val="Normal"/>
    <w:next w:val="Normal"/>
    <w:link w:val="z-BottomofFormChar"/>
    <w:hidden/>
    <w:uiPriority w:val="99"/>
    <w:semiHidden/>
    <w:unhideWhenUsed/>
    <w:rsid w:val="0066580D"/>
    <w:pPr>
      <w:pBdr>
        <w:top w:val="single" w:sz="6" w:space="1" w:color="auto"/>
      </w:pBdr>
      <w:jc w:val="center"/>
    </w:pPr>
    <w:rPr>
      <w:rFonts w:ascii="Arial" w:eastAsia="Times New Roman" w:hAnsi="Arial" w:cs="Arial"/>
      <w:vanish/>
      <w:sz w:val="16"/>
      <w:szCs w:val="14"/>
      <w:lang w:val="en-US" w:eastAsia="en-US" w:bidi="mr-IN"/>
    </w:rPr>
  </w:style>
  <w:style w:type="character" w:customStyle="1" w:styleId="z-BottomofFormChar">
    <w:name w:val="z-Bottom of Form Char"/>
    <w:basedOn w:val="DefaultParagraphFont"/>
    <w:link w:val="z-BottomofForm"/>
    <w:uiPriority w:val="99"/>
    <w:semiHidden/>
    <w:rsid w:val="0066580D"/>
    <w:rPr>
      <w:rFonts w:ascii="Arial" w:hAnsi="Arial" w:cs="Arial"/>
      <w:vanish/>
      <w:sz w:val="16"/>
      <w:szCs w:val="14"/>
      <w:lang w:val="en-US" w:eastAsia="en-US"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198496">
      <w:bodyDiv w:val="1"/>
      <w:marLeft w:val="0"/>
      <w:marRight w:val="0"/>
      <w:marTop w:val="0"/>
      <w:marBottom w:val="0"/>
      <w:divBdr>
        <w:top w:val="none" w:sz="0" w:space="0" w:color="auto"/>
        <w:left w:val="none" w:sz="0" w:space="0" w:color="auto"/>
        <w:bottom w:val="none" w:sz="0" w:space="0" w:color="auto"/>
        <w:right w:val="none" w:sz="0" w:space="0" w:color="auto"/>
      </w:divBdr>
    </w:div>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416367099">
                  <w:marLeft w:val="0"/>
                  <w:marRight w:val="0"/>
                  <w:marTop w:val="0"/>
                  <w:marBottom w:val="0"/>
                  <w:divBdr>
                    <w:top w:val="none" w:sz="0" w:space="0" w:color="auto"/>
                    <w:left w:val="none" w:sz="0" w:space="0" w:color="auto"/>
                    <w:bottom w:val="none" w:sz="0" w:space="0" w:color="auto"/>
                    <w:right w:val="none" w:sz="0" w:space="0" w:color="auto"/>
                  </w:divBdr>
                </w:div>
                <w:div w:id="1155680934">
                  <w:marLeft w:val="0"/>
                  <w:marRight w:val="0"/>
                  <w:marTop w:val="0"/>
                  <w:marBottom w:val="0"/>
                  <w:divBdr>
                    <w:top w:val="none" w:sz="0" w:space="0" w:color="auto"/>
                    <w:left w:val="none" w:sz="0" w:space="0" w:color="auto"/>
                    <w:bottom w:val="none" w:sz="0" w:space="0" w:color="auto"/>
                    <w:right w:val="none" w:sz="0" w:space="0" w:color="auto"/>
                  </w:divBdr>
                  <w:divsChild>
                    <w:div w:id="706374020">
                      <w:marLeft w:val="0"/>
                      <w:marRight w:val="0"/>
                      <w:marTop w:val="0"/>
                      <w:marBottom w:val="0"/>
                      <w:divBdr>
                        <w:top w:val="none" w:sz="0" w:space="0" w:color="auto"/>
                        <w:left w:val="none" w:sz="0" w:space="0" w:color="auto"/>
                        <w:bottom w:val="none" w:sz="0" w:space="0" w:color="auto"/>
                        <w:right w:val="none" w:sz="0" w:space="0" w:color="auto"/>
                      </w:divBdr>
                      <w:divsChild>
                        <w:div w:id="2062820913">
                          <w:marLeft w:val="0"/>
                          <w:marRight w:val="0"/>
                          <w:marTop w:val="0"/>
                          <w:marBottom w:val="0"/>
                          <w:divBdr>
                            <w:top w:val="none" w:sz="0" w:space="0" w:color="auto"/>
                            <w:left w:val="none" w:sz="0" w:space="0" w:color="auto"/>
                            <w:bottom w:val="none" w:sz="0" w:space="0" w:color="auto"/>
                            <w:right w:val="none" w:sz="0" w:space="0" w:color="auto"/>
                          </w:divBdr>
                          <w:divsChild>
                            <w:div w:id="1265646366">
                              <w:marLeft w:val="0"/>
                              <w:marRight w:val="0"/>
                              <w:marTop w:val="0"/>
                              <w:marBottom w:val="0"/>
                              <w:divBdr>
                                <w:top w:val="none" w:sz="0" w:space="0" w:color="auto"/>
                                <w:left w:val="none" w:sz="0" w:space="0" w:color="auto"/>
                                <w:bottom w:val="none" w:sz="0" w:space="0" w:color="auto"/>
                                <w:right w:val="none" w:sz="0" w:space="0" w:color="auto"/>
                              </w:divBdr>
                              <w:divsChild>
                                <w:div w:id="1259562260">
                                  <w:marLeft w:val="0"/>
                                  <w:marRight w:val="0"/>
                                  <w:marTop w:val="0"/>
                                  <w:marBottom w:val="0"/>
                                  <w:divBdr>
                                    <w:top w:val="none" w:sz="0" w:space="0" w:color="auto"/>
                                    <w:left w:val="none" w:sz="0" w:space="0" w:color="auto"/>
                                    <w:bottom w:val="none" w:sz="0" w:space="0" w:color="auto"/>
                                    <w:right w:val="none" w:sz="0" w:space="0" w:color="auto"/>
                                  </w:divBdr>
                                  <w:divsChild>
                                    <w:div w:id="450250439">
                                      <w:marLeft w:val="0"/>
                                      <w:marRight w:val="0"/>
                                      <w:marTop w:val="0"/>
                                      <w:marBottom w:val="0"/>
                                      <w:divBdr>
                                        <w:top w:val="none" w:sz="0" w:space="0" w:color="auto"/>
                                        <w:left w:val="none" w:sz="0" w:space="0" w:color="auto"/>
                                        <w:bottom w:val="none" w:sz="0" w:space="0" w:color="auto"/>
                                        <w:right w:val="none" w:sz="0" w:space="0" w:color="auto"/>
                                      </w:divBdr>
                                      <w:divsChild>
                                        <w:div w:id="830213608">
                                          <w:marLeft w:val="0"/>
                                          <w:marRight w:val="0"/>
                                          <w:marTop w:val="0"/>
                                          <w:marBottom w:val="0"/>
                                          <w:divBdr>
                                            <w:top w:val="none" w:sz="0" w:space="0" w:color="auto"/>
                                            <w:left w:val="none" w:sz="0" w:space="0" w:color="auto"/>
                                            <w:bottom w:val="none" w:sz="0" w:space="0" w:color="auto"/>
                                            <w:right w:val="none" w:sz="0" w:space="0" w:color="auto"/>
                                          </w:divBdr>
                                          <w:divsChild>
                                            <w:div w:id="1295525064">
                                              <w:marLeft w:val="0"/>
                                              <w:marRight w:val="0"/>
                                              <w:marTop w:val="0"/>
                                              <w:marBottom w:val="0"/>
                                              <w:divBdr>
                                                <w:top w:val="none" w:sz="0" w:space="0" w:color="auto"/>
                                                <w:left w:val="none" w:sz="0" w:space="0" w:color="auto"/>
                                                <w:bottom w:val="none" w:sz="0" w:space="0" w:color="auto"/>
                                                <w:right w:val="none" w:sz="0" w:space="0" w:color="auto"/>
                                              </w:divBdr>
                                              <w:divsChild>
                                                <w:div w:id="521823881">
                                                  <w:marLeft w:val="0"/>
                                                  <w:marRight w:val="0"/>
                                                  <w:marTop w:val="0"/>
                                                  <w:marBottom w:val="0"/>
                                                  <w:divBdr>
                                                    <w:top w:val="none" w:sz="0" w:space="0" w:color="auto"/>
                                                    <w:left w:val="none" w:sz="0" w:space="0" w:color="auto"/>
                                                    <w:bottom w:val="none" w:sz="0" w:space="0" w:color="auto"/>
                                                    <w:right w:val="none" w:sz="0" w:space="0" w:color="auto"/>
                                                  </w:divBdr>
                                                  <w:divsChild>
                                                    <w:div w:id="411706508">
                                                      <w:marLeft w:val="0"/>
                                                      <w:marRight w:val="0"/>
                                                      <w:marTop w:val="0"/>
                                                      <w:marBottom w:val="0"/>
                                                      <w:divBdr>
                                                        <w:top w:val="none" w:sz="0" w:space="0" w:color="auto"/>
                                                        <w:left w:val="none" w:sz="0" w:space="0" w:color="auto"/>
                                                        <w:bottom w:val="none" w:sz="0" w:space="0" w:color="auto"/>
                                                        <w:right w:val="none" w:sz="0" w:space="0" w:color="auto"/>
                                                      </w:divBdr>
                                                      <w:divsChild>
                                                        <w:div w:id="1167019508">
                                                          <w:marLeft w:val="0"/>
                                                          <w:marRight w:val="0"/>
                                                          <w:marTop w:val="0"/>
                                                          <w:marBottom w:val="0"/>
                                                          <w:divBdr>
                                                            <w:top w:val="none" w:sz="0" w:space="0" w:color="auto"/>
                                                            <w:left w:val="none" w:sz="0" w:space="0" w:color="auto"/>
                                                            <w:bottom w:val="none" w:sz="0" w:space="0" w:color="auto"/>
                                                            <w:right w:val="none" w:sz="0" w:space="0" w:color="auto"/>
                                                          </w:divBdr>
                                                          <w:divsChild>
                                                            <w:div w:id="1079671118">
                                                              <w:marLeft w:val="0"/>
                                                              <w:marRight w:val="0"/>
                                                              <w:marTop w:val="0"/>
                                                              <w:marBottom w:val="0"/>
                                                              <w:divBdr>
                                                                <w:top w:val="none" w:sz="0" w:space="0" w:color="auto"/>
                                                                <w:left w:val="none" w:sz="0" w:space="0" w:color="auto"/>
                                                                <w:bottom w:val="none" w:sz="0" w:space="0" w:color="auto"/>
                                                                <w:right w:val="none" w:sz="0" w:space="0" w:color="auto"/>
                                                              </w:divBdr>
                                                              <w:divsChild>
                                                                <w:div w:id="696349302">
                                                                  <w:marLeft w:val="0"/>
                                                                  <w:marRight w:val="0"/>
                                                                  <w:marTop w:val="0"/>
                                                                  <w:marBottom w:val="0"/>
                                                                  <w:divBdr>
                                                                    <w:top w:val="none" w:sz="0" w:space="0" w:color="auto"/>
                                                                    <w:left w:val="none" w:sz="0" w:space="0" w:color="auto"/>
                                                                    <w:bottom w:val="none" w:sz="0" w:space="0" w:color="auto"/>
                                                                    <w:right w:val="none" w:sz="0" w:space="0" w:color="auto"/>
                                                                  </w:divBdr>
                                                                  <w:divsChild>
                                                                    <w:div w:id="10211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6352280">
                      <w:marLeft w:val="0"/>
                      <w:marRight w:val="0"/>
                      <w:marTop w:val="0"/>
                      <w:marBottom w:val="0"/>
                      <w:divBdr>
                        <w:top w:val="none" w:sz="0" w:space="0" w:color="auto"/>
                        <w:left w:val="none" w:sz="0" w:space="0" w:color="auto"/>
                        <w:bottom w:val="none" w:sz="0" w:space="0" w:color="auto"/>
                        <w:right w:val="none" w:sz="0" w:space="0" w:color="auto"/>
                      </w:divBdr>
                      <w:divsChild>
                        <w:div w:id="103615047">
                          <w:marLeft w:val="0"/>
                          <w:marRight w:val="0"/>
                          <w:marTop w:val="0"/>
                          <w:marBottom w:val="0"/>
                          <w:divBdr>
                            <w:top w:val="none" w:sz="0" w:space="0" w:color="auto"/>
                            <w:left w:val="none" w:sz="0" w:space="0" w:color="auto"/>
                            <w:bottom w:val="none" w:sz="0" w:space="0" w:color="auto"/>
                            <w:right w:val="none" w:sz="0" w:space="0" w:color="auto"/>
                          </w:divBdr>
                          <w:divsChild>
                            <w:div w:id="16910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73204">
                  <w:marLeft w:val="0"/>
                  <w:marRight w:val="0"/>
                  <w:marTop w:val="0"/>
                  <w:marBottom w:val="0"/>
                  <w:divBdr>
                    <w:top w:val="none" w:sz="0" w:space="0" w:color="auto"/>
                    <w:left w:val="none" w:sz="0" w:space="0" w:color="auto"/>
                    <w:bottom w:val="none" w:sz="0" w:space="0" w:color="auto"/>
                    <w:right w:val="none" w:sz="0" w:space="0" w:color="auto"/>
                  </w:divBdr>
                  <w:divsChild>
                    <w:div w:id="1867407523">
                      <w:marLeft w:val="0"/>
                      <w:marRight w:val="0"/>
                      <w:marTop w:val="0"/>
                      <w:marBottom w:val="0"/>
                      <w:divBdr>
                        <w:top w:val="none" w:sz="0" w:space="0" w:color="auto"/>
                        <w:left w:val="none" w:sz="0" w:space="0" w:color="auto"/>
                        <w:bottom w:val="none" w:sz="0" w:space="0" w:color="auto"/>
                        <w:right w:val="none" w:sz="0" w:space="0" w:color="auto"/>
                      </w:divBdr>
                    </w:div>
                    <w:div w:id="1288511891">
                      <w:marLeft w:val="0"/>
                      <w:marRight w:val="0"/>
                      <w:marTop w:val="0"/>
                      <w:marBottom w:val="0"/>
                      <w:divBdr>
                        <w:top w:val="none" w:sz="0" w:space="0" w:color="auto"/>
                        <w:left w:val="none" w:sz="0" w:space="0" w:color="auto"/>
                        <w:bottom w:val="none" w:sz="0" w:space="0" w:color="auto"/>
                        <w:right w:val="none" w:sz="0" w:space="0" w:color="auto"/>
                      </w:divBdr>
                    </w:div>
                  </w:divsChild>
                </w:div>
                <w:div w:id="2004355631">
                  <w:marLeft w:val="0"/>
                  <w:marRight w:val="0"/>
                  <w:marTop w:val="0"/>
                  <w:marBottom w:val="0"/>
                  <w:divBdr>
                    <w:top w:val="none" w:sz="0" w:space="0" w:color="auto"/>
                    <w:left w:val="none" w:sz="0" w:space="0" w:color="auto"/>
                    <w:bottom w:val="none" w:sz="0" w:space="0" w:color="auto"/>
                    <w:right w:val="none" w:sz="0" w:space="0" w:color="auto"/>
                  </w:divBdr>
                </w:div>
                <w:div w:id="1824085427">
                  <w:marLeft w:val="0"/>
                  <w:marRight w:val="0"/>
                  <w:marTop w:val="0"/>
                  <w:marBottom w:val="0"/>
                  <w:divBdr>
                    <w:top w:val="none" w:sz="0" w:space="0" w:color="auto"/>
                    <w:left w:val="none" w:sz="0" w:space="0" w:color="auto"/>
                    <w:bottom w:val="none" w:sz="0" w:space="0" w:color="auto"/>
                    <w:right w:val="none" w:sz="0" w:space="0" w:color="auto"/>
                  </w:divBdr>
                </w:div>
                <w:div w:id="497579231">
                  <w:marLeft w:val="0"/>
                  <w:marRight w:val="0"/>
                  <w:marTop w:val="0"/>
                  <w:marBottom w:val="0"/>
                  <w:divBdr>
                    <w:top w:val="none" w:sz="0" w:space="0" w:color="auto"/>
                    <w:left w:val="none" w:sz="0" w:space="0" w:color="auto"/>
                    <w:bottom w:val="none" w:sz="0" w:space="0" w:color="auto"/>
                    <w:right w:val="none" w:sz="0" w:space="0" w:color="auto"/>
                  </w:divBdr>
                </w:div>
                <w:div w:id="282421671">
                  <w:marLeft w:val="0"/>
                  <w:marRight w:val="0"/>
                  <w:marTop w:val="0"/>
                  <w:marBottom w:val="0"/>
                  <w:divBdr>
                    <w:top w:val="none" w:sz="0" w:space="0" w:color="auto"/>
                    <w:left w:val="none" w:sz="0" w:space="0" w:color="auto"/>
                    <w:bottom w:val="none" w:sz="0" w:space="0" w:color="auto"/>
                    <w:right w:val="none" w:sz="0" w:space="0" w:color="auto"/>
                  </w:divBdr>
                </w:div>
                <w:div w:id="1764909394">
                  <w:marLeft w:val="0"/>
                  <w:marRight w:val="0"/>
                  <w:marTop w:val="0"/>
                  <w:marBottom w:val="0"/>
                  <w:divBdr>
                    <w:top w:val="none" w:sz="0" w:space="0" w:color="auto"/>
                    <w:left w:val="none" w:sz="0" w:space="0" w:color="auto"/>
                    <w:bottom w:val="none" w:sz="0" w:space="0" w:color="auto"/>
                    <w:right w:val="none" w:sz="0" w:space="0" w:color="auto"/>
                  </w:divBdr>
                </w:div>
                <w:div w:id="664624452">
                  <w:marLeft w:val="0"/>
                  <w:marRight w:val="0"/>
                  <w:marTop w:val="0"/>
                  <w:marBottom w:val="0"/>
                  <w:divBdr>
                    <w:top w:val="none" w:sz="0" w:space="0" w:color="auto"/>
                    <w:left w:val="none" w:sz="0" w:space="0" w:color="auto"/>
                    <w:bottom w:val="none" w:sz="0" w:space="0" w:color="auto"/>
                    <w:right w:val="none" w:sz="0" w:space="0" w:color="auto"/>
                  </w:divBdr>
                </w:div>
                <w:div w:id="1238250278">
                  <w:marLeft w:val="0"/>
                  <w:marRight w:val="0"/>
                  <w:marTop w:val="0"/>
                  <w:marBottom w:val="0"/>
                  <w:divBdr>
                    <w:top w:val="none" w:sz="0" w:space="0" w:color="auto"/>
                    <w:left w:val="none" w:sz="0" w:space="0" w:color="auto"/>
                    <w:bottom w:val="none" w:sz="0" w:space="0" w:color="auto"/>
                    <w:right w:val="none" w:sz="0" w:space="0" w:color="auto"/>
                  </w:divBdr>
                </w:div>
                <w:div w:id="1000356120">
                  <w:marLeft w:val="0"/>
                  <w:marRight w:val="0"/>
                  <w:marTop w:val="0"/>
                  <w:marBottom w:val="0"/>
                  <w:divBdr>
                    <w:top w:val="none" w:sz="0" w:space="0" w:color="auto"/>
                    <w:left w:val="none" w:sz="0" w:space="0" w:color="auto"/>
                    <w:bottom w:val="none" w:sz="0" w:space="0" w:color="auto"/>
                    <w:right w:val="none" w:sz="0" w:space="0" w:color="auto"/>
                  </w:divBdr>
                </w:div>
                <w:div w:id="899945789">
                  <w:marLeft w:val="0"/>
                  <w:marRight w:val="0"/>
                  <w:marTop w:val="0"/>
                  <w:marBottom w:val="0"/>
                  <w:divBdr>
                    <w:top w:val="none" w:sz="0" w:space="0" w:color="auto"/>
                    <w:left w:val="none" w:sz="0" w:space="0" w:color="auto"/>
                    <w:bottom w:val="none" w:sz="0" w:space="0" w:color="auto"/>
                    <w:right w:val="none" w:sz="0" w:space="0" w:color="auto"/>
                  </w:divBdr>
                </w:div>
                <w:div w:id="1418331741">
                  <w:marLeft w:val="0"/>
                  <w:marRight w:val="0"/>
                  <w:marTop w:val="0"/>
                  <w:marBottom w:val="0"/>
                  <w:divBdr>
                    <w:top w:val="none" w:sz="0" w:space="0" w:color="auto"/>
                    <w:left w:val="none" w:sz="0" w:space="0" w:color="auto"/>
                    <w:bottom w:val="none" w:sz="0" w:space="0" w:color="auto"/>
                    <w:right w:val="none" w:sz="0" w:space="0" w:color="auto"/>
                  </w:divBdr>
                </w:div>
                <w:div w:id="1109206456">
                  <w:marLeft w:val="0"/>
                  <w:marRight w:val="0"/>
                  <w:marTop w:val="0"/>
                  <w:marBottom w:val="0"/>
                  <w:divBdr>
                    <w:top w:val="none" w:sz="0" w:space="0" w:color="auto"/>
                    <w:left w:val="none" w:sz="0" w:space="0" w:color="auto"/>
                    <w:bottom w:val="none" w:sz="0" w:space="0" w:color="auto"/>
                    <w:right w:val="none" w:sz="0" w:space="0" w:color="auto"/>
                  </w:divBdr>
                </w:div>
                <w:div w:id="1264266410">
                  <w:marLeft w:val="0"/>
                  <w:marRight w:val="0"/>
                  <w:marTop w:val="0"/>
                  <w:marBottom w:val="0"/>
                  <w:divBdr>
                    <w:top w:val="none" w:sz="0" w:space="0" w:color="auto"/>
                    <w:left w:val="none" w:sz="0" w:space="0" w:color="auto"/>
                    <w:bottom w:val="none" w:sz="0" w:space="0" w:color="auto"/>
                    <w:right w:val="none" w:sz="0" w:space="0" w:color="auto"/>
                  </w:divBdr>
                </w:div>
                <w:div w:id="380247390">
                  <w:marLeft w:val="0"/>
                  <w:marRight w:val="0"/>
                  <w:marTop w:val="0"/>
                  <w:marBottom w:val="0"/>
                  <w:divBdr>
                    <w:top w:val="none" w:sz="0" w:space="0" w:color="auto"/>
                    <w:left w:val="none" w:sz="0" w:space="0" w:color="auto"/>
                    <w:bottom w:val="none" w:sz="0" w:space="0" w:color="auto"/>
                    <w:right w:val="none" w:sz="0" w:space="0" w:color="auto"/>
                  </w:divBdr>
                </w:div>
                <w:div w:id="198129423">
                  <w:marLeft w:val="0"/>
                  <w:marRight w:val="0"/>
                  <w:marTop w:val="0"/>
                  <w:marBottom w:val="0"/>
                  <w:divBdr>
                    <w:top w:val="none" w:sz="0" w:space="0" w:color="auto"/>
                    <w:left w:val="none" w:sz="0" w:space="0" w:color="auto"/>
                    <w:bottom w:val="none" w:sz="0" w:space="0" w:color="auto"/>
                    <w:right w:val="none" w:sz="0" w:space="0" w:color="auto"/>
                  </w:divBdr>
                </w:div>
                <w:div w:id="1923756725">
                  <w:marLeft w:val="0"/>
                  <w:marRight w:val="0"/>
                  <w:marTop w:val="0"/>
                  <w:marBottom w:val="0"/>
                  <w:divBdr>
                    <w:top w:val="none" w:sz="0" w:space="0" w:color="auto"/>
                    <w:left w:val="none" w:sz="0" w:space="0" w:color="auto"/>
                    <w:bottom w:val="none" w:sz="0" w:space="0" w:color="auto"/>
                    <w:right w:val="none" w:sz="0" w:space="0" w:color="auto"/>
                  </w:divBdr>
                </w:div>
                <w:div w:id="968319559">
                  <w:marLeft w:val="0"/>
                  <w:marRight w:val="0"/>
                  <w:marTop w:val="0"/>
                  <w:marBottom w:val="0"/>
                  <w:divBdr>
                    <w:top w:val="none" w:sz="0" w:space="0" w:color="auto"/>
                    <w:left w:val="none" w:sz="0" w:space="0" w:color="auto"/>
                    <w:bottom w:val="none" w:sz="0" w:space="0" w:color="auto"/>
                    <w:right w:val="none" w:sz="0" w:space="0" w:color="auto"/>
                  </w:divBdr>
                </w:div>
                <w:div w:id="1833107570">
                  <w:marLeft w:val="0"/>
                  <w:marRight w:val="0"/>
                  <w:marTop w:val="0"/>
                  <w:marBottom w:val="0"/>
                  <w:divBdr>
                    <w:top w:val="none" w:sz="0" w:space="0" w:color="auto"/>
                    <w:left w:val="none" w:sz="0" w:space="0" w:color="auto"/>
                    <w:bottom w:val="none" w:sz="0" w:space="0" w:color="auto"/>
                    <w:right w:val="none" w:sz="0" w:space="0" w:color="auto"/>
                  </w:divBdr>
                </w:div>
                <w:div w:id="1516920571">
                  <w:marLeft w:val="0"/>
                  <w:marRight w:val="0"/>
                  <w:marTop w:val="0"/>
                  <w:marBottom w:val="0"/>
                  <w:divBdr>
                    <w:top w:val="none" w:sz="0" w:space="0" w:color="auto"/>
                    <w:left w:val="none" w:sz="0" w:space="0" w:color="auto"/>
                    <w:bottom w:val="none" w:sz="0" w:space="0" w:color="auto"/>
                    <w:right w:val="none" w:sz="0" w:space="0" w:color="auto"/>
                  </w:divBdr>
                </w:div>
                <w:div w:id="1522475900">
                  <w:marLeft w:val="0"/>
                  <w:marRight w:val="0"/>
                  <w:marTop w:val="0"/>
                  <w:marBottom w:val="0"/>
                  <w:divBdr>
                    <w:top w:val="none" w:sz="0" w:space="0" w:color="auto"/>
                    <w:left w:val="none" w:sz="0" w:space="0" w:color="auto"/>
                    <w:bottom w:val="none" w:sz="0" w:space="0" w:color="auto"/>
                    <w:right w:val="none" w:sz="0" w:space="0" w:color="auto"/>
                  </w:divBdr>
                </w:div>
                <w:div w:id="1883589411">
                  <w:marLeft w:val="0"/>
                  <w:marRight w:val="0"/>
                  <w:marTop w:val="0"/>
                  <w:marBottom w:val="0"/>
                  <w:divBdr>
                    <w:top w:val="none" w:sz="0" w:space="0" w:color="auto"/>
                    <w:left w:val="none" w:sz="0" w:space="0" w:color="auto"/>
                    <w:bottom w:val="none" w:sz="0" w:space="0" w:color="auto"/>
                    <w:right w:val="none" w:sz="0" w:space="0" w:color="auto"/>
                  </w:divBdr>
                </w:div>
                <w:div w:id="60518725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598245458">
                  <w:marLeft w:val="0"/>
                  <w:marRight w:val="0"/>
                  <w:marTop w:val="0"/>
                  <w:marBottom w:val="0"/>
                  <w:divBdr>
                    <w:top w:val="none" w:sz="0" w:space="0" w:color="auto"/>
                    <w:left w:val="none" w:sz="0" w:space="0" w:color="auto"/>
                    <w:bottom w:val="none" w:sz="0" w:space="0" w:color="auto"/>
                    <w:right w:val="none" w:sz="0" w:space="0" w:color="auto"/>
                  </w:divBdr>
                </w:div>
              </w:divsChild>
            </w:div>
            <w:div w:id="7537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07/s41347-020-00134-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7CD94-60F1-427C-AC54-F8EC53D7D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1164</Words>
  <Characters>6980</Characters>
  <Application>Microsoft Office Word</Application>
  <DocSecurity>0</DocSecurity>
  <Lines>129</Lines>
  <Paragraphs>24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HP</cp:lastModifiedBy>
  <cp:revision>2</cp:revision>
  <dcterms:created xsi:type="dcterms:W3CDTF">2024-08-27T11:05:00Z</dcterms:created>
  <dcterms:modified xsi:type="dcterms:W3CDTF">2024-08-27T11:05:00Z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fbf85e213bb117792c51ef9bcfd71ef937f7e5af727a1ac2cc6cc226d8dffc9f</vt:lpwstr>
  </property>
</Properties>
</file>