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rPr>
        <w:t>ANDROID</w:t>
      </w:r>
      <w:r w:rsidRPr="00573994">
        <w:rPr>
          <w:b/>
          <w:bCs/>
        </w:rPr>
        <w:t xml:space="preserve"> PENGELOLAAN PENDAPATAN DAN PEMBAGIAN HASIL </w:t>
      </w:r>
      <w:r w:rsidR="00B1173F" w:rsidRPr="00B1173F">
        <w:rPr>
          <w:b/>
          <w:bCs/>
        </w:rPr>
        <w:t>CAPSTER</w:t>
      </w:r>
      <w:r w:rsidRPr="00573994">
        <w:rPr>
          <w:b/>
          <w:bCs/>
        </w:rPr>
        <w:t xml:space="preserve"> PADA </w:t>
      </w:r>
      <w:r w:rsidRPr="00573994">
        <w:rPr>
          <w:b/>
          <w:bCs/>
        </w:rPr>
        <w:t>GARDEN BARBERSHOP</w:t>
      </w:r>
      <w:r w:rsidRPr="00573994">
        <w:rPr>
          <w:b/>
          <w:bCs/>
        </w:rPr>
        <w:t xml:space="preserve"> BERBASIS </w:t>
      </w:r>
      <w:r w:rsidR="00E4239D" w:rsidRPr="00E4239D">
        <w:rPr>
          <w:b/>
          <w:b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t>barbershop</w:t>
      </w:r>
      <w:r>
        <w:rPr/>
        <w:t xml:space="preserve"> dapat membantu penyampaian informasi layanan dan pemesanan jasa [3], sedangkan penelitian Yurindra dkk. berfokus pada layanan antrean </w:t>
      </w:r>
      <w:r>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t>capster</w:t>
      </w:r>
      <w:r/>
      <w:r>
        <w:t xml:space="preserve">. Setiap layanan yang dikerjakan oleh </w:t>
      </w:r>
      <w:r/>
      <w:r>
        <w:rPr/>
        <w:t>capster</w:t>
      </w:r>
      <w:r/>
      <w:r>
        <w:t xml:space="preserve"> perlu dicatat berdasarkan tanggal, jenis layanan, jumlah pelanggan, dan nilai pendapatan. Data tersebut kemudian digunakan untuk mengetahui pendapatan kotor bulanan, beban operasional, pendapatan bersih, bagian </w:t>
      </w:r>
      <w:r/>
      <w:r>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t>Garden Barbershop</w:t>
      </w:r>
      <w:r/>
      <w:r>
        <w:t xml:space="preserve">, tidak selalu tersedia admin atau kasir khusus yang bertugas melakukan input transaksi. Oleh karena itu, peran Admin Harian dapat dijalankan oleh </w:t>
      </w:r>
      <w:r/>
      <w:r>
        <w:rPr/>
        <w:t>capster</w:t>
      </w:r>
      <w:r/>
      <w:r>
        <w:t xml:space="preserve"> senior yang dipercaya oleh pengelola. Admin Harian bertugas mencatat transaksi pendapatan harian melalui aplikasi, sedangkan </w:t>
      </w:r>
      <w:r/>
      <w:r>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t>capster</w:t>
      </w:r>
      <w:r/>
      <w:r>
        <w:t xml:space="preserve">, buku kas umum, biaya operasional, data </w:t>
      </w:r>
      <w:r/>
      <w:r>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t>Capster</w:t>
      </w:r>
      <w:r>
        <w:rPr/>
        <w:t xml:space="preserve"> pada </w:t>
      </w:r>
      <w:r/>
      <w:r>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Meningkatkan Efisiensi dan Efektivitas Pelayanan di </w:t>
            </w:r>
            <w:r>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t xml:space="preserve">Pengembangan aplikasi </w:t>
            </w:r>
            <w:r>
              <w:rPr>
                <w:i/>
              </w:rPr>
              <w:t>Android</w:t>
            </w:r>
            <w:r>
              <w:rPr/>
              <w:t xml:space="preserve"> menggunakan </w:t>
            </w:r>
            <w:r>
              <w:rPr>
                <w:i/>
              </w:rPr>
              <w:t>Flutter</w:t>
            </w:r>
            <w:r>
              <w:rPr/>
              <w:t xml:space="preserve">, </w:t>
            </w:r>
            <w:r>
              <w:rPr>
                <w:i/>
              </w:rPr>
              <w:t>PHP</w:t>
            </w:r>
            <w:r>
              <w:rPr/>
              <w:t xml:space="preserve">, </w:t>
            </w:r>
            <w:r>
              <w:rPr>
                <w:i/>
              </w:rPr>
              <w:t>Laravel</w:t>
            </w:r>
            <w:r>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t xml:space="preserve">, </w:t>
            </w:r>
            <w:r>
              <w:rPr>
                <w:i/>
              </w:rPr>
              <w:t>White Box Testing</w:t>
            </w:r>
            <w:r>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t>barbershop</w:t>
            </w:r>
            <w:r>
              <w:rPr/>
              <w:t xml:space="preserve"> berbasis </w:t>
            </w:r>
            <w:r>
              <w:rPr>
                <w:i/>
              </w:rPr>
              <w:t>Android</w:t>
            </w:r>
            <w:r>
              <w:rPr/>
              <w:t xml:space="preserve"> yang membantu pelanggan mengatur jadwal layanan, mengurangi antrean, dan mengurangi pendataan manual oleh pihak </w:t>
            </w:r>
            <w:r>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Menumbuh Kembangkan Usaha </w:t>
            </w:r>
            <w:r>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t xml:space="preserve">Penelitian menghasilkan aplikasi </w:t>
            </w:r>
            <w:r>
              <w:rPr/>
              <w:t>barbershop</w:t>
            </w:r>
            <w:r>
              <w:rPr/>
              <w:t xml:space="preserve"> yang membantu pengguna mempe</w:t>
            </w:r>
            <w:r>
              <w:rPr/>
              <w:t>role</w:t>
            </w:r>
            <w:r>
              <w:rPr/>
              <w:t xml:space="preserve">h informasi, memilih layanan atau gaya rambut, menentukan lokasi </w:t>
            </w:r>
            <w:r>
              <w:rPr/>
              <w:t>barbershop</w:t>
            </w:r>
            <w:r>
              <w:rPr/>
              <w:t xml:space="preserve">, dan melakukan pemesanan jasa </w:t>
            </w:r>
            <w:r>
              <w:rPr/>
              <w:t>barbershop</w:t>
            </w:r>
            <w:r>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t>role</w:t>
            </w:r>
            <w:r>
              <w:rPr/>
              <w:t xml:space="preserve"> pengguna, dan laporan pembagian hasil </w:t>
            </w:r>
            <w:r>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t>barbershop</w:t>
      </w:r>
      <w:r>
        <w:rPr/>
        <w:t xml:space="preserve"> dengan metode </w:t>
      </w:r>
      <w:r>
        <w:rPr>
          <w:i/>
        </w:rPr>
        <w:t>Waterfall</w:t>
      </w:r>
      <w:r>
        <w:rPr/>
        <w:t xml:space="preserve"> dan pengujian </w:t>
      </w:r>
      <w:r>
        <w:rPr>
          <w:i/>
        </w:rPr>
        <w:t>Black Box Testing</w:t>
      </w:r>
      <w:r>
        <w:rPr/>
        <w:t xml:space="preserve"> [2]. Bahtiar dkk. membahas aplikasi </w:t>
      </w:r>
      <w:r>
        <w:rPr/>
        <w:t>barbershop</w:t>
      </w:r>
      <w:r>
        <w:rPr/>
        <w:t xml:space="preserve"> untuk membantu pengguna mempe</w:t>
      </w:r>
      <w:r>
        <w:rPr/>
        <w:t>role</w:t>
      </w:r>
      <w:r>
        <w:rPr/>
        <w:t xml:space="preserve">h informasi, memilih layanan, serta melakukan pemesanan jasa </w:t>
      </w:r>
      <w:r>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t>Garden Barbershop</w:t>
      </w:r>
      <w:r>
        <w:rPr/>
        <w:t xml:space="preserve"> yang meliputi pencatatan pendapatan harian </w:t>
      </w:r>
      <w:r>
        <w:rPr/>
        <w:t>capster</w:t>
      </w:r>
      <w:r>
        <w:rPr/>
        <w:t xml:space="preserve">, buku kas umum, biaya operasional, pembagian hasil, </w:t>
      </w:r>
      <w:r>
        <w:rPr/>
        <w:t>role</w:t>
      </w:r>
      <w:r>
        <w:rPr/>
        <w:t xml:space="preserve"> pengguna, dan pembatasan akses agar </w:t>
      </w:r>
      <w:r>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t>barbershop</w:t>
      </w:r>
      <w:r>
        <w:rPr/>
        <w:t xml:space="preserve"> [3], serta layanan antrean berbasis </w:t>
      </w:r>
      <w:r>
        <w:rPr>
          <w:i/>
        </w:rPr>
        <w:t>client server</w:t>
      </w:r>
      <w:r>
        <w:rPr/>
        <w:t xml:space="preserve"> [4]. Pada penelitian ini, rancang bangun dilakukan untuk menghasilkan aplikasi </w:t>
      </w:r>
      <w:r>
        <w:rPr/>
        <w:t>Garden Barbershop Finance</w:t>
      </w:r>
      <w:r>
        <w:rPr/>
        <w:t xml:space="preserve"> berbasis </w:t>
      </w:r>
      <w:r>
        <w:rPr>
          <w:i/>
        </w:rPr>
        <w:t>Android</w:t>
      </w:r>
      <w:r>
        <w:rPr/>
        <w:t xml:space="preserve"> yang digunakan dalam pengelolaan pendapatan, buku kas umum, operasional, dan laporan pembagian hasil </w:t>
      </w:r>
      <w:r>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t>barbershop</w:t>
      </w:r>
      <w:r>
        <w:rPr/>
        <w:t xml:space="preserve"> [1], pemesanan </w:t>
      </w:r>
      <w:r>
        <w:rPr>
          <w:i/>
        </w:rPr>
        <w:t>online</w:t>
      </w:r>
      <w:r>
        <w:rPr/>
        <w:t xml:space="preserve"> untuk mengurangi antrean dan pendataan manual [2], penyampaian informasi serta pemesanan jasa </w:t>
      </w:r>
      <w:r>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t>Garden Barbershop</w:t>
      </w:r>
      <w:r>
        <w:rPr/>
        <w:t xml:space="preserve">, pendapatan dicatat berdasarkan </w:t>
      </w:r>
      <w:r>
        <w:rPr/>
        <w:t>capster</w:t>
      </w:r>
      <w:r>
        <w:rPr/>
        <w:t xml:space="preserve">, jenis layanan, jumlah </w:t>
      </w:r>
      <w:r>
        <w:rPr>
          <w:i/>
        </w:rPr>
        <w:t>customer</w:t>
      </w:r>
      <w:r>
        <w:rPr/>
        <w:t xml:space="preserve">, dan total pendapatan harian. Data pendapatan harian tersebut menjadi dasar untuk menghitung pendapatan kotor bulanan setiap </w:t>
      </w:r>
      <w:r>
        <w:rPr/>
        <w:t>capster</w:t>
      </w:r>
      <w:r>
        <w:rPr/>
        <w:t xml:space="preserve">. Berbeda dari penelitian aplikasi </w:t>
      </w:r>
      <w:r>
        <w:rPr/>
        <w:t>barbershop</w:t>
      </w:r>
      <w:r>
        <w:rPr/>
        <w:t xml:space="preserve"> terdahulu yang lebih banyak membahas pemesanan layanan [1], [2], informasi dan pemesanan jasa [3], serta antrean pelanggan [4], penelitian ini menempatkan pengelolaan pendapatan dan pembagian hasil </w:t>
      </w:r>
      <w:r>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t>capster</w:t>
      </w:r>
      <w:r/>
      <w:r>
        <w:t xml:space="preserve"> merupakan proses perhitungan bagian pendapatan yang diterima </w:t>
      </w:r>
      <w:r/>
      <w:r>
        <w:rPr/>
        <w:t>capster</w:t>
      </w:r>
      <w:r/>
      <w:r>
        <w:t xml:space="preserve"> dan bagian yang diterima pihak pondok. Pada </w:t>
      </w:r>
      <w:r/>
      <w:r>
        <w:rPr/>
        <w:t>Garden Barbershop</w:t>
      </w:r>
      <w:r/>
      <w:r>
        <w:t xml:space="preserve">, perhitungan dimulai dari pendapatan kotor </w:t>
      </w:r>
      <w:r/>
      <w:r>
        <w:rPr/>
        <w:t>capster</w:t>
      </w:r>
      <w:r/>
      <w:r>
        <w:t xml:space="preserve"> dalam satu bulan. Total biaya operasional bulanan kemudian dibagi rata kepada seluruh </w:t>
      </w:r>
      <w:r/>
      <w:r>
        <w:rPr/>
        <w:t>capster</w:t>
      </w:r>
      <w:r/>
      <w:r>
        <w:t xml:space="preserve"> aktif. Beban operasional per </w:t>
      </w:r>
      <w:r/>
      <w:r>
        <w:rPr/>
        <w:t>capster</w:t>
      </w:r>
      <w:r/>
      <w:r>
        <w:t xml:space="preserve"> tersebut dikurangkan dari pendapatan kotor </w:t>
      </w:r>
      <w:r/>
      <w:r>
        <w:rPr/>
        <w:t>capster</w:t>
      </w:r>
      <w:r/>
      <w:r>
        <w:t xml:space="preserve"> untuk menghasilkan pendapatan bersih. Pendapatan bersih kemudian dibagi dengan persentase 50% untuk </w:t>
      </w:r>
      <w:r/>
      <w:r>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t>Capster</w:t>
      </w:r>
      <w:proofErr w:type="spellEnd"/>
      <w:r>
        <w:t xml:space="preserve"> = Total Operasional Bulanan / Jumlah </w:t>
      </w:r>
      <w:proofErr w:type="spellStart"/>
      <w:r w:rsidR="00B1173F" w:rsidRPr="00B1173F">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t>Capster</w:t>
      </w:r>
      <w:proofErr w:type="spellEnd"/>
      <w:r>
        <w:t xml:space="preserve"> = Pendapatan Kotor </w:t>
      </w:r>
      <w:proofErr w:type="spellStart"/>
      <w:r w:rsidR="00B1173F" w:rsidRPr="00B1173F">
        <w:rPr/>
        <w:t>Capster</w:t>
      </w:r>
      <w:proofErr w:type="spellEnd"/>
      <w:r>
        <w:t xml:space="preserve"> - Beban Operasional Per </w:t>
      </w:r>
      <w:proofErr w:type="spellStart"/>
      <w:r w:rsidR="00B1173F" w:rsidRPr="00B1173F">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t>Capster</w:t>
      </w:r>
      <w:proofErr w:type="spellEnd"/>
      <w:r>
        <w:t xml:space="preserve"> = Pendapatan Bersih </w:t>
      </w:r>
      <w:proofErr w:type="spellStart"/>
      <w:r w:rsidR="00B1173F" w:rsidRPr="00B1173F">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t>capster</w:t>
      </w:r>
      <w:r/>
      <w:r>
        <w:t xml:space="preserve"> senior yang dipercaya dapat membantu proses input pendapatan harian. </w:t>
      </w:r>
      <w:r>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t>role</w:t>
      </w:r>
      <w:r/>
      <w:r>
        <w:t xml:space="preserve"> Admin/Pengelola, Admin Harian, </w:t>
      </w:r>
      <w:r>
        <w:rPr/>
        <w:t>Capster</w:t>
      </w:r>
      <w:r>
        <w:rPr/>
        <w:t xml:space="preserve">, dan Pemilik. Pembagian </w:t>
      </w:r>
      <w:r/>
      <w:r>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t>Garden Barbershop</w:t>
      </w:r>
      <w:r/>
      <w:r>
        <w:t xml:space="preserve"> terdiri atas beberapa kelompok data seperti pengguna, </w:t>
      </w:r>
      <w:r/>
      <w:r>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t xml:space="preserve"> merupakan </w:t>
      </w:r>
      <w:r>
        <w:rPr>
          <w:i/>
        </w:rPr>
        <w:t>framework</w:t>
      </w:r>
      <w:r>
        <w:rPr/>
        <w:t xml:space="preserve"> yang digunakan untuk membangun aplikasi </w:t>
      </w:r>
      <w:r>
        <w:rPr>
          <w:i/>
        </w:rPr>
        <w:t>mobile</w:t>
      </w:r>
      <w:r>
        <w:rPr/>
        <w:t xml:space="preserve"> dengan tampilan antarmuka yang konsisten dan responsif. Rujukan penelitian Refwahajan dan Waluyo menunjukkan bahwa </w:t>
      </w:r>
      <w:r>
        <w:rPr>
          <w:i/>
        </w:rPr>
        <w:t>Flutter</w:t>
      </w:r>
      <w:r>
        <w:rPr/>
        <w:t xml:space="preserve"> digunakan dalam pengembangan aplikasi </w:t>
      </w:r>
      <w:r>
        <w:rPr/>
        <w:t>barbershop</w:t>
      </w:r>
      <w:r>
        <w:rPr/>
        <w:t xml:space="preserve"> berbasis </w:t>
      </w:r>
      <w:r>
        <w:rPr>
          <w:i/>
        </w:rPr>
        <w:t>Android</w:t>
      </w:r>
      <w:r>
        <w:rPr/>
        <w:t xml:space="preserve"> bersama teknologi pendukung lain seperti </w:t>
      </w:r>
      <w:r>
        <w:rPr>
          <w:i/>
        </w:rPr>
        <w:t>PHP</w:t>
      </w:r>
      <w:r>
        <w:rPr/>
        <w:t xml:space="preserve">, </w:t>
      </w:r>
      <w:r>
        <w:rPr>
          <w:i/>
        </w:rPr>
        <w:t>Laravel</w:t>
      </w:r>
      <w:r>
        <w:rPr/>
        <w:t xml:space="preserve">, dan </w:t>
      </w:r>
      <w:r>
        <w:rPr>
          <w:i/>
        </w:rPr>
        <w:t>MySQL</w:t>
      </w:r>
      <w:r>
        <w:rPr/>
        <w:t xml:space="preserve"> [1]. Pada penelitian ini, </w:t>
      </w:r>
      <w:r>
        <w:rPr>
          <w:i/>
        </w:rPr>
        <w:t>Flutter</w:t>
      </w:r>
      <w:r>
        <w:rPr/>
        <w:t xml:space="preserve"> digunakan sebagai </w:t>
      </w:r>
      <w:r>
        <w:rPr>
          <w:i/>
        </w:rPr>
        <w:t>framework</w:t>
      </w:r>
      <w:r>
        <w:rPr/>
        <w:t xml:space="preserve"> utama dalam pengembangan aplikasi </w:t>
      </w:r>
      <w:r>
        <w:rPr/>
        <w:t>Garden Barbershop Finance</w:t>
      </w:r>
      <w:r>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t xml:space="preserve"> merupakan perangkat lunak yang digunakan untuk membuat rancangan antarmuka aplikasi. Dengan </w:t>
      </w:r>
      <w:r>
        <w:rPr>
          <w:i/>
        </w:rPr>
        <w:t>Figma</w:t>
      </w:r>
      <w:r>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t xml:space="preserve"> merupakan perangkat lunak editor kode yang dapat digunakan untuk menulis, mengelola, dan menjalankan kode program. Dalam penelitian ini, </w:t>
      </w:r>
      <w:r>
        <w:rPr>
          <w:i/>
        </w:rPr>
        <w:t>Visual Studio Code</w:t>
      </w:r>
      <w:r>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t xml:space="preserve"> merupakan perangkat lunak yang digunakan untuk mengakses layanan berbasis internet. Pada penelitian ini, </w:t>
      </w:r>
      <w:r>
        <w:rPr/>
        <w:t>browser</w:t>
      </w:r>
      <w:r>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t xml:space="preserve"> Diagram</w:t>
      </w:r>
    </w:p>
    <w:p w14:paraId="1ABA0D06" w14:textId="79E077F1" w:rsidR="004D3530" w:rsidRDefault="00E4239D" w:rsidP="00537C13">
      <w:pPr>
        <w:pStyle w:val="NoSpacing"/>
        <w:ind w:left="1560" w:firstLine="720"/>
      </w:pPr>
      <w:r w:rsidRPr="00E4239D">
        <w:rPr>
          <w:i/>
          <w:iCs/>
        </w:rPr>
        <w:t>Use Case</w:t>
      </w:r>
      <w:r w:rsidR="00000000">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pPr>
        <w:jc w:val="center"/>
      </w:pPr>
      <w:r>
        <w:drawing>
          <wp:inline xmlns:a="http://schemas.openxmlformats.org/drawingml/2006/main" xmlns:pic="http://schemas.openxmlformats.org/drawingml/2006/picture">
            <wp:extent cx="5212080" cy="3164477"/>
            <wp:docPr id="1069574686" name="Picture 1069574686"/>
            <wp:cNvGraphicFramePr>
              <a:graphicFrameLocks noChangeAspect="1"/>
            </wp:cNvGraphicFramePr>
            <a:graphic>
              <a:graphicData uri="http://schemas.openxmlformats.org/drawingml/2006/picture">
                <pic:pic>
                  <pic:nvPicPr>
                    <pic:cNvPr id="0" name="gambar_2_1_waterfall.png"/>
                    <pic:cNvPicPr/>
                  </pic:nvPicPr>
                  <pic:blipFill>
                    <a:blip r:embed="rId49"/>
                    <a:stretch>
                      <a:fillRect/>
                    </a:stretch>
                  </pic:blipFill>
                  <pic:spPr>
                    <a:xfrm>
                      <a:off x="0" y="0"/>
                      <a:ext cx="5212080" cy="3164477"/>
                    </a:xfrm>
                    <a:prstGeom prst="rect"/>
                  </pic:spPr>
                </pic:pic>
              </a:graphicData>
            </a:graphic>
          </wp:inline>
        </w:drawing>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t>capster</w:t>
      </w:r>
      <w:r/>
      <w:r>
        <w:t xml:space="preserve"> pada </w:t>
      </w:r>
      <w:r/>
      <w:r>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t xml:space="preserve"> merupakan pengujian fungsional yang dilakukan berdasarkan input dan output tanpa melihat kode program. Pengujian ini berfokus pada kesesuaian fungsi sistem terhadap kebutuhan pengguna. Pada rujukan penelitian </w:t>
      </w:r>
      <w:r>
        <w:rPr/>
        <w:t>barbershop</w:t>
      </w:r>
      <w:r>
        <w:rPr/>
        <w:t xml:space="preserve">, Rohmat dkk. menerapkan </w:t>
      </w:r>
      <w:r>
        <w:rPr>
          <w:i/>
        </w:rPr>
        <w:t>Black Box Testing</w:t>
      </w:r>
      <w:r>
        <w:rPr/>
        <w:t xml:space="preserve"> untuk memastikan komponen aplikasi pemesanan </w:t>
      </w:r>
      <w:r>
        <w:rPr>
          <w:i/>
        </w:rPr>
        <w:t>online</w:t>
      </w:r>
      <w:r>
        <w:rPr>
          <w:i/>
        </w:rPr>
        <w:t xml:space="preserve"> </w:t>
      </w:r>
      <w:r>
        <w:rPr/>
        <w:t>barbershop</w:t>
      </w:r>
      <w:r>
        <w:rPr/>
        <w:t xml:space="preserve"> berjalan sesuai dengan hasil yang diharapkan [2]. Konsep pengujian </w:t>
      </w:r>
      <w:r>
        <w:rPr>
          <w:i/>
        </w:rPr>
        <w:t>Black Box Testing</w:t>
      </w:r>
      <w:r>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pPr>
        <w:jc w:val="center"/>
      </w:pPr>
      <w:r>
        <w:drawing>
          <wp:inline xmlns:a="http://schemas.openxmlformats.org/drawingml/2006/main" xmlns:pic="http://schemas.openxmlformats.org/drawingml/2006/picture">
            <wp:extent cx="5212080" cy="3164477"/>
            <wp:docPr id="1069574687" name="Picture 1069574687"/>
            <wp:cNvGraphicFramePr>
              <a:graphicFrameLocks noChangeAspect="1"/>
            </wp:cNvGraphicFramePr>
            <a:graphic>
              <a:graphicData uri="http://schemas.openxmlformats.org/drawingml/2006/picture">
                <pic:pic>
                  <pic:nvPicPr>
                    <pic:cNvPr id="0" name="gambar_2_2_blackbox.png"/>
                    <pic:cNvPicPr/>
                  </pic:nvPicPr>
                  <pic:blipFill>
                    <a:blip r:embed="rId50"/>
                    <a:stretch>
                      <a:fillRect/>
                    </a:stretch>
                  </pic:blipFill>
                  <pic:spPr>
                    <a:xfrm>
                      <a:off x="0" y="0"/>
                      <a:ext cx="5212080" cy="3164477"/>
                    </a:xfrm>
                    <a:prstGeom prst="rect"/>
                  </pic:spPr>
                </pic:pic>
              </a:graphicData>
            </a:graphic>
          </wp:inline>
        </w:drawing>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t>capster</w:t>
      </w:r>
      <w:r/>
      <w:r>
        <w:t xml:space="preserve">, kelola layanan, input pendapatan harian oleh Admin/Pengelola atau Admin Harian, pembatasan akses input bagi </w:t>
      </w:r>
      <w:r>
        <w:rPr/>
        <w:t>Capster</w:t>
      </w:r>
      <w:r>
        <w:rPr/>
        <w:t xml:space="preserve"> biasa, input buku kas umum, input operasional, perhitungan pembagian hasil, pembatasan laporan berdasarkan </w:t>
      </w:r>
      <w:r/>
      <w:r>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pPr>
        <w:jc w:val="center"/>
      </w:pPr>
      <w:r>
        <w:drawing>
          <wp:inline xmlns:a="http://schemas.openxmlformats.org/drawingml/2006/main" xmlns:pic="http://schemas.openxmlformats.org/drawingml/2006/picture">
            <wp:extent cx="5212080" cy="3164477"/>
            <wp:docPr id="1069574688" name="Picture 1069574688"/>
            <wp:cNvGraphicFramePr>
              <a:graphicFrameLocks noChangeAspect="1"/>
            </wp:cNvGraphicFramePr>
            <a:graphic>
              <a:graphicData uri="http://schemas.openxmlformats.org/drawingml/2006/picture">
                <pic:pic>
                  <pic:nvPicPr>
                    <pic:cNvPr id="0" name="gambar_2_3_kerangka.png"/>
                    <pic:cNvPicPr/>
                  </pic:nvPicPr>
                  <pic:blipFill>
                    <a:blip r:embed="rId51"/>
                    <a:stretch>
                      <a:fillRect/>
                    </a:stretch>
                  </pic:blipFill>
                  <pic:spPr>
                    <a:xfrm>
                      <a:off x="0" y="0"/>
                      <a:ext cx="5212080" cy="3164477"/>
                    </a:xfrm>
                    <a:prstGeom prst="rect"/>
                  </pic:spPr>
                </pic:pic>
              </a:graphicData>
            </a:graphic>
          </wp:inline>
        </w:drawing>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t>capster</w:t>
      </w:r>
      <w:r/>
      <w:r>
        <w:t xml:space="preserve"> pada </w:t>
      </w:r>
      <w:r/>
      <w:r>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t>role</w:t>
      </w:r>
      <w:r/>
      <w:r>
        <w:t xml:space="preserve"> pengguna agar Admin/Pengelola dapat mengelola seluruh data, Admin Harian atau </w:t>
      </w:r>
      <w:r/>
      <w:r>
        <w:rPr/>
        <w:t>capster</w:t>
      </w:r>
      <w:r/>
      <w:r>
        <w:t xml:space="preserve"> senior dapat membantu input pendapatan, </w:t>
      </w:r>
      <w:r>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212080" cy="3164477"/>
            <wp:docPr id="1069574689" name="Picture 1069574689"/>
            <wp:cNvGraphicFramePr>
              <a:graphicFrameLocks noChangeAspect="1"/>
            </wp:cNvGraphicFramePr>
            <a:graphic>
              <a:graphicData uri="http://schemas.openxmlformats.org/drawingml/2006/picture">
                <pic:pic>
                  <pic:nvPicPr>
                    <pic:cNvPr id="0" name="gambar_3_1_tahapan.png"/>
                    <pic:cNvPicPr/>
                  </pic:nvPicPr>
                  <pic:blipFill>
                    <a:blip r:embed="rId52"/>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sz w:val="24"/>
        </w:rPr>
        <w:t>Garden Barbershop</w:t>
      </w:r>
      <w:r>
        <w:rPr>
          <w:rFonts w:ascii="Times New Roman" w:hAnsi="Times New Roman"/>
          <w:b w:val="0"/>
          <w:sz w:val="24"/>
        </w:rPr>
        <w:t xml:space="preserve">, khususnya pada proses pencatatan pendapatan harian </w:t>
      </w:r>
      <w:r>
        <w:rPr>
          <w:rFonts w:ascii="Times New Roman" w:hAnsi="Times New Roman"/>
          <w:b w:val="0"/>
          <w:sz w:val="24"/>
        </w:rPr>
        <w:t>capster</w:t>
      </w:r>
      <w:r>
        <w:rPr>
          <w:rFonts w:ascii="Times New Roman" w:hAnsi="Times New Roman"/>
          <w:b w:val="0"/>
          <w:sz w:val="24"/>
        </w:rPr>
        <w:t xml:space="preserve">, buku kas umum, biaya operasional, serta pembagian hasil </w:t>
      </w:r>
      <w:r>
        <w:rPr>
          <w:rFonts w:ascii="Times New Roman" w:hAnsi="Times New Roman"/>
          <w:b w:val="0"/>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sz w:val="24"/>
        </w:rPr>
        <w:t>Garden Barbershop</w:t>
      </w:r>
      <w:r>
        <w:rPr>
          <w:rFonts w:ascii="Times New Roman" w:hAnsi="Times New Roman"/>
          <w:b w:val="0"/>
          <w:sz w:val="24"/>
        </w:rPr>
        <w:t xml:space="preserve"> untuk mempe</w:t>
      </w:r>
      <w:r>
        <w:rPr>
          <w:rFonts w:ascii="Times New Roman" w:hAnsi="Times New Roman"/>
          <w:b w:val="0"/>
          <w:sz w:val="24"/>
        </w:rPr>
        <w:t>role</w:t>
      </w:r>
      <w:r>
        <w:rPr>
          <w:rFonts w:ascii="Times New Roman" w:hAnsi="Times New Roman"/>
          <w:b w:val="0"/>
          <w:sz w:val="24"/>
        </w:rPr>
        <w:t xml:space="preserve">h informasi terkait proses pencatatan pendapatan, pembagian hasil </w:t>
      </w:r>
      <w:r>
        <w:rPr>
          <w:rFonts w:ascii="Times New Roman" w:hAnsi="Times New Roman"/>
          <w:b w:val="0"/>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sz w:val="24"/>
        </w:rPr>
        <w:t xml:space="preserve"> yang digunakan dalam merancang dan membangun aplikasi </w:t>
      </w:r>
      <w:r>
        <w:rPr>
          <w:rFonts w:ascii="Times New Roman" w:hAnsi="Times New Roman"/>
          <w:b w:val="0"/>
          <w:sz w:val="24"/>
        </w:rPr>
        <w:t>Garden Barbershop Finance</w:t>
      </w:r>
      <w:r>
        <w:rPr>
          <w:rFonts w:ascii="Times New Roman" w:hAnsi="Times New Roman"/>
          <w:b w:val="0"/>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sz w:val="24"/>
        </w:rPr>
        <w:t>role</w:t>
      </w:r>
      <w:r>
        <w:rPr>
          <w:rFonts w:ascii="Times New Roman" w:hAnsi="Times New Roman"/>
          <w:b w:val="0"/>
          <w:sz w:val="24"/>
        </w:rPr>
        <w:t xml:space="preserve">h data pada penelitian ini, penulis mengadakan penelitian pada </w:t>
      </w:r>
      <w:r>
        <w:rPr>
          <w:rFonts w:ascii="Times New Roman" w:hAnsi="Times New Roman"/>
          <w:b w:val="0"/>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212080" cy="3164477"/>
            <wp:docPr id="1069574690" name="Picture 1069574690"/>
            <wp:cNvGraphicFramePr>
              <a:graphicFrameLocks noChangeAspect="1"/>
            </wp:cNvGraphicFramePr>
            <a:graphic>
              <a:graphicData uri="http://schemas.openxmlformats.org/drawingml/2006/picture">
                <pic:pic>
                  <pic:nvPicPr>
                    <pic:cNvPr id="0" name="gambar_3_2_tempat.png"/>
                    <pic:cNvPicPr/>
                  </pic:nvPicPr>
                  <pic:blipFill>
                    <a:blip r:embed="rId53"/>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pacing w:line="360" w:lineRule="auto" w:after="0"/>
      </w:pPr>
      <w:r>
        <w:rPr>
          <w:rFonts w:ascii="Times New Roman" w:hAnsi="Times New Roman"/>
          <w:b/>
          <w:sz w:val="24"/>
        </w:rPr>
        <w:t>3.4.   Jadwal Penelitian</w:t>
      </w:r>
    </w:p>
    <w:p>
      <w:pPr>
        <w:spacing w:line="360" w:lineRule="auto" w:after="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0"/>
        <w:jc w:val="center"/>
      </w:pPr>
      <w:r>
        <w:rPr>
          <w:rFonts w:ascii="Times New Roman" w:hAnsi="Times New Roman"/>
          <w:b w:val="0"/>
          <w:sz w:val="24"/>
        </w:rPr>
        <w:t>Tabel 3. 1 Jadwal Penelitian</w:t>
      </w:r>
    </w:p>
    <w:tbl>
      <w:tblPr>
        <w:tblStyle w:val="TableGrid"/>
        <w:tblW w:type="auto" w:w="0"/>
        <w:jc w:val="center"/>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c>
          <w:tcPr>
            <w:tcW w:type="dxa" w:w="459"/>
            <w:vMerge w:val="restart"/>
            <w:vAlign w:val="center"/>
          </w:tcPr>
          <w:p>
            <w:pPr>
              <w:spacing w:after="0" w:line="240" w:lineRule="auto"/>
              <w:jc w:val="center"/>
            </w:pPr>
            <w:r>
              <w:rPr>
                <w:rFonts w:ascii="Times New Roman" w:hAnsi="Times New Roman"/>
                <w:b/>
                <w:sz w:val="16"/>
              </w:rPr>
              <w:t>NO</w:t>
            </w:r>
          </w:p>
        </w:tc>
        <w:tc>
          <w:tcPr>
            <w:tcW w:type="dxa" w:w="459"/>
            <w:vMerge w:val="restart"/>
            <w:vAlign w:val="center"/>
          </w:tcPr>
          <w:p>
            <w:pPr>
              <w:spacing w:after="0" w:line="240" w:lineRule="auto"/>
              <w:jc w:val="center"/>
            </w:pPr>
            <w:r>
              <w:rPr>
                <w:rFonts w:ascii="Times New Roman" w:hAnsi="Times New Roman"/>
                <w:b/>
                <w:sz w:val="16"/>
              </w:rPr>
              <w:t>JENIS KEGIATAN</w:t>
            </w:r>
          </w:p>
        </w:tc>
        <w:tc>
          <w:tcPr>
            <w:tcW w:type="dxa" w:w="7344"/>
            <w:gridSpan w:val="16"/>
            <w:vAlign w:val="center"/>
          </w:tcPr>
          <w:p>
            <w:pPr>
              <w:spacing w:after="0" w:line="240" w:lineRule="auto"/>
              <w:jc w:val="center"/>
            </w:pPr>
            <w:r>
              <w:rPr>
                <w:rFonts w:ascii="Times New Roman" w:hAnsi="Times New Roman"/>
                <w:b/>
                <w:sz w:val="16"/>
              </w:rPr>
              <w:t>2026</w:t>
            </w:r>
          </w:p>
        </w:tc>
      </w:tr>
      <w:tr>
        <w:tc>
          <w:tcPr>
            <w:tcW w:type="dxa" w:w="459"/>
            <w:vMerge/>
          </w:tcPr>
          <w:p/>
        </w:tc>
        <w:tc>
          <w:tcPr>
            <w:tcW w:type="dxa" w:w="459"/>
            <w:vMerge/>
          </w:tcPr>
          <w:p/>
        </w:tc>
        <w:tc>
          <w:tcPr>
            <w:tcW w:type="dxa" w:w="1836"/>
            <w:gridSpan w:val="4"/>
            <w:vAlign w:val="center"/>
          </w:tcPr>
          <w:p>
            <w:pPr>
              <w:spacing w:after="0" w:line="240" w:lineRule="auto"/>
              <w:jc w:val="center"/>
            </w:pPr>
            <w:r>
              <w:rPr>
                <w:rFonts w:ascii="Times New Roman" w:hAnsi="Times New Roman"/>
                <w:b/>
                <w:sz w:val="16"/>
              </w:rPr>
              <w:t>APRIL</w:t>
            </w:r>
          </w:p>
        </w:tc>
        <w:tc>
          <w:tcPr>
            <w:tcW w:type="dxa" w:w="1836"/>
            <w:gridSpan w:val="4"/>
            <w:vAlign w:val="center"/>
          </w:tcPr>
          <w:p>
            <w:pPr>
              <w:spacing w:after="0" w:line="240" w:lineRule="auto"/>
              <w:jc w:val="center"/>
            </w:pPr>
            <w:r>
              <w:rPr>
                <w:rFonts w:ascii="Times New Roman" w:hAnsi="Times New Roman"/>
                <w:b/>
                <w:sz w:val="16"/>
              </w:rPr>
              <w:t>MEI</w:t>
            </w:r>
          </w:p>
        </w:tc>
        <w:tc>
          <w:tcPr>
            <w:tcW w:type="dxa" w:w="1836"/>
            <w:gridSpan w:val="4"/>
            <w:vAlign w:val="center"/>
          </w:tcPr>
          <w:p>
            <w:pPr>
              <w:spacing w:after="0" w:line="240" w:lineRule="auto"/>
              <w:jc w:val="center"/>
            </w:pPr>
            <w:r>
              <w:rPr>
                <w:rFonts w:ascii="Times New Roman" w:hAnsi="Times New Roman"/>
                <w:b/>
                <w:sz w:val="16"/>
              </w:rPr>
              <w:t>JUNI</w:t>
            </w:r>
          </w:p>
        </w:tc>
        <w:tc>
          <w:tcPr>
            <w:tcW w:type="dxa" w:w="1836"/>
            <w:gridSpan w:val="4"/>
            <w:vAlign w:val="center"/>
          </w:tcPr>
          <w:p>
            <w:pPr>
              <w:spacing w:after="0" w:line="240" w:lineRule="auto"/>
              <w:jc w:val="center"/>
            </w:pPr>
            <w:r>
              <w:rPr>
                <w:rFonts w:ascii="Times New Roman" w:hAnsi="Times New Roman"/>
                <w:b/>
                <w:sz w:val="16"/>
              </w:rPr>
              <w:t>JULI</w:t>
            </w:r>
          </w:p>
        </w:tc>
      </w:tr>
      <w:tr>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r>
      <w:tr>
        <w:tc>
          <w:tcPr>
            <w:tcW w:type="dxa" w:w="459"/>
            <w:vAlign w:val="center"/>
          </w:tcPr>
          <w:p>
            <w:pPr>
              <w:spacing w:after="0" w:line="240" w:lineRule="auto"/>
              <w:jc w:val="center"/>
            </w:pPr>
            <w:r>
              <w:rPr>
                <w:rFonts w:ascii="Times New Roman" w:hAnsi="Times New Roman"/>
                <w:b w:val="0"/>
                <w:sz w:val="16"/>
              </w:rPr>
              <w:t>1.</w:t>
            </w:r>
          </w:p>
        </w:tc>
        <w:tc>
          <w:tcPr>
            <w:tcW w:type="dxa" w:w="459"/>
            <w:vAlign w:val="center"/>
          </w:tcPr>
          <w:p>
            <w:pPr>
              <w:spacing w:after="0" w:line="240" w:lineRule="auto"/>
              <w:jc w:val="left"/>
            </w:pPr>
            <w:r>
              <w:rPr>
                <w:rFonts w:ascii="Times New Roman" w:hAnsi="Times New Roman"/>
                <w:b w:val="0"/>
                <w:sz w:val="16"/>
              </w:rPr>
              <w:t>Studi Literatur</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2.</w:t>
            </w:r>
          </w:p>
        </w:tc>
        <w:tc>
          <w:tcPr>
            <w:tcW w:type="dxa" w:w="459"/>
            <w:vAlign w:val="center"/>
          </w:tcPr>
          <w:p>
            <w:pPr>
              <w:spacing w:after="0" w:line="240" w:lineRule="auto"/>
              <w:jc w:val="left"/>
            </w:pPr>
            <w:r>
              <w:rPr>
                <w:rFonts w:ascii="Times New Roman" w:hAnsi="Times New Roman"/>
                <w:b w:val="0"/>
                <w:sz w:val="16"/>
              </w:rPr>
              <w:t>Pengumpulan Data</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3.</w:t>
            </w:r>
          </w:p>
        </w:tc>
        <w:tc>
          <w:tcPr>
            <w:tcW w:type="dxa" w:w="459"/>
            <w:vAlign w:val="center"/>
          </w:tcPr>
          <w:p>
            <w:pPr>
              <w:spacing w:after="0" w:line="240" w:lineRule="auto"/>
              <w:jc w:val="left"/>
            </w:pPr>
            <w:r>
              <w:rPr>
                <w:rFonts w:ascii="Times New Roman" w:hAnsi="Times New Roman"/>
                <w:b w:val="0"/>
                <w:sz w:val="16"/>
              </w:rPr>
              <w:t>Analisis Kebutuhan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4.</w:t>
            </w:r>
          </w:p>
        </w:tc>
        <w:tc>
          <w:tcPr>
            <w:tcW w:type="dxa" w:w="459"/>
            <w:vAlign w:val="center"/>
          </w:tcPr>
          <w:p>
            <w:pPr>
              <w:spacing w:after="0" w:line="240" w:lineRule="auto"/>
              <w:jc w:val="left"/>
            </w:pPr>
            <w:r>
              <w:rPr>
                <w:rFonts w:ascii="Times New Roman" w:hAnsi="Times New Roman"/>
                <w:b w:val="0"/>
                <w:sz w:val="16"/>
              </w:rPr>
              <w:t>Perancangan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5.</w:t>
            </w:r>
          </w:p>
        </w:tc>
        <w:tc>
          <w:tcPr>
            <w:tcW w:type="dxa" w:w="459"/>
            <w:vAlign w:val="center"/>
          </w:tcPr>
          <w:p>
            <w:pPr>
              <w:spacing w:after="0" w:line="240" w:lineRule="auto"/>
              <w:jc w:val="left"/>
            </w:pPr>
            <w:r>
              <w:rPr>
                <w:rFonts w:ascii="Times New Roman" w:hAnsi="Times New Roman"/>
                <w:b w:val="0"/>
                <w:sz w:val="16"/>
              </w:rPr>
              <w:t>Pengembangan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6.</w:t>
            </w:r>
          </w:p>
        </w:tc>
        <w:tc>
          <w:tcPr>
            <w:tcW w:type="dxa" w:w="459"/>
            <w:vAlign w:val="center"/>
          </w:tcPr>
          <w:p>
            <w:pPr>
              <w:spacing w:after="0" w:line="240" w:lineRule="auto"/>
              <w:jc w:val="left"/>
            </w:pPr>
            <w:r>
              <w:rPr>
                <w:rFonts w:ascii="Times New Roman" w:hAnsi="Times New Roman"/>
                <w:b w:val="0"/>
                <w:sz w:val="16"/>
              </w:rPr>
              <w:t xml:space="preserve">Pengujian Sistem </w:t>
            </w:r>
            <w:r>
              <w:rPr>
                <w:rFonts w:ascii="Times New Roman" w:hAnsi="Times New Roman"/>
                <w:b w:val="0"/>
                <w:i/>
                <w:sz w:val="16"/>
              </w:rPr>
              <w:t>Black Box Testing</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7.</w:t>
            </w:r>
          </w:p>
        </w:tc>
        <w:tc>
          <w:tcPr>
            <w:tcW w:type="dxa" w:w="459"/>
            <w:vAlign w:val="center"/>
          </w:tcPr>
          <w:p>
            <w:pPr>
              <w:spacing w:after="0" w:line="240" w:lineRule="auto"/>
              <w:jc w:val="left"/>
            </w:pPr>
            <w:r>
              <w:rPr>
                <w:rFonts w:ascii="Times New Roman" w:hAnsi="Times New Roman"/>
                <w:b w:val="0"/>
                <w:sz w:val="16"/>
              </w:rPr>
              <w:t>Evaluasi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8.</w:t>
            </w:r>
          </w:p>
        </w:tc>
        <w:tc>
          <w:tcPr>
            <w:tcW w:type="dxa" w:w="459"/>
            <w:vAlign w:val="center"/>
          </w:tcPr>
          <w:p>
            <w:pPr>
              <w:spacing w:after="0" w:line="240" w:lineRule="auto"/>
              <w:jc w:val="left"/>
            </w:pPr>
            <w:r>
              <w:rPr>
                <w:rFonts w:ascii="Times New Roman" w:hAnsi="Times New Roman"/>
                <w:b w:val="0"/>
                <w:sz w:val="16"/>
              </w:rPr>
              <w:t>Pembuatan Laporan</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r>
    </w:tbl>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both"/>
      </w:pPr>
      <w:r/>
      <w:r>
        <w:rPr>
          <w:rFonts w:ascii="Times New Roman" w:hAnsi="Times New Roman"/>
          <w:color w:val="FF0000"/>
          <w:sz w:val="24"/>
        </w:rPr>
        <w:t>Prompt Figma: Buat rancangan halaman login aplikasi mobile Garden Barbershop Finance dengan gaya profesional, compact, dan mudah digunakan. Gunakan frame Android 360 x 800 px, warna utama hijau tua dengan aksen emas, latar belakang terang, ikon gunting atau barbershop secara sederhana, field Username, field Password, tombol Masuk, serta tampilan bersih tanpa teks penjelasan berlebihan.</w:t>
      </w:r>
    </w:p>
    <w:p>
      <w:pPr>
        <w:spacing w:line="360" w:lineRule="auto" w:after="0"/>
        <w:jc w:val="center"/>
      </w:pPr>
      <w:r>
        <w:rPr>
          <w:rFonts w:ascii="Times New Roman" w:hAnsi="Times New Roman"/>
          <w:b w:val="0"/>
          <w:sz w:val="24"/>
        </w:rPr>
        <w:t>Gambar 3. 3 Halaman Login</w:t>
      </w:r>
    </w:p>
    <w:p>
      <w:pPr>
        <w:jc w:val="both"/>
      </w:pPr>
      <w:r/>
      <w:r>
        <w:rPr>
          <w:rFonts w:ascii="Times New Roman" w:hAnsi="Times New Roman"/>
          <w:color w:val="FF0000"/>
          <w:sz w:val="24"/>
        </w:rPr>
        <w:t>Prompt Figma: Buat rancangan dashboard admin aplikasi Garden Barbershop Finance pada frame Android 360 x 800 px. Tampilkan ringkasan Total Pendapatan Bulan Ini, Total Operasional, Jumlah Capster Aktif, Bagian Capster, dan Bagian Pondok dalam kartu metrik yang compact. Tambahkan menu utama Data Capster, Data Layanan, Pendapatan Harian, Buku Kas Umum, Operasional, Laporan, dan Kelola Akun Pengguna dengan ikon yang jelas.</w:t>
      </w:r>
    </w:p>
    <w:p>
      <w:pPr>
        <w:spacing w:line="360" w:lineRule="auto" w:after="0"/>
        <w:jc w:val="center"/>
      </w:pPr>
      <w:r>
        <w:rPr>
          <w:rFonts w:ascii="Times New Roman" w:hAnsi="Times New Roman"/>
          <w:b w:val="0"/>
          <w:sz w:val="24"/>
        </w:rPr>
        <w:t>Gambar 3. 4 Dashboard Admin</w:t>
      </w:r>
    </w:p>
    <w:p>
      <w:pPr>
        <w:jc w:val="both"/>
      </w:pPr>
      <w:r/>
      <w:r>
        <w:rPr>
          <w:rFonts w:ascii="Times New Roman" w:hAnsi="Times New Roman"/>
          <w:color w:val="FF0000"/>
          <w:sz w:val="24"/>
        </w:rPr>
        <w:t>Prompt Figma: Buat rancangan halaman input pendapatan harian untuk admin atau capster senior. Gunakan layout mobile yang rapi dan mudah diisi, terdapat pilihan tanggal, pilihan nama capster, daftar layanan dengan nama lengkap seperti Santri, Reguler Haircut, Premium Cut, Garden Cut, Cukur Jenggot/Kumis, Keramas, Coloring Hair, Home Service, Perming, dan Kartu Member. Tambahkan ringkasan otomatis total customer santri, customer umum, total customer, total pendapatan, dan tombol Simpan.</w:t>
      </w:r>
    </w:p>
    <w:p>
      <w:pPr>
        <w:spacing w:line="360" w:lineRule="auto" w:after="0"/>
        <w:jc w:val="center"/>
      </w:pPr>
      <w:r>
        <w:rPr>
          <w:rFonts w:ascii="Times New Roman" w:hAnsi="Times New Roman"/>
          <w:b w:val="0"/>
          <w:sz w:val="24"/>
        </w:rPr>
        <w:t>Gambar 3. 5 Input Pendapatan Harian</w:t>
      </w:r>
    </w:p>
    <w:p>
      <w:pPr>
        <w:jc w:val="both"/>
      </w:pPr>
      <w:r/>
      <w:r>
        <w:rPr>
          <w:rFonts w:ascii="Times New Roman" w:hAnsi="Times New Roman"/>
          <w:color w:val="FF0000"/>
          <w:sz w:val="24"/>
        </w:rPr>
        <w:t>Prompt Figma: Buat rancangan halaman Buku Kas Umum aplikasi Garden Barbershop Finance dengan gaya modern dan compact. Tampilkan form tanggal, uraian, pilihan akun, penerimaan, pengeluaran, saldo otomatis, keterangan, dan tombol Simpan. Sertakan daftar riwayat transaksi kas dalam kartu kecil dengan pembeda warna untuk penerimaan dan pengeluaran.</w:t>
      </w:r>
    </w:p>
    <w:p>
      <w:pPr>
        <w:spacing w:line="360" w:lineRule="auto" w:after="0"/>
        <w:jc w:val="center"/>
      </w:pPr>
      <w:r>
        <w:rPr>
          <w:rFonts w:ascii="Times New Roman" w:hAnsi="Times New Roman"/>
          <w:b w:val="0"/>
          <w:sz w:val="24"/>
        </w:rPr>
        <w:t>Gambar 3. 6 Buku Kas Umum</w:t>
      </w:r>
    </w:p>
    <w:p>
      <w:pPr>
        <w:jc w:val="both"/>
      </w:pPr>
      <w:r/>
      <w:r>
        <w:rPr>
          <w:rFonts w:ascii="Times New Roman" w:hAnsi="Times New Roman"/>
          <w:color w:val="FF0000"/>
          <w:sz w:val="24"/>
        </w:rPr>
        <w:t>Prompt Figma: Buat rancangan halaman input biaya operasional bulanan pada frame Android 360 x 800 px. Tampilkan pilihan bulan, nama biaya, pilihan akun seperti Listrik, Wifi, Kebersihan, Air, Sewa Toko, dan Harga Pokok Penjualan, field nominal rupiah, keterangan, total operasional bulan terpilih, tombol Simpan, serta daftar biaya yang sudah dicatat.</w:t>
      </w:r>
    </w:p>
    <w:p>
      <w:pPr>
        <w:spacing w:line="360" w:lineRule="auto" w:after="0"/>
        <w:jc w:val="center"/>
      </w:pPr>
      <w:r>
        <w:rPr>
          <w:rFonts w:ascii="Times New Roman" w:hAnsi="Times New Roman"/>
          <w:b w:val="0"/>
          <w:sz w:val="24"/>
        </w:rPr>
        <w:t>Gambar 3. 7 Input Operasional</w:t>
      </w:r>
    </w:p>
    <w:p>
      <w:pPr>
        <w:jc w:val="both"/>
      </w:pPr>
      <w:r/>
      <w:r>
        <w:rPr>
          <w:rFonts w:ascii="Times New Roman" w:hAnsi="Times New Roman"/>
          <w:color w:val="FF0000"/>
          <w:sz w:val="24"/>
        </w:rPr>
        <w:t>Prompt Figma: Buat rancangan halaman laporan pembagian hasil capster dengan tampilan mobile profesional. Tampilkan filter bulan, tombol Hitung Laporan, tombol Simpan Laporan, tabel atau daftar laporan berisi Nama Capster, Pendapatan Kotor, Operasional per Capster, Pendapatan Bersih, Bagian Capster, dan Bagian Pondok. Tambahkan kartu ringkasan Total Pendapatan, Total Bagian Capster, dan Total Bagian Pondok.</w:t>
      </w:r>
    </w:p>
    <w:p>
      <w:pPr>
        <w:spacing w:line="360" w:lineRule="auto" w:after="0"/>
        <w:jc w:val="center"/>
      </w:pPr>
      <w:r>
        <w:rPr>
          <w:rFonts w:ascii="Times New Roman" w:hAnsi="Times New Roman"/>
          <w:b w:val="0"/>
          <w:sz w:val="24"/>
        </w:rPr>
        <w:t>Gambar 3. 8 Laporan Pembagian Hasil</w:t>
      </w:r>
    </w:p>
    <w:p>
      <w:pPr>
        <w:jc w:val="both"/>
      </w:pPr>
      <w:r/>
      <w:r>
        <w:rPr>
          <w:rFonts w:ascii="Times New Roman" w:hAnsi="Times New Roman"/>
          <w:color w:val="FF0000"/>
          <w:sz w:val="24"/>
        </w:rPr>
        <w:t>Prompt Figma: Buat rancangan halaman kelola akun pengguna untuk admin. Tampilkan daftar akun dengan informasi nama, username, role admin, capster, capster senior, atau pemilik, status aktif, dan tombol aksi ubah password atau nonaktifkan akun. Tambahkan tombol tambah akun dan form ringkas untuk membuat akun baru yang dapat dikaitkan dengan data capster.</w:t>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