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4DEB" w14:textId="6DBADD0E" w:rsidR="00715CC7" w:rsidRPr="00467414" w:rsidRDefault="007234E1" w:rsidP="007234E1">
      <w:pPr>
        <w:ind w:left="2880" w:firstLine="720"/>
        <w:rPr>
          <w:b/>
          <w:bCs/>
          <w:sz w:val="28"/>
          <w:szCs w:val="28"/>
          <w:u w:val="single"/>
        </w:rPr>
      </w:pPr>
      <w:r w:rsidRPr="00467414">
        <w:rPr>
          <w:b/>
          <w:bCs/>
          <w:sz w:val="28"/>
          <w:szCs w:val="28"/>
          <w:u w:val="single"/>
        </w:rPr>
        <w:t>Homework-5</w:t>
      </w:r>
    </w:p>
    <w:p w14:paraId="46344730" w14:textId="18E9DDE3" w:rsidR="00191178" w:rsidRPr="00467414" w:rsidRDefault="00191178" w:rsidP="007234E1">
      <w:pPr>
        <w:rPr>
          <w:b/>
          <w:bCs/>
          <w:sz w:val="24"/>
          <w:szCs w:val="24"/>
        </w:rPr>
      </w:pPr>
      <w:r w:rsidRPr="00467414">
        <w:rPr>
          <w:b/>
          <w:bCs/>
          <w:sz w:val="24"/>
          <w:szCs w:val="24"/>
        </w:rPr>
        <w:t>1.</w:t>
      </w:r>
      <w:r w:rsidR="0094524E" w:rsidRPr="00467414">
        <w:rPr>
          <w:b/>
          <w:bCs/>
          <w:sz w:val="24"/>
          <w:szCs w:val="24"/>
        </w:rPr>
        <w:t xml:space="preserve"> SVM </w:t>
      </w:r>
    </w:p>
    <w:p w14:paraId="63FEDF92" w14:textId="77777777" w:rsidR="0094524E" w:rsidRDefault="002115D3" w:rsidP="001911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4524E">
        <w:rPr>
          <w:sz w:val="24"/>
          <w:szCs w:val="24"/>
        </w:rPr>
        <w:t xml:space="preserve"> Output</w:t>
      </w:r>
    </w:p>
    <w:p w14:paraId="1AF3EE0E" w14:textId="57CFD253" w:rsidR="002115D3" w:rsidRDefault="0094524E" w:rsidP="00191178">
      <w:pPr>
        <w:ind w:firstLine="720"/>
        <w:rPr>
          <w:sz w:val="24"/>
          <w:szCs w:val="24"/>
        </w:rPr>
      </w:pPr>
      <w:r w:rsidRPr="0094524E">
        <w:rPr>
          <w:sz w:val="24"/>
          <w:szCs w:val="24"/>
        </w:rPr>
        <w:drawing>
          <wp:inline distT="0" distB="0" distL="0" distR="0" wp14:anchorId="5AC4A85F" wp14:editId="2C01276F">
            <wp:extent cx="5943600" cy="4010660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5D3">
        <w:rPr>
          <w:sz w:val="24"/>
          <w:szCs w:val="24"/>
        </w:rPr>
        <w:tab/>
      </w:r>
    </w:p>
    <w:p w14:paraId="7FFEF3F5" w14:textId="1C298FAC" w:rsidR="00205D14" w:rsidRDefault="00205D14" w:rsidP="001911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62788B">
        <w:rPr>
          <w:sz w:val="24"/>
          <w:szCs w:val="24"/>
        </w:rPr>
        <w:t xml:space="preserve"> Performance was slower on the training sets but faster on the test data sets for each case</w:t>
      </w:r>
    </w:p>
    <w:p w14:paraId="34BF4B23" w14:textId="0B0A2218" w:rsidR="007234E1" w:rsidRDefault="00191178" w:rsidP="001911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Pr="002115D3">
        <w:rPr>
          <w:sz w:val="24"/>
          <w:szCs w:val="24"/>
        </w:rPr>
        <w:t xml:space="preserve"> The</w:t>
      </w:r>
      <w:r w:rsidR="002115D3" w:rsidRPr="002115D3">
        <w:rPr>
          <w:sz w:val="24"/>
          <w:szCs w:val="24"/>
        </w:rPr>
        <w:t xml:space="preserve"> number of support vectors increases with each iteration when using both</w:t>
      </w:r>
      <w:r w:rsidR="002115D3">
        <w:rPr>
          <w:sz w:val="24"/>
          <w:szCs w:val="24"/>
        </w:rPr>
        <w:t xml:space="preserve"> the </w:t>
      </w:r>
      <w:r w:rsidR="002115D3" w:rsidRPr="002115D3">
        <w:rPr>
          <w:sz w:val="24"/>
          <w:szCs w:val="24"/>
        </w:rPr>
        <w:t>decision trees and the SVM classifier</w:t>
      </w:r>
      <w:r w:rsidR="002115D3">
        <w:rPr>
          <w:sz w:val="24"/>
          <w:szCs w:val="24"/>
        </w:rPr>
        <w:t xml:space="preserve"> with the different parameters</w:t>
      </w:r>
      <w:r w:rsidR="002115D3" w:rsidRPr="002115D3">
        <w:rPr>
          <w:sz w:val="24"/>
          <w:szCs w:val="24"/>
        </w:rPr>
        <w:t>, although the factor by which it increases lowers for each iteration</w:t>
      </w:r>
      <w:r w:rsidR="002115D3">
        <w:rPr>
          <w:sz w:val="24"/>
          <w:szCs w:val="24"/>
        </w:rPr>
        <w:t xml:space="preserve"> on both the datasets.</w:t>
      </w:r>
    </w:p>
    <w:p w14:paraId="2BBEE5AD" w14:textId="51D37406" w:rsidR="0094524E" w:rsidRPr="00467414" w:rsidRDefault="00191178" w:rsidP="00191178">
      <w:pPr>
        <w:rPr>
          <w:b/>
          <w:bCs/>
          <w:sz w:val="24"/>
          <w:szCs w:val="24"/>
        </w:rPr>
      </w:pPr>
      <w:r w:rsidRPr="00467414">
        <w:rPr>
          <w:b/>
          <w:bCs/>
          <w:sz w:val="24"/>
          <w:szCs w:val="24"/>
        </w:rPr>
        <w:t>2.</w:t>
      </w:r>
      <w:r w:rsidR="0094524E" w:rsidRPr="00467414">
        <w:rPr>
          <w:b/>
          <w:bCs/>
          <w:sz w:val="24"/>
          <w:szCs w:val="24"/>
        </w:rPr>
        <w:t xml:space="preserve"> Decision tree and pruned decision tree </w:t>
      </w:r>
    </w:p>
    <w:p w14:paraId="3816DE1A" w14:textId="7589FA85" w:rsidR="0094524E" w:rsidRDefault="0094524E" w:rsidP="00191178">
      <w:pPr>
        <w:rPr>
          <w:sz w:val="24"/>
          <w:szCs w:val="24"/>
        </w:rPr>
      </w:pPr>
      <w:r>
        <w:rPr>
          <w:sz w:val="24"/>
          <w:szCs w:val="24"/>
        </w:rPr>
        <w:t>a. Output</w:t>
      </w:r>
    </w:p>
    <w:p w14:paraId="5CBF6F45" w14:textId="19EEB45C" w:rsidR="0094524E" w:rsidRDefault="0094524E" w:rsidP="00191178">
      <w:pPr>
        <w:rPr>
          <w:sz w:val="24"/>
          <w:szCs w:val="24"/>
        </w:rPr>
      </w:pPr>
      <w:r w:rsidRPr="0094524E">
        <w:rPr>
          <w:sz w:val="24"/>
          <w:szCs w:val="24"/>
        </w:rPr>
        <w:lastRenderedPageBreak/>
        <w:drawing>
          <wp:inline distT="0" distB="0" distL="0" distR="0" wp14:anchorId="6EFC5205" wp14:editId="60E378B5">
            <wp:extent cx="3038899" cy="5201376"/>
            <wp:effectExtent l="0" t="0" r="9525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84AE" w14:textId="1ACDF782" w:rsidR="0094524E" w:rsidRDefault="0094524E" w:rsidP="00191178">
      <w:pPr>
        <w:rPr>
          <w:sz w:val="24"/>
          <w:szCs w:val="24"/>
        </w:rPr>
      </w:pPr>
      <w:r>
        <w:rPr>
          <w:sz w:val="24"/>
          <w:szCs w:val="24"/>
        </w:rPr>
        <w:t>b.</w:t>
      </w:r>
      <w:r w:rsidR="0062788B">
        <w:rPr>
          <w:sz w:val="24"/>
          <w:szCs w:val="24"/>
        </w:rPr>
        <w:t xml:space="preserve"> </w:t>
      </w:r>
      <w:r w:rsidR="0062788B">
        <w:rPr>
          <w:sz w:val="24"/>
          <w:szCs w:val="24"/>
        </w:rPr>
        <w:t>Performance was slower on the training sets but faster on the test data sets for each</w:t>
      </w:r>
      <w:r w:rsidR="0062788B">
        <w:rPr>
          <w:sz w:val="24"/>
          <w:szCs w:val="24"/>
        </w:rPr>
        <w:t xml:space="preserve"> decision tree, The pruned decision tree was overall faster compared to the normal decision tree</w:t>
      </w:r>
    </w:p>
    <w:p w14:paraId="59FC480F" w14:textId="77777777" w:rsidR="0094524E" w:rsidRDefault="0094524E" w:rsidP="0062788B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="00191178">
        <w:rPr>
          <w:sz w:val="24"/>
          <w:szCs w:val="24"/>
        </w:rPr>
        <w:t xml:space="preserve"> </w:t>
      </w:r>
      <w:r w:rsidRPr="002115D3">
        <w:rPr>
          <w:sz w:val="24"/>
          <w:szCs w:val="24"/>
        </w:rPr>
        <w:t>The number of support vectors increases with each iteration when using both</w:t>
      </w:r>
      <w:r>
        <w:rPr>
          <w:sz w:val="24"/>
          <w:szCs w:val="24"/>
        </w:rPr>
        <w:t xml:space="preserve"> the </w:t>
      </w:r>
      <w:r w:rsidRPr="002115D3">
        <w:rPr>
          <w:sz w:val="24"/>
          <w:szCs w:val="24"/>
        </w:rPr>
        <w:t>decision trees and the SVM classifier</w:t>
      </w:r>
      <w:r>
        <w:rPr>
          <w:sz w:val="24"/>
          <w:szCs w:val="24"/>
        </w:rPr>
        <w:t xml:space="preserve"> with the different parameters</w:t>
      </w:r>
      <w:r w:rsidRPr="002115D3">
        <w:rPr>
          <w:sz w:val="24"/>
          <w:szCs w:val="24"/>
        </w:rPr>
        <w:t>, although the factor by which it increases lowers for each iteration</w:t>
      </w:r>
      <w:r>
        <w:rPr>
          <w:sz w:val="24"/>
          <w:szCs w:val="24"/>
        </w:rPr>
        <w:t xml:space="preserve"> on both the datasets.</w:t>
      </w:r>
    </w:p>
    <w:p w14:paraId="6264BF7A" w14:textId="3E655DFC" w:rsidR="0094524E" w:rsidRDefault="0094524E" w:rsidP="00191178">
      <w:pPr>
        <w:rPr>
          <w:sz w:val="24"/>
          <w:szCs w:val="24"/>
        </w:rPr>
      </w:pPr>
    </w:p>
    <w:p w14:paraId="1ECA9CD5" w14:textId="2176B75A" w:rsidR="00191178" w:rsidRPr="0094524E" w:rsidRDefault="00191178" w:rsidP="00191178">
      <w:pPr>
        <w:rPr>
          <w:b/>
          <w:bCs/>
          <w:sz w:val="24"/>
          <w:szCs w:val="24"/>
        </w:rPr>
      </w:pPr>
      <w:r w:rsidRPr="0094524E">
        <w:rPr>
          <w:b/>
          <w:bCs/>
          <w:sz w:val="24"/>
          <w:szCs w:val="24"/>
        </w:rPr>
        <w:t>Pruning helps because it removes parts of the decision tree that do not provide power to classify classes</w:t>
      </w:r>
      <w:r w:rsidRPr="0094524E">
        <w:rPr>
          <w:b/>
          <w:bCs/>
          <w:sz w:val="24"/>
          <w:szCs w:val="24"/>
        </w:rPr>
        <w:tab/>
      </w:r>
    </w:p>
    <w:p w14:paraId="5187F9D7" w14:textId="7F11DE23" w:rsidR="00191178" w:rsidRDefault="00191178" w:rsidP="007234E1">
      <w:pPr>
        <w:rPr>
          <w:sz w:val="24"/>
          <w:szCs w:val="24"/>
        </w:rPr>
      </w:pPr>
      <w:r>
        <w:rPr>
          <w:sz w:val="24"/>
          <w:szCs w:val="24"/>
        </w:rPr>
        <w:t>3. SVM has faster performance and provides better results because data is sparse and easy to classify</w:t>
      </w:r>
    </w:p>
    <w:p w14:paraId="0A374051" w14:textId="77777777" w:rsidR="002115D3" w:rsidRDefault="002115D3" w:rsidP="007234E1">
      <w:pPr>
        <w:rPr>
          <w:sz w:val="24"/>
          <w:szCs w:val="24"/>
        </w:rPr>
      </w:pPr>
    </w:p>
    <w:p w14:paraId="06A2141E" w14:textId="77777777" w:rsidR="002115D3" w:rsidRPr="002115D3" w:rsidRDefault="002115D3" w:rsidP="007234E1">
      <w:pPr>
        <w:rPr>
          <w:sz w:val="24"/>
          <w:szCs w:val="24"/>
        </w:rPr>
      </w:pPr>
    </w:p>
    <w:sectPr w:rsidR="002115D3" w:rsidRPr="0021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E1"/>
    <w:rsid w:val="00191178"/>
    <w:rsid w:val="00205D14"/>
    <w:rsid w:val="002115D3"/>
    <w:rsid w:val="00467414"/>
    <w:rsid w:val="0062788B"/>
    <w:rsid w:val="00715CC7"/>
    <w:rsid w:val="007234E1"/>
    <w:rsid w:val="009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D2BD"/>
  <w15:chartTrackingRefBased/>
  <w15:docId w15:val="{9ABDAF8E-9899-4963-967D-4A3DA6CA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Deneke,Anan</dc:creator>
  <cp:keywords/>
  <dc:description/>
  <cp:lastModifiedBy>Deneke,Anan</cp:lastModifiedBy>
  <cp:revision>7</cp:revision>
  <dcterms:created xsi:type="dcterms:W3CDTF">2022-10-26T04:23:00Z</dcterms:created>
  <dcterms:modified xsi:type="dcterms:W3CDTF">2022-10-27T15:58:00Z</dcterms:modified>
</cp:coreProperties>
</file>