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9B1" w:rsidRPr="000C29B1" w:rsidRDefault="000C29B1" w:rsidP="00F67CF0">
      <w:pPr>
        <w:spacing w:line="360" w:lineRule="auto"/>
        <w:rPr>
          <w:rFonts w:ascii="Calibri" w:eastAsia="宋体" w:hAnsi="Calibri" w:hint="eastAsia"/>
          <w:sz w:val="24"/>
        </w:rPr>
      </w:pPr>
      <w:r w:rsidRPr="000C29B1">
        <w:rPr>
          <w:rFonts w:ascii="Calibri" w:eastAsia="宋体" w:hAnsi="Calibri" w:hint="eastAsia"/>
          <w:sz w:val="24"/>
        </w:rPr>
        <w:t>名词解释：</w:t>
      </w:r>
    </w:p>
    <w:p w:rsidR="00F67CF0" w:rsidRPr="000C29B1" w:rsidRDefault="00F67CF0" w:rsidP="000C29B1">
      <w:pPr>
        <w:pStyle w:val="a5"/>
        <w:numPr>
          <w:ilvl w:val="0"/>
          <w:numId w:val="1"/>
        </w:numPr>
        <w:spacing w:line="360" w:lineRule="auto"/>
        <w:ind w:firstLineChars="0"/>
        <w:rPr>
          <w:rFonts w:ascii="Calibri" w:eastAsia="宋体" w:hAnsi="Calibri"/>
          <w:sz w:val="24"/>
        </w:rPr>
      </w:pPr>
      <w:r w:rsidRPr="000C29B1">
        <w:rPr>
          <w:rFonts w:ascii="Calibri" w:eastAsia="宋体" w:hAnsi="Calibri" w:hint="eastAsia"/>
          <w:sz w:val="24"/>
        </w:rPr>
        <w:t>POSIX</w:t>
      </w:r>
    </w:p>
    <w:p w:rsidR="00F67CF0" w:rsidRPr="00F67CF0" w:rsidRDefault="00F67CF0" w:rsidP="00F67CF0">
      <w:pPr>
        <w:spacing w:line="360" w:lineRule="auto"/>
        <w:ind w:firstLine="420"/>
        <w:rPr>
          <w:rFonts w:ascii="Calibri" w:eastAsia="宋体" w:hAnsi="Calibri" w:hint="eastAsia"/>
          <w:sz w:val="24"/>
        </w:rPr>
      </w:pPr>
      <w:r>
        <w:rPr>
          <w:rFonts w:ascii="Calibri" w:eastAsia="宋体" w:hAnsi="Calibri" w:hint="eastAsia"/>
          <w:sz w:val="24"/>
        </w:rPr>
        <w:t>POSIX------</w:t>
      </w:r>
      <w:r>
        <w:rPr>
          <w:rFonts w:ascii="Calibri" w:eastAsia="宋体" w:hint="eastAsia"/>
          <w:sz w:val="24"/>
        </w:rPr>
        <w:t>可移植操作系统接口</w:t>
      </w:r>
      <w:r>
        <w:rPr>
          <w:rFonts w:ascii="Calibri" w:eastAsia="宋体" w:hint="eastAsia"/>
          <w:sz w:val="24"/>
        </w:rPr>
        <w:t>(</w:t>
      </w:r>
      <w:r w:rsidRPr="00F67CF0">
        <w:rPr>
          <w:rFonts w:ascii="Calibri" w:eastAsia="宋体" w:hAnsi="Calibri" w:hint="eastAsia"/>
          <w:sz w:val="24"/>
        </w:rPr>
        <w:t>Portable Operating System Interface of Unix</w:t>
      </w:r>
      <w:r w:rsidRPr="00F67CF0">
        <w:rPr>
          <w:rFonts w:ascii="Calibri" w:eastAsia="宋体" w:hint="eastAsia"/>
          <w:sz w:val="24"/>
        </w:rPr>
        <w:t>，缩写为</w:t>
      </w:r>
      <w:r w:rsidRPr="00F67CF0">
        <w:rPr>
          <w:rFonts w:ascii="Calibri" w:eastAsia="宋体" w:hAnsi="Calibri" w:hint="eastAsia"/>
          <w:sz w:val="24"/>
        </w:rPr>
        <w:t xml:space="preserve"> POSIX </w:t>
      </w:r>
      <w:r w:rsidRPr="00F67CF0">
        <w:rPr>
          <w:rFonts w:ascii="Calibri" w:eastAsia="宋体" w:hint="eastAsia"/>
          <w:sz w:val="24"/>
        </w:rPr>
        <w:t>是为了读音更像</w:t>
      </w:r>
      <w:r w:rsidRPr="00F67CF0">
        <w:rPr>
          <w:rFonts w:ascii="Calibri" w:eastAsia="宋体" w:hAnsi="Calibri" w:hint="eastAsia"/>
          <w:sz w:val="24"/>
        </w:rPr>
        <w:t xml:space="preserve"> UNIX</w:t>
      </w:r>
      <w:r>
        <w:rPr>
          <w:rFonts w:ascii="Calibri" w:eastAsia="宋体" w:hint="eastAsia"/>
          <w:sz w:val="24"/>
        </w:rPr>
        <w:t>)</w:t>
      </w:r>
      <w:r w:rsidRPr="00F67CF0">
        <w:rPr>
          <w:rFonts w:ascii="Calibri" w:eastAsia="宋体" w:hint="eastAsia"/>
          <w:sz w:val="24"/>
        </w:rPr>
        <w:t>。</w:t>
      </w:r>
    </w:p>
    <w:p w:rsidR="00F67CF0" w:rsidRPr="000C29B1" w:rsidRDefault="00F67CF0" w:rsidP="000C29B1">
      <w:pPr>
        <w:pStyle w:val="a5"/>
        <w:numPr>
          <w:ilvl w:val="0"/>
          <w:numId w:val="1"/>
        </w:numPr>
        <w:spacing w:line="360" w:lineRule="auto"/>
        <w:ind w:firstLineChars="0"/>
        <w:rPr>
          <w:rFonts w:ascii="Calibri" w:eastAsia="宋体" w:hAnsi="Calibri"/>
          <w:sz w:val="24"/>
        </w:rPr>
      </w:pPr>
      <w:r w:rsidRPr="000C29B1">
        <w:rPr>
          <w:rFonts w:ascii="Calibri" w:eastAsia="宋体" w:hAnsi="Calibri"/>
          <w:sz w:val="24"/>
        </w:rPr>
        <w:t>IEEE</w:t>
      </w:r>
    </w:p>
    <w:p w:rsidR="00F67CF0" w:rsidRPr="00F67CF0" w:rsidRDefault="00F67CF0" w:rsidP="00F67CF0">
      <w:pPr>
        <w:spacing w:line="360" w:lineRule="auto"/>
        <w:ind w:firstLine="420"/>
        <w:rPr>
          <w:rFonts w:ascii="Calibri" w:eastAsia="宋体" w:hAnsi="Calibri" w:hint="eastAsia"/>
          <w:sz w:val="24"/>
        </w:rPr>
      </w:pPr>
      <w:r>
        <w:rPr>
          <w:rFonts w:ascii="Calibri" w:eastAsia="宋体" w:hAnsi="Calibri" w:hint="eastAsia"/>
          <w:sz w:val="24"/>
        </w:rPr>
        <w:t>IEEE------</w:t>
      </w:r>
      <w:r w:rsidRPr="00F67CF0">
        <w:rPr>
          <w:rFonts w:ascii="Calibri" w:eastAsia="宋体" w:hint="eastAsia"/>
          <w:sz w:val="24"/>
        </w:rPr>
        <w:t>电气和电子工程师协会</w:t>
      </w:r>
      <w:r>
        <w:rPr>
          <w:rFonts w:ascii="Calibri" w:eastAsia="宋体" w:hint="eastAsia"/>
          <w:sz w:val="24"/>
        </w:rPr>
        <w:t>(</w:t>
      </w:r>
      <w:r w:rsidRPr="00F67CF0">
        <w:rPr>
          <w:rFonts w:ascii="Calibri" w:eastAsia="宋体" w:hAnsi="Calibri" w:hint="eastAsia"/>
          <w:sz w:val="24"/>
        </w:rPr>
        <w:t xml:space="preserve">Institute of Electrical and Electronics Engineers </w:t>
      </w:r>
      <w:r>
        <w:rPr>
          <w:rFonts w:ascii="Calibri" w:eastAsia="宋体" w:hAnsi="Calibri" w:hint="eastAsia"/>
          <w:sz w:val="24"/>
        </w:rPr>
        <w:t>)</w:t>
      </w:r>
      <w:r>
        <w:rPr>
          <w:rFonts w:ascii="Calibri" w:eastAsia="宋体" w:hAnsi="Calibri" w:hint="eastAsia"/>
          <w:sz w:val="24"/>
        </w:rPr>
        <w:t>。</w:t>
      </w:r>
    </w:p>
    <w:p w:rsidR="00F67CF0" w:rsidRPr="000C29B1" w:rsidRDefault="00F67CF0" w:rsidP="000C29B1">
      <w:pPr>
        <w:pStyle w:val="a5"/>
        <w:numPr>
          <w:ilvl w:val="0"/>
          <w:numId w:val="1"/>
        </w:numPr>
        <w:spacing w:line="360" w:lineRule="auto"/>
        <w:ind w:firstLineChars="0"/>
        <w:rPr>
          <w:rFonts w:ascii="Calibri" w:eastAsia="宋体" w:hAnsi="Calibri"/>
          <w:sz w:val="24"/>
        </w:rPr>
      </w:pPr>
      <w:r w:rsidRPr="000C29B1">
        <w:rPr>
          <w:rFonts w:ascii="Calibri" w:eastAsia="宋体" w:hAnsi="Calibri"/>
          <w:sz w:val="24"/>
        </w:rPr>
        <w:t>OSI</w:t>
      </w:r>
    </w:p>
    <w:p w:rsidR="00F67CF0" w:rsidRPr="00F67CF0" w:rsidRDefault="00F67CF0" w:rsidP="00F67CF0">
      <w:pPr>
        <w:spacing w:line="360" w:lineRule="auto"/>
        <w:ind w:firstLine="420"/>
        <w:rPr>
          <w:rFonts w:ascii="Calibri" w:eastAsia="宋体" w:hAnsi="Calibri" w:hint="eastAsia"/>
          <w:sz w:val="24"/>
        </w:rPr>
      </w:pPr>
      <w:r w:rsidRPr="00F67CF0">
        <w:rPr>
          <w:rFonts w:ascii="Calibri" w:eastAsia="宋体" w:hAnsi="Calibri" w:hint="eastAsia"/>
          <w:sz w:val="24"/>
        </w:rPr>
        <w:t>OSI</w:t>
      </w:r>
      <w:r>
        <w:rPr>
          <w:rFonts w:ascii="Calibri" w:eastAsia="宋体" w:hint="eastAsia"/>
          <w:sz w:val="24"/>
        </w:rPr>
        <w:t>------</w:t>
      </w:r>
      <w:r w:rsidRPr="00F67CF0">
        <w:rPr>
          <w:rFonts w:ascii="Calibri" w:eastAsia="宋体" w:hint="eastAsia"/>
          <w:sz w:val="24"/>
        </w:rPr>
        <w:t>开放式系统互联</w:t>
      </w:r>
      <w:r>
        <w:rPr>
          <w:rFonts w:ascii="Calibri" w:eastAsia="宋体" w:hint="eastAsia"/>
          <w:sz w:val="24"/>
        </w:rPr>
        <w:t>(</w:t>
      </w:r>
      <w:r w:rsidRPr="00F67CF0">
        <w:rPr>
          <w:rFonts w:ascii="Calibri" w:eastAsia="宋体" w:hAnsi="Calibri" w:hint="eastAsia"/>
          <w:sz w:val="24"/>
        </w:rPr>
        <w:t>Open System Interconnect</w:t>
      </w:r>
      <w:r>
        <w:rPr>
          <w:rFonts w:ascii="Calibri" w:eastAsia="宋体" w:hAnsi="Calibri" w:hint="eastAsia"/>
          <w:sz w:val="24"/>
        </w:rPr>
        <w:t>)</w:t>
      </w:r>
      <w:r>
        <w:rPr>
          <w:rFonts w:ascii="Calibri" w:eastAsia="宋体" w:hint="eastAsia"/>
          <w:sz w:val="24"/>
        </w:rPr>
        <w:t>。国际标准化组织</w:t>
      </w:r>
      <w:r>
        <w:rPr>
          <w:rFonts w:ascii="Calibri" w:eastAsia="宋体" w:hint="eastAsia"/>
          <w:sz w:val="24"/>
        </w:rPr>
        <w:t>(I</w:t>
      </w:r>
      <w:r w:rsidRPr="00F67CF0">
        <w:rPr>
          <w:rFonts w:ascii="Calibri" w:eastAsia="宋体" w:hAnsi="Calibri" w:hint="eastAsia"/>
          <w:sz w:val="24"/>
        </w:rPr>
        <w:t>SO</w:t>
      </w:r>
      <w:r>
        <w:rPr>
          <w:rFonts w:ascii="Calibri" w:eastAsia="宋体" w:hint="eastAsia"/>
          <w:sz w:val="24"/>
        </w:rPr>
        <w:t>)</w:t>
      </w:r>
      <w:r w:rsidRPr="00F67CF0">
        <w:rPr>
          <w:rFonts w:ascii="Calibri" w:eastAsia="宋体" w:hint="eastAsia"/>
          <w:sz w:val="24"/>
        </w:rPr>
        <w:t>制定了</w:t>
      </w:r>
      <w:r w:rsidRPr="00F67CF0">
        <w:rPr>
          <w:rFonts w:ascii="Calibri" w:eastAsia="宋体" w:hAnsi="Calibri" w:hint="eastAsia"/>
          <w:sz w:val="24"/>
        </w:rPr>
        <w:t>OSI</w:t>
      </w:r>
      <w:r w:rsidRPr="00F67CF0">
        <w:rPr>
          <w:rFonts w:ascii="Calibri" w:eastAsia="宋体" w:hint="eastAsia"/>
          <w:sz w:val="24"/>
        </w:rPr>
        <w:t>模型。这个模型把网络通信的工作分为</w:t>
      </w:r>
      <w:r w:rsidRPr="00F67CF0">
        <w:rPr>
          <w:rFonts w:ascii="Calibri" w:eastAsia="宋体" w:hAnsi="Calibri" w:hint="eastAsia"/>
          <w:sz w:val="24"/>
        </w:rPr>
        <w:t>7</w:t>
      </w:r>
      <w:r w:rsidRPr="00F67CF0">
        <w:rPr>
          <w:rFonts w:ascii="Calibri" w:eastAsia="宋体" w:hint="eastAsia"/>
          <w:sz w:val="24"/>
        </w:rPr>
        <w:t>层，分别是物理层、数据链路层、网络层、传输层、会话层、表示层和应用层。</w:t>
      </w:r>
    </w:p>
    <w:p w:rsidR="00F67CF0" w:rsidRPr="000C29B1" w:rsidRDefault="00F67CF0" w:rsidP="000C29B1">
      <w:pPr>
        <w:pStyle w:val="a5"/>
        <w:numPr>
          <w:ilvl w:val="0"/>
          <w:numId w:val="1"/>
        </w:numPr>
        <w:spacing w:line="360" w:lineRule="auto"/>
        <w:ind w:firstLineChars="0"/>
        <w:rPr>
          <w:rFonts w:ascii="Calibri" w:eastAsia="宋体" w:hAnsi="Calibri"/>
          <w:sz w:val="24"/>
        </w:rPr>
      </w:pPr>
      <w:r w:rsidRPr="000C29B1">
        <w:rPr>
          <w:rFonts w:ascii="Calibri" w:eastAsia="宋体" w:hAnsi="Calibri"/>
          <w:sz w:val="24"/>
        </w:rPr>
        <w:t>ISO</w:t>
      </w:r>
    </w:p>
    <w:p w:rsidR="00F67CF0" w:rsidRPr="00F67CF0" w:rsidRDefault="00F67CF0" w:rsidP="00F67CF0">
      <w:pPr>
        <w:spacing w:line="360" w:lineRule="auto"/>
        <w:ind w:firstLine="420"/>
        <w:rPr>
          <w:rFonts w:ascii="Calibri" w:eastAsia="宋体" w:hAnsi="Calibri" w:hint="eastAsia"/>
          <w:sz w:val="24"/>
        </w:rPr>
      </w:pPr>
      <w:r>
        <w:rPr>
          <w:rFonts w:ascii="Calibri" w:eastAsia="宋体" w:hint="eastAsia"/>
          <w:sz w:val="24"/>
        </w:rPr>
        <w:t>ISO------</w:t>
      </w:r>
      <w:r w:rsidRPr="00F67CF0">
        <w:rPr>
          <w:rFonts w:ascii="Calibri" w:eastAsia="宋体" w:hint="eastAsia"/>
          <w:sz w:val="24"/>
        </w:rPr>
        <w:t>国际标准化组织</w:t>
      </w:r>
      <w:r>
        <w:rPr>
          <w:rFonts w:ascii="Calibri" w:eastAsia="宋体" w:hint="eastAsia"/>
          <w:sz w:val="24"/>
        </w:rPr>
        <w:t>(</w:t>
      </w:r>
      <w:r w:rsidRPr="00F67CF0">
        <w:rPr>
          <w:rFonts w:ascii="Calibri" w:eastAsia="宋体" w:hAnsi="Calibri" w:hint="eastAsia"/>
          <w:sz w:val="24"/>
        </w:rPr>
        <w:t>International Organization for Standardization</w:t>
      </w:r>
      <w:r w:rsidRPr="00F67CF0">
        <w:rPr>
          <w:rFonts w:ascii="Calibri" w:eastAsia="宋体" w:hint="eastAsia"/>
          <w:sz w:val="24"/>
        </w:rPr>
        <w:t>或</w:t>
      </w:r>
      <w:r w:rsidRPr="00F67CF0">
        <w:rPr>
          <w:rFonts w:ascii="Calibri" w:eastAsia="宋体" w:hAnsi="Calibri" w:hint="eastAsia"/>
          <w:sz w:val="24"/>
        </w:rPr>
        <w:t xml:space="preserve">International Standard Organized </w:t>
      </w:r>
      <w:r>
        <w:rPr>
          <w:rFonts w:ascii="Calibri" w:eastAsia="宋体" w:hAnsi="Calibri" w:hint="eastAsia"/>
          <w:sz w:val="24"/>
        </w:rPr>
        <w:t>)</w:t>
      </w:r>
      <w:r w:rsidRPr="00F67CF0">
        <w:rPr>
          <w:rFonts w:ascii="Calibri" w:eastAsia="宋体" w:hint="eastAsia"/>
          <w:sz w:val="24"/>
        </w:rPr>
        <w:t>。</w:t>
      </w:r>
      <w:r w:rsidRPr="00F67CF0">
        <w:rPr>
          <w:rFonts w:ascii="Calibri" w:eastAsia="宋体" w:hAnsi="Calibri" w:hint="eastAsia"/>
          <w:sz w:val="24"/>
        </w:rPr>
        <w:t>ISO</w:t>
      </w:r>
      <w:r w:rsidRPr="00F67CF0">
        <w:rPr>
          <w:rFonts w:ascii="Calibri" w:eastAsia="宋体" w:hint="eastAsia"/>
          <w:sz w:val="24"/>
        </w:rPr>
        <w:t>来源于希腊语</w:t>
      </w:r>
      <w:r w:rsidRPr="00F67CF0">
        <w:rPr>
          <w:rFonts w:ascii="Calibri" w:eastAsia="宋体" w:hAnsi="Calibri" w:hint="eastAsia"/>
          <w:sz w:val="24"/>
        </w:rPr>
        <w:t>“</w:t>
      </w:r>
      <w:r w:rsidRPr="00F67CF0">
        <w:rPr>
          <w:rFonts w:ascii="Calibri" w:eastAsia="宋体" w:hAnsi="Calibri" w:hint="eastAsia"/>
          <w:sz w:val="24"/>
        </w:rPr>
        <w:t>ISOS</w:t>
      </w:r>
      <w:r w:rsidRPr="00F67CF0">
        <w:rPr>
          <w:rFonts w:ascii="Calibri" w:eastAsia="宋体" w:hAnsi="Calibri" w:hint="eastAsia"/>
          <w:sz w:val="24"/>
        </w:rPr>
        <w:t>”</w:t>
      </w:r>
      <w:r w:rsidRPr="00F67CF0">
        <w:rPr>
          <w:rFonts w:ascii="Calibri" w:eastAsia="宋体" w:hint="eastAsia"/>
          <w:sz w:val="24"/>
        </w:rPr>
        <w:t>，即</w:t>
      </w:r>
      <w:r w:rsidRPr="00F67CF0">
        <w:rPr>
          <w:rFonts w:ascii="Calibri" w:eastAsia="宋体" w:hAnsi="Calibri" w:hint="eastAsia"/>
          <w:sz w:val="24"/>
        </w:rPr>
        <w:t>“</w:t>
      </w:r>
      <w:r w:rsidRPr="00F67CF0">
        <w:rPr>
          <w:rFonts w:ascii="Calibri" w:eastAsia="宋体" w:hAnsi="Calibri" w:hint="eastAsia"/>
          <w:sz w:val="24"/>
        </w:rPr>
        <w:t>EQUAL</w:t>
      </w:r>
      <w:r w:rsidRPr="00F67CF0">
        <w:rPr>
          <w:rFonts w:ascii="Calibri" w:eastAsia="宋体" w:hAnsi="Calibri" w:hint="eastAsia"/>
          <w:sz w:val="24"/>
        </w:rPr>
        <w:t>”——</w:t>
      </w:r>
      <w:r w:rsidRPr="00F67CF0">
        <w:rPr>
          <w:rFonts w:ascii="Calibri" w:eastAsia="宋体" w:hint="eastAsia"/>
          <w:sz w:val="24"/>
        </w:rPr>
        <w:t>平等之意。</w:t>
      </w:r>
    </w:p>
    <w:p w:rsidR="00F67CF0" w:rsidRPr="000C29B1" w:rsidRDefault="00F67CF0" w:rsidP="000C29B1">
      <w:pPr>
        <w:pStyle w:val="a5"/>
        <w:numPr>
          <w:ilvl w:val="0"/>
          <w:numId w:val="1"/>
        </w:numPr>
        <w:spacing w:line="360" w:lineRule="auto"/>
        <w:ind w:firstLineChars="0"/>
        <w:rPr>
          <w:rFonts w:ascii="Calibri" w:eastAsia="宋体" w:hAnsi="Calibri"/>
          <w:sz w:val="24"/>
        </w:rPr>
      </w:pPr>
      <w:r w:rsidRPr="000C29B1">
        <w:rPr>
          <w:rFonts w:ascii="Calibri" w:eastAsia="宋体" w:hAnsi="Calibri"/>
          <w:sz w:val="24"/>
        </w:rPr>
        <w:t>ANSI</w:t>
      </w:r>
    </w:p>
    <w:p w:rsidR="00F67CF0" w:rsidRPr="00F67CF0" w:rsidRDefault="00F67CF0" w:rsidP="00F67CF0">
      <w:pPr>
        <w:spacing w:line="360" w:lineRule="auto"/>
        <w:ind w:firstLine="420"/>
        <w:rPr>
          <w:rFonts w:ascii="Calibri" w:eastAsia="宋体" w:hAnsi="Calibri" w:hint="eastAsia"/>
          <w:sz w:val="24"/>
        </w:rPr>
      </w:pPr>
      <w:r>
        <w:rPr>
          <w:rFonts w:ascii="Calibri" w:eastAsia="宋体" w:hint="eastAsia"/>
          <w:sz w:val="24"/>
        </w:rPr>
        <w:t>ANSI------</w:t>
      </w:r>
      <w:r w:rsidRPr="00F67CF0">
        <w:rPr>
          <w:rFonts w:ascii="Calibri" w:eastAsia="宋体" w:hint="eastAsia"/>
          <w:sz w:val="24"/>
        </w:rPr>
        <w:t>美国国家标准学会</w:t>
      </w:r>
      <w:r>
        <w:rPr>
          <w:rFonts w:ascii="Calibri" w:eastAsia="宋体" w:hint="eastAsia"/>
          <w:sz w:val="24"/>
        </w:rPr>
        <w:t>(</w:t>
      </w:r>
      <w:r w:rsidRPr="00F67CF0">
        <w:rPr>
          <w:rFonts w:ascii="Calibri" w:eastAsia="宋体" w:hAnsi="Calibri" w:hint="eastAsia"/>
          <w:sz w:val="24"/>
        </w:rPr>
        <w:t>American National Standards Institute</w:t>
      </w:r>
      <w:r>
        <w:rPr>
          <w:rFonts w:ascii="Calibri" w:eastAsia="宋体" w:hint="eastAsia"/>
          <w:sz w:val="24"/>
        </w:rPr>
        <w:t>)</w:t>
      </w:r>
      <w:r>
        <w:rPr>
          <w:rFonts w:ascii="Calibri" w:eastAsia="宋体" w:hint="eastAsia"/>
          <w:sz w:val="24"/>
        </w:rPr>
        <w:t>。</w:t>
      </w:r>
    </w:p>
    <w:p w:rsidR="00F67CF0" w:rsidRPr="000C29B1" w:rsidRDefault="00F67CF0" w:rsidP="000C29B1">
      <w:pPr>
        <w:pStyle w:val="a5"/>
        <w:numPr>
          <w:ilvl w:val="0"/>
          <w:numId w:val="1"/>
        </w:numPr>
        <w:spacing w:line="360" w:lineRule="auto"/>
        <w:ind w:firstLineChars="0"/>
        <w:rPr>
          <w:rFonts w:ascii="Calibri" w:eastAsia="宋体" w:hAnsi="Calibri"/>
          <w:sz w:val="24"/>
        </w:rPr>
      </w:pPr>
      <w:r w:rsidRPr="000C29B1">
        <w:rPr>
          <w:rFonts w:ascii="Calibri" w:eastAsia="宋体" w:hAnsi="Calibri"/>
          <w:sz w:val="24"/>
        </w:rPr>
        <w:t>ASCII</w:t>
      </w:r>
    </w:p>
    <w:p w:rsidR="00F67CF0" w:rsidRDefault="00F67CF0" w:rsidP="00F67CF0">
      <w:pPr>
        <w:spacing w:line="360" w:lineRule="auto"/>
        <w:ind w:firstLine="420"/>
        <w:rPr>
          <w:rFonts w:ascii="Calibri" w:eastAsia="宋体" w:hAnsi="Calibri" w:hint="eastAsia"/>
          <w:sz w:val="24"/>
        </w:rPr>
      </w:pPr>
      <w:r w:rsidRPr="00F67CF0">
        <w:rPr>
          <w:rFonts w:ascii="Calibri" w:eastAsia="宋体" w:hAnsi="Calibri" w:hint="eastAsia"/>
          <w:sz w:val="24"/>
        </w:rPr>
        <w:t>ASCII</w:t>
      </w:r>
      <w:r w:rsidRPr="00F67CF0">
        <w:rPr>
          <w:rFonts w:ascii="Calibri" w:eastAsia="宋体" w:hint="eastAsia"/>
          <w:sz w:val="24"/>
        </w:rPr>
        <w:t>是基于拉丁字母的一套电脑编码系统。它主要用于显示现代英语和其他西欧语言。它是现今最通用的单字节编码系统</w:t>
      </w:r>
      <w:r>
        <w:rPr>
          <w:rFonts w:ascii="Calibri" w:eastAsia="宋体" w:hAnsi="Calibri" w:hint="eastAsia"/>
          <w:sz w:val="24"/>
        </w:rPr>
        <w:t>。</w:t>
      </w:r>
    </w:p>
    <w:p w:rsidR="00F67CF0" w:rsidRPr="00F67CF0" w:rsidRDefault="00F67CF0" w:rsidP="00F67CF0">
      <w:pPr>
        <w:spacing w:line="360" w:lineRule="auto"/>
        <w:ind w:firstLine="420"/>
        <w:rPr>
          <w:rFonts w:ascii="Calibri" w:eastAsia="宋体" w:hAnsi="Calibri" w:hint="eastAsia"/>
          <w:sz w:val="24"/>
        </w:rPr>
      </w:pPr>
      <w:r w:rsidRPr="00F67CF0">
        <w:rPr>
          <w:rFonts w:ascii="Calibri" w:eastAsia="宋体" w:hAnsi="Calibri" w:hint="eastAsia"/>
          <w:sz w:val="24"/>
        </w:rPr>
        <w:t xml:space="preserve">ASCII </w:t>
      </w:r>
      <w:r w:rsidRPr="00F67CF0">
        <w:rPr>
          <w:rFonts w:ascii="Calibri" w:eastAsia="宋体" w:hint="eastAsia"/>
          <w:sz w:val="24"/>
        </w:rPr>
        <w:t>码使用指定的</w:t>
      </w:r>
      <w:r w:rsidRPr="00F67CF0">
        <w:rPr>
          <w:rFonts w:ascii="Calibri" w:eastAsia="宋体" w:hAnsi="Calibri" w:hint="eastAsia"/>
          <w:sz w:val="24"/>
        </w:rPr>
        <w:t xml:space="preserve">7 </w:t>
      </w:r>
      <w:r w:rsidRPr="00F67CF0">
        <w:rPr>
          <w:rFonts w:ascii="Calibri" w:eastAsia="宋体" w:hint="eastAsia"/>
          <w:sz w:val="24"/>
        </w:rPr>
        <w:t>位或</w:t>
      </w:r>
      <w:r w:rsidRPr="00F67CF0">
        <w:rPr>
          <w:rFonts w:ascii="Calibri" w:eastAsia="宋体" w:hAnsi="Calibri" w:hint="eastAsia"/>
          <w:sz w:val="24"/>
        </w:rPr>
        <w:t xml:space="preserve">8 </w:t>
      </w:r>
      <w:r w:rsidRPr="00F67CF0">
        <w:rPr>
          <w:rFonts w:ascii="Calibri" w:eastAsia="宋体" w:hint="eastAsia"/>
          <w:sz w:val="24"/>
        </w:rPr>
        <w:t>位二进制数组合来表示</w:t>
      </w:r>
      <w:r w:rsidRPr="00F67CF0">
        <w:rPr>
          <w:rFonts w:ascii="Calibri" w:eastAsia="宋体" w:hAnsi="Calibri" w:hint="eastAsia"/>
          <w:sz w:val="24"/>
        </w:rPr>
        <w:t xml:space="preserve">128 </w:t>
      </w:r>
      <w:r w:rsidRPr="00F67CF0">
        <w:rPr>
          <w:rFonts w:ascii="Calibri" w:eastAsia="宋体" w:hint="eastAsia"/>
          <w:sz w:val="24"/>
        </w:rPr>
        <w:t>或</w:t>
      </w:r>
      <w:r w:rsidRPr="00F67CF0">
        <w:rPr>
          <w:rFonts w:ascii="Calibri" w:eastAsia="宋体" w:hAnsi="Calibri" w:hint="eastAsia"/>
          <w:sz w:val="24"/>
        </w:rPr>
        <w:t xml:space="preserve">256 </w:t>
      </w:r>
      <w:r w:rsidRPr="00F67CF0">
        <w:rPr>
          <w:rFonts w:ascii="Calibri" w:eastAsia="宋体" w:hint="eastAsia"/>
          <w:sz w:val="24"/>
        </w:rPr>
        <w:t>种可能的字符。</w:t>
      </w:r>
    </w:p>
    <w:p w:rsidR="00F67CF0" w:rsidRPr="00F67CF0" w:rsidRDefault="00F67CF0" w:rsidP="00F67CF0">
      <w:pPr>
        <w:spacing w:line="360" w:lineRule="auto"/>
        <w:ind w:firstLine="420"/>
        <w:rPr>
          <w:rFonts w:ascii="Calibri" w:eastAsia="宋体" w:hAnsi="Calibri" w:hint="eastAsia"/>
          <w:sz w:val="24"/>
        </w:rPr>
      </w:pPr>
      <w:r w:rsidRPr="00F67CF0">
        <w:rPr>
          <w:rFonts w:ascii="Calibri" w:eastAsia="宋体" w:hint="eastAsia"/>
          <w:sz w:val="24"/>
        </w:rPr>
        <w:t>标准</w:t>
      </w:r>
      <w:r w:rsidRPr="00F67CF0">
        <w:rPr>
          <w:rFonts w:ascii="Calibri" w:eastAsia="宋体" w:hAnsi="Calibri" w:hint="eastAsia"/>
          <w:sz w:val="24"/>
        </w:rPr>
        <w:t xml:space="preserve">ASCII </w:t>
      </w:r>
      <w:r w:rsidRPr="00F67CF0">
        <w:rPr>
          <w:rFonts w:ascii="Calibri" w:eastAsia="宋体" w:hint="eastAsia"/>
          <w:sz w:val="24"/>
        </w:rPr>
        <w:t>码也叫基础</w:t>
      </w:r>
      <w:r w:rsidRPr="00F67CF0">
        <w:rPr>
          <w:rFonts w:ascii="Calibri" w:eastAsia="宋体" w:hAnsi="Calibri" w:hint="eastAsia"/>
          <w:sz w:val="24"/>
        </w:rPr>
        <w:t>ASCII</w:t>
      </w:r>
      <w:r w:rsidRPr="00F67CF0">
        <w:rPr>
          <w:rFonts w:ascii="Calibri" w:eastAsia="宋体" w:hint="eastAsia"/>
          <w:sz w:val="24"/>
        </w:rPr>
        <w:t>码，使用</w:t>
      </w:r>
      <w:r w:rsidRPr="00F67CF0">
        <w:rPr>
          <w:rFonts w:ascii="Calibri" w:eastAsia="宋体" w:hAnsi="Calibri" w:hint="eastAsia"/>
          <w:sz w:val="24"/>
        </w:rPr>
        <w:t xml:space="preserve">7 </w:t>
      </w:r>
      <w:r>
        <w:rPr>
          <w:rFonts w:ascii="Calibri" w:eastAsia="宋体" w:hint="eastAsia"/>
          <w:sz w:val="24"/>
        </w:rPr>
        <w:t>位二进制数来表示所有的大写和小写字母、</w:t>
      </w:r>
      <w:r w:rsidRPr="00F67CF0">
        <w:rPr>
          <w:rFonts w:ascii="Calibri" w:eastAsia="宋体" w:hint="eastAsia"/>
          <w:sz w:val="24"/>
        </w:rPr>
        <w:t>数字</w:t>
      </w:r>
      <w:r w:rsidRPr="00F67CF0">
        <w:rPr>
          <w:rFonts w:ascii="Calibri" w:eastAsia="宋体" w:hAnsi="Calibri" w:hint="eastAsia"/>
          <w:sz w:val="24"/>
        </w:rPr>
        <w:t xml:space="preserve">0 </w:t>
      </w:r>
      <w:r w:rsidRPr="00F67CF0">
        <w:rPr>
          <w:rFonts w:ascii="Calibri" w:eastAsia="宋体" w:hint="eastAsia"/>
          <w:sz w:val="24"/>
        </w:rPr>
        <w:t>到</w:t>
      </w:r>
      <w:r w:rsidRPr="00F67CF0">
        <w:rPr>
          <w:rFonts w:ascii="Calibri" w:eastAsia="宋体" w:hAnsi="Calibri" w:hint="eastAsia"/>
          <w:sz w:val="24"/>
        </w:rPr>
        <w:t>9</w:t>
      </w:r>
      <w:r w:rsidRPr="00F67CF0">
        <w:rPr>
          <w:rFonts w:ascii="Calibri" w:eastAsia="宋体" w:hint="eastAsia"/>
          <w:sz w:val="24"/>
        </w:rPr>
        <w:t>、标点符号，</w:t>
      </w:r>
      <w:r w:rsidRPr="00F67CF0">
        <w:rPr>
          <w:rFonts w:ascii="Calibri" w:eastAsia="宋体" w:hAnsi="Calibri" w:hint="eastAsia"/>
          <w:sz w:val="24"/>
        </w:rPr>
        <w:t xml:space="preserve"> </w:t>
      </w:r>
      <w:r w:rsidRPr="00F67CF0">
        <w:rPr>
          <w:rFonts w:ascii="Calibri" w:eastAsia="宋体" w:hint="eastAsia"/>
          <w:sz w:val="24"/>
        </w:rPr>
        <w:t>以及在美式英语中使用的特殊控制字符。后</w:t>
      </w:r>
      <w:r w:rsidRPr="00F67CF0">
        <w:rPr>
          <w:rFonts w:ascii="Calibri" w:eastAsia="宋体" w:hAnsi="Calibri" w:hint="eastAsia"/>
          <w:sz w:val="24"/>
        </w:rPr>
        <w:t>128</w:t>
      </w:r>
      <w:r w:rsidRPr="00F67CF0">
        <w:rPr>
          <w:rFonts w:ascii="Calibri" w:eastAsia="宋体" w:hint="eastAsia"/>
          <w:sz w:val="24"/>
        </w:rPr>
        <w:t>个称为扩展</w:t>
      </w:r>
      <w:r w:rsidRPr="00F67CF0">
        <w:rPr>
          <w:rFonts w:ascii="Calibri" w:eastAsia="宋体" w:hAnsi="Calibri" w:hint="eastAsia"/>
          <w:sz w:val="24"/>
        </w:rPr>
        <w:t>ASCII</w:t>
      </w:r>
      <w:r w:rsidRPr="00F67CF0">
        <w:rPr>
          <w:rFonts w:ascii="Calibri" w:eastAsia="宋体" w:hint="eastAsia"/>
          <w:sz w:val="24"/>
        </w:rPr>
        <w:t>码。</w:t>
      </w:r>
    </w:p>
    <w:p w:rsidR="00F67CF0" w:rsidRPr="00F67CF0" w:rsidRDefault="00F67CF0" w:rsidP="00F67CF0">
      <w:pPr>
        <w:spacing w:line="360" w:lineRule="auto"/>
        <w:ind w:firstLine="420"/>
        <w:rPr>
          <w:rFonts w:ascii="Calibri" w:eastAsia="宋体" w:hAnsi="Calibri" w:hint="eastAsia"/>
          <w:sz w:val="24"/>
        </w:rPr>
      </w:pPr>
      <w:r w:rsidRPr="00F67CF0">
        <w:rPr>
          <w:rFonts w:ascii="Calibri" w:eastAsia="宋体" w:hint="eastAsia"/>
          <w:sz w:val="24"/>
        </w:rPr>
        <w:t>同时还要注意，在标准</w:t>
      </w:r>
      <w:r w:rsidRPr="00F67CF0">
        <w:rPr>
          <w:rFonts w:ascii="Calibri" w:eastAsia="宋体" w:hAnsi="Calibri" w:hint="eastAsia"/>
          <w:sz w:val="24"/>
        </w:rPr>
        <w:t>ASCII</w:t>
      </w:r>
      <w:r w:rsidRPr="00F67CF0">
        <w:rPr>
          <w:rFonts w:ascii="Calibri" w:eastAsia="宋体" w:hint="eastAsia"/>
          <w:sz w:val="24"/>
        </w:rPr>
        <w:t>中，其最高位</w:t>
      </w:r>
      <w:r w:rsidRPr="00F67CF0">
        <w:rPr>
          <w:rFonts w:ascii="Calibri" w:eastAsia="宋体" w:hAnsi="Calibri" w:hint="eastAsia"/>
          <w:sz w:val="24"/>
        </w:rPr>
        <w:t>(b7)</w:t>
      </w:r>
      <w:r w:rsidRPr="00F67CF0">
        <w:rPr>
          <w:rFonts w:ascii="Calibri" w:eastAsia="宋体" w:hint="eastAsia"/>
          <w:sz w:val="24"/>
        </w:rPr>
        <w:t>用作奇偶校验位。所谓奇偶校验，是指在代码传送过程中用来检验是否出现错误的一种方法，一般分奇校验和偶校验两种。奇校验规定：正确的代码一个字节中</w:t>
      </w:r>
      <w:r w:rsidRPr="00F67CF0">
        <w:rPr>
          <w:rFonts w:ascii="Calibri" w:eastAsia="宋体" w:hAnsi="Calibri" w:hint="eastAsia"/>
          <w:sz w:val="24"/>
        </w:rPr>
        <w:t>1</w:t>
      </w:r>
      <w:r w:rsidRPr="00F67CF0">
        <w:rPr>
          <w:rFonts w:ascii="Calibri" w:eastAsia="宋体" w:hint="eastAsia"/>
          <w:sz w:val="24"/>
        </w:rPr>
        <w:t>的个数必须是奇数，若非奇数，则在最高位</w:t>
      </w:r>
      <w:r w:rsidRPr="00F67CF0">
        <w:rPr>
          <w:rFonts w:ascii="Calibri" w:eastAsia="宋体" w:hAnsi="Calibri" w:hint="eastAsia"/>
          <w:sz w:val="24"/>
        </w:rPr>
        <w:t>b7</w:t>
      </w:r>
      <w:r w:rsidRPr="00F67CF0">
        <w:rPr>
          <w:rFonts w:ascii="Calibri" w:eastAsia="宋体" w:hint="eastAsia"/>
          <w:sz w:val="24"/>
        </w:rPr>
        <w:t>添</w:t>
      </w:r>
      <w:r w:rsidRPr="00F67CF0">
        <w:rPr>
          <w:rFonts w:ascii="Calibri" w:eastAsia="宋体" w:hAnsi="Calibri" w:hint="eastAsia"/>
          <w:sz w:val="24"/>
        </w:rPr>
        <w:t>1</w:t>
      </w:r>
      <w:r w:rsidRPr="00F67CF0">
        <w:rPr>
          <w:rFonts w:ascii="Calibri" w:eastAsia="宋体" w:hint="eastAsia"/>
          <w:sz w:val="24"/>
        </w:rPr>
        <w:t>；偶校验规定：正确的代码一个字节中</w:t>
      </w:r>
      <w:r w:rsidRPr="00F67CF0">
        <w:rPr>
          <w:rFonts w:ascii="Calibri" w:eastAsia="宋体" w:hAnsi="Calibri" w:hint="eastAsia"/>
          <w:sz w:val="24"/>
        </w:rPr>
        <w:t>1</w:t>
      </w:r>
      <w:r w:rsidRPr="00F67CF0">
        <w:rPr>
          <w:rFonts w:ascii="Calibri" w:eastAsia="宋体" w:hint="eastAsia"/>
          <w:sz w:val="24"/>
        </w:rPr>
        <w:t>的个数必须是</w:t>
      </w:r>
      <w:r w:rsidRPr="00F67CF0">
        <w:rPr>
          <w:rFonts w:ascii="Calibri" w:eastAsia="宋体" w:hint="eastAsia"/>
          <w:sz w:val="24"/>
        </w:rPr>
        <w:lastRenderedPageBreak/>
        <w:t>偶数，若非偶数，则在最高位</w:t>
      </w:r>
      <w:r w:rsidRPr="00F67CF0">
        <w:rPr>
          <w:rFonts w:ascii="Calibri" w:eastAsia="宋体" w:hAnsi="Calibri" w:hint="eastAsia"/>
          <w:sz w:val="24"/>
        </w:rPr>
        <w:t>b7</w:t>
      </w:r>
      <w:r w:rsidRPr="00F67CF0">
        <w:rPr>
          <w:rFonts w:ascii="Calibri" w:eastAsia="宋体" w:hint="eastAsia"/>
          <w:sz w:val="24"/>
        </w:rPr>
        <w:t>添</w:t>
      </w:r>
      <w:r w:rsidRPr="00F67CF0">
        <w:rPr>
          <w:rFonts w:ascii="Calibri" w:eastAsia="宋体" w:hAnsi="Calibri" w:hint="eastAsia"/>
          <w:sz w:val="24"/>
        </w:rPr>
        <w:t>1</w:t>
      </w:r>
      <w:r w:rsidRPr="00F67CF0">
        <w:rPr>
          <w:rFonts w:ascii="Calibri" w:eastAsia="宋体" w:hint="eastAsia"/>
          <w:sz w:val="24"/>
        </w:rPr>
        <w:t>。</w:t>
      </w:r>
    </w:p>
    <w:p w:rsidR="00000000" w:rsidRDefault="000C29B1" w:rsidP="000C29B1">
      <w:pPr>
        <w:pStyle w:val="a5"/>
        <w:numPr>
          <w:ilvl w:val="0"/>
          <w:numId w:val="1"/>
        </w:numPr>
        <w:spacing w:line="360" w:lineRule="auto"/>
        <w:ind w:firstLineChars="0"/>
        <w:rPr>
          <w:rFonts w:ascii="Calibri" w:eastAsia="宋体" w:hAnsi="Calibri" w:hint="eastAsia"/>
          <w:sz w:val="24"/>
        </w:rPr>
      </w:pPr>
      <w:r>
        <w:rPr>
          <w:rFonts w:ascii="Calibri" w:eastAsia="宋体" w:hAnsi="Calibri" w:hint="eastAsia"/>
          <w:sz w:val="24"/>
        </w:rPr>
        <w:t>MAC</w:t>
      </w:r>
    </w:p>
    <w:p w:rsidR="000C29B1" w:rsidRDefault="000C29B1" w:rsidP="000C29B1">
      <w:pPr>
        <w:spacing w:line="360" w:lineRule="auto"/>
        <w:ind w:firstLine="360"/>
        <w:rPr>
          <w:rFonts w:ascii="Calibri" w:eastAsia="宋体" w:hint="eastAsia"/>
          <w:sz w:val="24"/>
        </w:rPr>
      </w:pPr>
      <w:r w:rsidRPr="000C29B1">
        <w:rPr>
          <w:rFonts w:ascii="Calibri" w:eastAsia="宋体" w:hAnsi="Calibri"/>
          <w:sz w:val="24"/>
        </w:rPr>
        <w:t>MAC(Medium/Media Access Control</w:t>
      </w:r>
      <w:r>
        <w:rPr>
          <w:rFonts w:ascii="Calibri" w:eastAsia="宋体" w:hAnsi="Calibri" w:hint="eastAsia"/>
          <w:sz w:val="24"/>
        </w:rPr>
        <w:t>介质访问控制</w:t>
      </w:r>
      <w:r w:rsidRPr="000C29B1">
        <w:rPr>
          <w:rFonts w:ascii="Calibri" w:eastAsia="宋体" w:hAnsi="Calibri"/>
          <w:sz w:val="24"/>
        </w:rPr>
        <w:t>)</w:t>
      </w:r>
      <w:r w:rsidRPr="000C29B1">
        <w:rPr>
          <w:rFonts w:ascii="Calibri" w:eastAsia="宋体"/>
          <w:sz w:val="24"/>
        </w:rPr>
        <w:t>地址，</w:t>
      </w:r>
      <w:r>
        <w:rPr>
          <w:rFonts w:ascii="Calibri" w:eastAsia="宋体" w:hint="eastAsia"/>
          <w:sz w:val="24"/>
        </w:rPr>
        <w:t>或称</w:t>
      </w:r>
      <w:r>
        <w:rPr>
          <w:rFonts w:ascii="Calibri" w:eastAsia="宋体" w:hint="eastAsia"/>
          <w:sz w:val="24"/>
        </w:rPr>
        <w:t>MAC</w:t>
      </w:r>
      <w:r>
        <w:rPr>
          <w:rFonts w:ascii="Calibri" w:eastAsia="宋体" w:hint="eastAsia"/>
          <w:sz w:val="24"/>
        </w:rPr>
        <w:t>位址、硬件位址，</w:t>
      </w:r>
      <w:r>
        <w:rPr>
          <w:rFonts w:ascii="Calibri" w:eastAsia="宋体"/>
          <w:sz w:val="24"/>
        </w:rPr>
        <w:t>用来表示互联网上每一个站点的标识符，采用十六进制</w:t>
      </w:r>
      <w:r w:rsidRPr="000C29B1">
        <w:rPr>
          <w:rFonts w:ascii="Calibri" w:eastAsia="宋体"/>
          <w:sz w:val="24"/>
        </w:rPr>
        <w:t>表示</w:t>
      </w:r>
      <w:r>
        <w:rPr>
          <w:rFonts w:ascii="Calibri" w:eastAsia="宋体" w:hint="eastAsia"/>
          <w:sz w:val="24"/>
        </w:rPr>
        <w:t>法</w:t>
      </w:r>
      <w:r w:rsidRPr="000C29B1">
        <w:rPr>
          <w:rFonts w:ascii="Calibri" w:eastAsia="宋体"/>
          <w:sz w:val="24"/>
        </w:rPr>
        <w:t>，共六个字节</w:t>
      </w:r>
      <w:r>
        <w:rPr>
          <w:rFonts w:ascii="Calibri" w:eastAsia="宋体" w:hint="eastAsia"/>
          <w:sz w:val="24"/>
        </w:rPr>
        <w:t>(</w:t>
      </w:r>
      <w:r w:rsidRPr="000C29B1">
        <w:rPr>
          <w:rFonts w:ascii="Calibri" w:eastAsia="宋体" w:hAnsi="Calibri"/>
          <w:sz w:val="24"/>
        </w:rPr>
        <w:t>48</w:t>
      </w:r>
      <w:r>
        <w:rPr>
          <w:rFonts w:ascii="Calibri" w:eastAsia="宋体"/>
          <w:sz w:val="24"/>
        </w:rPr>
        <w:t>位</w:t>
      </w:r>
      <w:r>
        <w:rPr>
          <w:rFonts w:ascii="Calibri" w:eastAsia="宋体" w:hint="eastAsia"/>
          <w:sz w:val="24"/>
        </w:rPr>
        <w:t>)</w:t>
      </w:r>
      <w:r w:rsidRPr="000C29B1">
        <w:rPr>
          <w:rFonts w:ascii="Calibri" w:eastAsia="宋体"/>
          <w:sz w:val="24"/>
        </w:rPr>
        <w:t>。</w:t>
      </w:r>
      <w:r>
        <w:rPr>
          <w:rFonts w:ascii="Calibri" w:eastAsia="宋体" w:hint="eastAsia"/>
          <w:sz w:val="24"/>
        </w:rPr>
        <w:t>eg</w:t>
      </w:r>
      <w:r>
        <w:rPr>
          <w:rFonts w:ascii="Calibri" w:eastAsia="宋体" w:hint="eastAsia"/>
          <w:sz w:val="24"/>
        </w:rPr>
        <w:t>：</w:t>
      </w:r>
      <w:r w:rsidR="00887DA6">
        <w:rPr>
          <w:rFonts w:ascii="Calibri" w:eastAsia="宋体" w:hint="eastAsia"/>
          <w:sz w:val="24"/>
        </w:rPr>
        <w:t>00:0c:29:ef:db:58</w:t>
      </w:r>
      <w:r w:rsidR="00887DA6">
        <w:rPr>
          <w:rFonts w:ascii="Calibri" w:eastAsia="宋体" w:hint="eastAsia"/>
          <w:sz w:val="24"/>
        </w:rPr>
        <w:t>，</w:t>
      </w:r>
      <w:r w:rsidRPr="000C29B1">
        <w:rPr>
          <w:rFonts w:ascii="Calibri" w:eastAsia="宋体"/>
          <w:sz w:val="24"/>
        </w:rPr>
        <w:t>其中，前三个字节是由</w:t>
      </w:r>
      <w:r w:rsidRPr="000C29B1">
        <w:rPr>
          <w:rFonts w:ascii="Calibri" w:eastAsia="宋体" w:hAnsi="Calibri"/>
          <w:sz w:val="24"/>
        </w:rPr>
        <w:t>IEEE</w:t>
      </w:r>
      <w:r w:rsidRPr="000C29B1">
        <w:rPr>
          <w:rFonts w:ascii="Calibri" w:eastAsia="宋体"/>
          <w:sz w:val="24"/>
        </w:rPr>
        <w:t>的注册管理机构</w:t>
      </w:r>
      <w:r w:rsidRPr="000C29B1">
        <w:rPr>
          <w:rFonts w:ascii="Calibri" w:eastAsia="宋体" w:hAnsi="Calibri"/>
          <w:sz w:val="24"/>
        </w:rPr>
        <w:t>RA</w:t>
      </w:r>
      <w:r w:rsidRPr="000C29B1">
        <w:rPr>
          <w:rFonts w:ascii="Calibri" w:eastAsia="宋体"/>
          <w:sz w:val="24"/>
        </w:rPr>
        <w:t>负责给不同厂家分配的代码</w:t>
      </w:r>
      <w:r w:rsidRPr="000C29B1">
        <w:rPr>
          <w:rFonts w:ascii="Calibri" w:eastAsia="宋体" w:hAnsi="Calibri"/>
          <w:sz w:val="24"/>
        </w:rPr>
        <w:t>(</w:t>
      </w:r>
      <w:r w:rsidRPr="000C29B1">
        <w:rPr>
          <w:rFonts w:ascii="Calibri" w:eastAsia="宋体"/>
          <w:sz w:val="24"/>
        </w:rPr>
        <w:t>高位</w:t>
      </w:r>
      <w:r w:rsidRPr="000C29B1">
        <w:rPr>
          <w:rFonts w:ascii="Calibri" w:eastAsia="宋体" w:hAnsi="Calibri"/>
          <w:sz w:val="24"/>
        </w:rPr>
        <w:t>24</w:t>
      </w:r>
      <w:r w:rsidRPr="000C29B1">
        <w:rPr>
          <w:rFonts w:ascii="Calibri" w:eastAsia="宋体"/>
          <w:sz w:val="24"/>
        </w:rPr>
        <w:t>位</w:t>
      </w:r>
      <w:r w:rsidRPr="000C29B1">
        <w:rPr>
          <w:rFonts w:ascii="Calibri" w:eastAsia="宋体" w:hAnsi="Calibri"/>
          <w:sz w:val="24"/>
        </w:rPr>
        <w:t>)</w:t>
      </w:r>
      <w:r w:rsidRPr="000C29B1">
        <w:rPr>
          <w:rFonts w:ascii="Calibri" w:eastAsia="宋体"/>
          <w:sz w:val="24"/>
        </w:rPr>
        <w:t>，后三个字节</w:t>
      </w:r>
      <w:r w:rsidRPr="000C29B1">
        <w:rPr>
          <w:rFonts w:ascii="Calibri" w:eastAsia="宋体" w:hAnsi="Calibri"/>
          <w:sz w:val="24"/>
        </w:rPr>
        <w:t>(</w:t>
      </w:r>
      <w:r w:rsidRPr="000C29B1">
        <w:rPr>
          <w:rFonts w:ascii="Calibri" w:eastAsia="宋体"/>
          <w:sz w:val="24"/>
        </w:rPr>
        <w:t>低位</w:t>
      </w:r>
      <w:r w:rsidRPr="000C29B1">
        <w:rPr>
          <w:rFonts w:ascii="Calibri" w:eastAsia="宋体" w:hAnsi="Calibri"/>
          <w:sz w:val="24"/>
        </w:rPr>
        <w:t>24</w:t>
      </w:r>
      <w:r w:rsidRPr="000C29B1">
        <w:rPr>
          <w:rFonts w:ascii="Calibri" w:eastAsia="宋体"/>
          <w:sz w:val="24"/>
        </w:rPr>
        <w:t>位</w:t>
      </w:r>
      <w:r w:rsidRPr="000C29B1">
        <w:rPr>
          <w:rFonts w:ascii="Calibri" w:eastAsia="宋体" w:hAnsi="Calibri"/>
          <w:sz w:val="24"/>
        </w:rPr>
        <w:t>)</w:t>
      </w:r>
      <w:r w:rsidR="00887DA6">
        <w:rPr>
          <w:rFonts w:ascii="Calibri" w:eastAsia="宋体"/>
          <w:sz w:val="24"/>
        </w:rPr>
        <w:t>由各厂家自行指派给生产的适配器接口，称为扩展标识符</w:t>
      </w:r>
      <w:r w:rsidRPr="000C29B1">
        <w:rPr>
          <w:rFonts w:ascii="Calibri" w:eastAsia="宋体"/>
          <w:sz w:val="24"/>
        </w:rPr>
        <w:t>。</w:t>
      </w:r>
    </w:p>
    <w:p w:rsidR="000C29B1" w:rsidRPr="000C29B1" w:rsidRDefault="00887DA6" w:rsidP="00887DA6">
      <w:pPr>
        <w:spacing w:line="360" w:lineRule="auto"/>
        <w:ind w:firstLine="360"/>
        <w:rPr>
          <w:rFonts w:ascii="Calibri" w:eastAsia="宋体" w:hAnsi="Calibri" w:hint="eastAsia"/>
          <w:sz w:val="24"/>
        </w:rPr>
      </w:pPr>
      <w:r w:rsidRPr="00887DA6">
        <w:rPr>
          <w:rFonts w:ascii="Calibri" w:eastAsia="宋体"/>
          <w:sz w:val="24"/>
        </w:rPr>
        <w:t>在网络底层的物理传输过程中，是通过</w:t>
      </w:r>
      <w:hyperlink r:id="rId7" w:tgtFrame="_blank" w:history="1">
        <w:r w:rsidRPr="00887DA6">
          <w:rPr>
            <w:rFonts w:ascii="Calibri" w:eastAsia="宋体"/>
            <w:sz w:val="24"/>
          </w:rPr>
          <w:t>物理地址</w:t>
        </w:r>
      </w:hyperlink>
      <w:r w:rsidRPr="00887DA6">
        <w:rPr>
          <w:rFonts w:ascii="Calibri" w:eastAsia="宋体"/>
          <w:sz w:val="24"/>
        </w:rPr>
        <w:t>来识别主机的，它一定是全球唯一的。</w:t>
      </w:r>
      <w:r w:rsidR="000C29B1" w:rsidRPr="000C29B1">
        <w:rPr>
          <w:rFonts w:ascii="Calibri" w:eastAsia="宋体"/>
          <w:sz w:val="24"/>
        </w:rPr>
        <w:t>形象的说，</w:t>
      </w:r>
      <w:r w:rsidR="000C29B1" w:rsidRPr="000C29B1">
        <w:rPr>
          <w:rFonts w:ascii="Calibri" w:eastAsia="宋体" w:hAnsi="Calibri"/>
          <w:sz w:val="24"/>
        </w:rPr>
        <w:t>MAC</w:t>
      </w:r>
      <w:r w:rsidR="000C29B1" w:rsidRPr="000C29B1">
        <w:rPr>
          <w:rFonts w:ascii="Calibri" w:eastAsia="宋体"/>
          <w:sz w:val="24"/>
        </w:rPr>
        <w:t>地址就如同我们的身份证号码，具有全球唯一性。</w:t>
      </w:r>
    </w:p>
    <w:p w:rsidR="00887DA6" w:rsidRDefault="000C29B1" w:rsidP="000C29B1">
      <w:pPr>
        <w:widowControl/>
        <w:shd w:val="clear" w:color="auto" w:fill="FFFFFF"/>
        <w:spacing w:line="360" w:lineRule="auto"/>
        <w:jc w:val="left"/>
        <w:rPr>
          <w:rFonts w:ascii="Calibri" w:eastAsia="宋体" w:hAnsi="Calibri" w:cs="宋体" w:hint="eastAsia"/>
          <w:kern w:val="0"/>
          <w:sz w:val="24"/>
          <w:szCs w:val="24"/>
        </w:rPr>
      </w:pPr>
      <w:r w:rsidRPr="000C29B1">
        <w:rPr>
          <w:rFonts w:ascii="Calibri" w:eastAsia="宋体" w:hAnsi="Calibri" w:cs="宋体"/>
          <w:kern w:val="0"/>
          <w:sz w:val="24"/>
          <w:szCs w:val="24"/>
        </w:rPr>
        <w:t>IP</w:t>
      </w:r>
      <w:r w:rsidRPr="000C29B1">
        <w:rPr>
          <w:rFonts w:ascii="Calibri" w:eastAsia="宋体" w:hAnsi="宋体" w:cs="宋体"/>
          <w:kern w:val="0"/>
          <w:sz w:val="24"/>
          <w:szCs w:val="24"/>
        </w:rPr>
        <w:t>地址和</w:t>
      </w:r>
      <w:r w:rsidRPr="000C29B1">
        <w:rPr>
          <w:rFonts w:ascii="Calibri" w:eastAsia="宋体" w:hAnsi="Calibri" w:cs="宋体"/>
          <w:kern w:val="0"/>
          <w:sz w:val="24"/>
          <w:szCs w:val="24"/>
        </w:rPr>
        <w:t>MAC</w:t>
      </w:r>
      <w:r w:rsidRPr="000C29B1">
        <w:rPr>
          <w:rFonts w:ascii="Calibri" w:eastAsia="宋体" w:hAnsi="宋体" w:cs="宋体"/>
          <w:kern w:val="0"/>
          <w:sz w:val="24"/>
          <w:szCs w:val="24"/>
        </w:rPr>
        <w:t>地址相同点是它们都唯一，不同的特点主要有</w:t>
      </w:r>
      <w:r w:rsidR="00887DA6">
        <w:rPr>
          <w:rFonts w:ascii="Calibri" w:eastAsia="宋体" w:hAnsi="宋体" w:cs="宋体" w:hint="eastAsia"/>
          <w:kern w:val="0"/>
          <w:sz w:val="24"/>
          <w:szCs w:val="24"/>
        </w:rPr>
        <w:t>：</w:t>
      </w:r>
    </w:p>
    <w:p w:rsidR="00887DA6" w:rsidRDefault="000C29B1" w:rsidP="000C29B1">
      <w:pPr>
        <w:widowControl/>
        <w:shd w:val="clear" w:color="auto" w:fill="FFFFFF"/>
        <w:spacing w:line="360" w:lineRule="auto"/>
        <w:jc w:val="left"/>
        <w:rPr>
          <w:rFonts w:ascii="Calibri" w:eastAsia="宋体" w:hAnsi="Calibri" w:cs="宋体" w:hint="eastAsia"/>
          <w:kern w:val="0"/>
          <w:sz w:val="24"/>
          <w:szCs w:val="24"/>
        </w:rPr>
      </w:pPr>
      <w:r w:rsidRPr="000C29B1">
        <w:rPr>
          <w:rFonts w:ascii="Calibri" w:eastAsia="宋体" w:hAnsi="Calibri" w:cs="宋体"/>
          <w:kern w:val="0"/>
          <w:sz w:val="24"/>
          <w:szCs w:val="24"/>
        </w:rPr>
        <w:t xml:space="preserve">1. </w:t>
      </w:r>
      <w:r w:rsidRPr="000C29B1">
        <w:rPr>
          <w:rFonts w:ascii="Calibri" w:eastAsia="宋体" w:hAnsi="宋体" w:cs="宋体"/>
          <w:kern w:val="0"/>
          <w:sz w:val="24"/>
          <w:szCs w:val="24"/>
        </w:rPr>
        <w:t>对于网络上的某一设备，如一台计算机或一台路由器，其</w:t>
      </w:r>
      <w:r w:rsidRPr="000C29B1">
        <w:rPr>
          <w:rFonts w:ascii="Calibri" w:eastAsia="宋体" w:hAnsi="Calibri" w:cs="宋体"/>
          <w:kern w:val="0"/>
          <w:sz w:val="24"/>
          <w:szCs w:val="24"/>
        </w:rPr>
        <w:t>IP</w:t>
      </w:r>
      <w:r w:rsidRPr="000C29B1">
        <w:rPr>
          <w:rFonts w:ascii="Calibri" w:eastAsia="宋体" w:hAnsi="宋体" w:cs="宋体"/>
          <w:kern w:val="0"/>
          <w:sz w:val="24"/>
          <w:szCs w:val="24"/>
        </w:rPr>
        <w:t>地址可变（但必须唯一），而</w:t>
      </w:r>
      <w:r w:rsidRPr="000C29B1">
        <w:rPr>
          <w:rFonts w:ascii="Calibri" w:eastAsia="宋体" w:hAnsi="Calibri" w:cs="宋体"/>
          <w:kern w:val="0"/>
          <w:sz w:val="24"/>
          <w:szCs w:val="24"/>
        </w:rPr>
        <w:t>MAC</w:t>
      </w:r>
      <w:r w:rsidRPr="000C29B1">
        <w:rPr>
          <w:rFonts w:ascii="Calibri" w:eastAsia="宋体" w:hAnsi="宋体" w:cs="宋体"/>
          <w:kern w:val="0"/>
          <w:sz w:val="24"/>
          <w:szCs w:val="24"/>
        </w:rPr>
        <w:t>地址不可变。我们可以根据需要给一台主机指定任意的</w:t>
      </w:r>
      <w:r w:rsidRPr="000C29B1">
        <w:rPr>
          <w:rFonts w:ascii="Calibri" w:eastAsia="宋体" w:hAnsi="Calibri" w:cs="宋体"/>
          <w:kern w:val="0"/>
          <w:sz w:val="24"/>
          <w:szCs w:val="24"/>
        </w:rPr>
        <w:t>IP</w:t>
      </w:r>
      <w:r w:rsidRPr="000C29B1">
        <w:rPr>
          <w:rFonts w:ascii="Calibri" w:eastAsia="宋体" w:hAnsi="宋体" w:cs="宋体"/>
          <w:kern w:val="0"/>
          <w:sz w:val="24"/>
          <w:szCs w:val="24"/>
        </w:rPr>
        <w:t>地址</w:t>
      </w:r>
      <w:r w:rsidR="00887DA6">
        <w:rPr>
          <w:rFonts w:ascii="Calibri" w:eastAsia="宋体" w:hAnsi="宋体" w:cs="宋体" w:hint="eastAsia"/>
          <w:kern w:val="0"/>
          <w:sz w:val="24"/>
          <w:szCs w:val="24"/>
        </w:rPr>
        <w:t>；</w:t>
      </w:r>
      <w:r w:rsidR="00887DA6">
        <w:rPr>
          <w:rFonts w:ascii="Calibri" w:eastAsia="宋体" w:hAnsi="宋体" w:cs="宋体"/>
          <w:kern w:val="0"/>
          <w:sz w:val="24"/>
          <w:szCs w:val="24"/>
        </w:rPr>
        <w:t>而任一网络设备</w:t>
      </w:r>
      <w:r w:rsidR="00887DA6">
        <w:rPr>
          <w:rFonts w:ascii="Calibri" w:eastAsia="宋体" w:hAnsi="宋体" w:cs="宋体" w:hint="eastAsia"/>
          <w:kern w:val="0"/>
          <w:sz w:val="24"/>
          <w:szCs w:val="24"/>
        </w:rPr>
        <w:t>(</w:t>
      </w:r>
      <w:r w:rsidR="00887DA6">
        <w:rPr>
          <w:rFonts w:ascii="Calibri" w:eastAsia="宋体" w:hAnsi="宋体" w:cs="宋体"/>
          <w:kern w:val="0"/>
          <w:sz w:val="24"/>
          <w:szCs w:val="24"/>
        </w:rPr>
        <w:t>如网卡，路由器</w:t>
      </w:r>
      <w:r w:rsidR="00887DA6">
        <w:rPr>
          <w:rFonts w:ascii="Calibri" w:eastAsia="宋体" w:hAnsi="宋体" w:cs="宋体" w:hint="eastAsia"/>
          <w:kern w:val="0"/>
          <w:sz w:val="24"/>
          <w:szCs w:val="24"/>
        </w:rPr>
        <w:t>)</w:t>
      </w:r>
      <w:r w:rsidRPr="000C29B1">
        <w:rPr>
          <w:rFonts w:ascii="Calibri" w:eastAsia="宋体" w:hAnsi="宋体" w:cs="宋体"/>
          <w:kern w:val="0"/>
          <w:sz w:val="24"/>
          <w:szCs w:val="24"/>
        </w:rPr>
        <w:t>一旦生产出来以后，其</w:t>
      </w:r>
      <w:r w:rsidRPr="000C29B1">
        <w:rPr>
          <w:rFonts w:ascii="Calibri" w:eastAsia="宋体" w:hAnsi="Calibri" w:cs="宋体"/>
          <w:kern w:val="0"/>
          <w:sz w:val="24"/>
          <w:szCs w:val="24"/>
        </w:rPr>
        <w:t>MAC</w:t>
      </w:r>
      <w:r w:rsidRPr="000C29B1">
        <w:rPr>
          <w:rFonts w:ascii="Calibri" w:eastAsia="宋体" w:hAnsi="宋体" w:cs="宋体"/>
          <w:kern w:val="0"/>
          <w:sz w:val="24"/>
          <w:szCs w:val="24"/>
        </w:rPr>
        <w:t>地址永远唯一且不能由用户改变。</w:t>
      </w:r>
    </w:p>
    <w:p w:rsidR="00887DA6" w:rsidRDefault="000C29B1" w:rsidP="000C29B1">
      <w:pPr>
        <w:widowControl/>
        <w:shd w:val="clear" w:color="auto" w:fill="FFFFFF"/>
        <w:spacing w:line="360" w:lineRule="auto"/>
        <w:jc w:val="left"/>
        <w:rPr>
          <w:rFonts w:ascii="Calibri" w:eastAsia="宋体" w:hAnsi="Calibri" w:cs="宋体" w:hint="eastAsia"/>
          <w:kern w:val="0"/>
          <w:sz w:val="24"/>
          <w:szCs w:val="24"/>
        </w:rPr>
      </w:pPr>
      <w:r w:rsidRPr="000C29B1">
        <w:rPr>
          <w:rFonts w:ascii="Calibri" w:eastAsia="宋体" w:hAnsi="Calibri" w:cs="宋体"/>
          <w:kern w:val="0"/>
          <w:sz w:val="24"/>
          <w:szCs w:val="24"/>
        </w:rPr>
        <w:t xml:space="preserve">2. </w:t>
      </w:r>
      <w:r w:rsidRPr="000C29B1">
        <w:rPr>
          <w:rFonts w:ascii="Calibri" w:eastAsia="宋体" w:hAnsi="宋体" w:cs="宋体"/>
          <w:kern w:val="0"/>
          <w:sz w:val="24"/>
          <w:szCs w:val="24"/>
        </w:rPr>
        <w:t>长度不同。</w:t>
      </w:r>
      <w:r w:rsidRPr="000C29B1">
        <w:rPr>
          <w:rFonts w:ascii="Calibri" w:eastAsia="宋体" w:hAnsi="Calibri" w:cs="宋体"/>
          <w:kern w:val="0"/>
          <w:sz w:val="24"/>
          <w:szCs w:val="24"/>
        </w:rPr>
        <w:t>IP</w:t>
      </w:r>
      <w:r w:rsidRPr="000C29B1">
        <w:rPr>
          <w:rFonts w:ascii="Calibri" w:eastAsia="宋体" w:hAnsi="宋体" w:cs="宋体"/>
          <w:kern w:val="0"/>
          <w:sz w:val="24"/>
          <w:szCs w:val="24"/>
        </w:rPr>
        <w:t>地址为</w:t>
      </w:r>
      <w:r w:rsidRPr="000C29B1">
        <w:rPr>
          <w:rFonts w:ascii="Calibri" w:eastAsia="宋体" w:hAnsi="Calibri" w:cs="宋体"/>
          <w:kern w:val="0"/>
          <w:sz w:val="24"/>
          <w:szCs w:val="24"/>
        </w:rPr>
        <w:t>32</w:t>
      </w:r>
      <w:r w:rsidRPr="000C29B1">
        <w:rPr>
          <w:rFonts w:ascii="Calibri" w:eastAsia="宋体" w:hAnsi="宋体" w:cs="宋体"/>
          <w:kern w:val="0"/>
          <w:sz w:val="24"/>
          <w:szCs w:val="24"/>
        </w:rPr>
        <w:t>位</w:t>
      </w:r>
      <w:r w:rsidR="00887DA6">
        <w:rPr>
          <w:rFonts w:ascii="Calibri" w:eastAsia="宋体" w:hAnsi="宋体" w:cs="宋体" w:hint="eastAsia"/>
          <w:kern w:val="0"/>
          <w:sz w:val="24"/>
          <w:szCs w:val="24"/>
        </w:rPr>
        <w:t>(</w:t>
      </w:r>
      <w:r w:rsidR="00887DA6">
        <w:rPr>
          <w:rFonts w:ascii="Calibri" w:eastAsia="宋体" w:hAnsi="宋体" w:cs="宋体" w:hint="eastAsia"/>
          <w:kern w:val="0"/>
          <w:sz w:val="24"/>
          <w:szCs w:val="24"/>
        </w:rPr>
        <w:t>点分十进制表示法</w:t>
      </w:r>
      <w:r w:rsidR="00887DA6">
        <w:rPr>
          <w:rFonts w:ascii="Calibri" w:eastAsia="宋体" w:hAnsi="宋体" w:cs="宋体" w:hint="eastAsia"/>
          <w:kern w:val="0"/>
          <w:sz w:val="24"/>
          <w:szCs w:val="24"/>
        </w:rPr>
        <w:t>)</w:t>
      </w:r>
      <w:r w:rsidRPr="000C29B1">
        <w:rPr>
          <w:rFonts w:ascii="Calibri" w:eastAsia="宋体" w:hAnsi="宋体" w:cs="宋体"/>
          <w:kern w:val="0"/>
          <w:sz w:val="24"/>
          <w:szCs w:val="24"/>
        </w:rPr>
        <w:t>，</w:t>
      </w:r>
      <w:r w:rsidRPr="000C29B1">
        <w:rPr>
          <w:rFonts w:ascii="Calibri" w:eastAsia="宋体" w:hAnsi="Calibri" w:cs="宋体"/>
          <w:kern w:val="0"/>
          <w:sz w:val="24"/>
          <w:szCs w:val="24"/>
        </w:rPr>
        <w:t>MAC</w:t>
      </w:r>
      <w:r w:rsidRPr="000C29B1">
        <w:rPr>
          <w:rFonts w:ascii="Calibri" w:eastAsia="宋体" w:hAnsi="宋体" w:cs="宋体"/>
          <w:kern w:val="0"/>
          <w:sz w:val="24"/>
          <w:szCs w:val="24"/>
        </w:rPr>
        <w:t>地址为</w:t>
      </w:r>
      <w:r w:rsidRPr="000C29B1">
        <w:rPr>
          <w:rFonts w:ascii="Calibri" w:eastAsia="宋体" w:hAnsi="Calibri" w:cs="宋体"/>
          <w:kern w:val="0"/>
          <w:sz w:val="24"/>
          <w:szCs w:val="24"/>
        </w:rPr>
        <w:t>48</w:t>
      </w:r>
      <w:r w:rsidRPr="000C29B1">
        <w:rPr>
          <w:rFonts w:ascii="Calibri" w:eastAsia="宋体" w:hAnsi="宋体" w:cs="宋体"/>
          <w:kern w:val="0"/>
          <w:sz w:val="24"/>
          <w:szCs w:val="24"/>
        </w:rPr>
        <w:t>位。</w:t>
      </w:r>
    </w:p>
    <w:p w:rsidR="00887DA6" w:rsidRDefault="000C29B1" w:rsidP="000C29B1">
      <w:pPr>
        <w:widowControl/>
        <w:shd w:val="clear" w:color="auto" w:fill="FFFFFF"/>
        <w:spacing w:line="360" w:lineRule="auto"/>
        <w:jc w:val="left"/>
        <w:rPr>
          <w:rFonts w:ascii="Calibri" w:eastAsia="宋体" w:hAnsi="Calibri" w:cs="宋体" w:hint="eastAsia"/>
          <w:kern w:val="0"/>
          <w:sz w:val="24"/>
          <w:szCs w:val="24"/>
        </w:rPr>
      </w:pPr>
      <w:r w:rsidRPr="000C29B1">
        <w:rPr>
          <w:rFonts w:ascii="Calibri" w:eastAsia="宋体" w:hAnsi="Calibri" w:cs="宋体"/>
          <w:kern w:val="0"/>
          <w:sz w:val="24"/>
          <w:szCs w:val="24"/>
        </w:rPr>
        <w:t xml:space="preserve">3. </w:t>
      </w:r>
      <w:r w:rsidRPr="000C29B1">
        <w:rPr>
          <w:rFonts w:ascii="Calibri" w:eastAsia="宋体" w:hAnsi="宋体" w:cs="宋体"/>
          <w:kern w:val="0"/>
          <w:sz w:val="24"/>
          <w:szCs w:val="24"/>
        </w:rPr>
        <w:t>分配依据不同。</w:t>
      </w:r>
      <w:r w:rsidRPr="000C29B1">
        <w:rPr>
          <w:rFonts w:ascii="Calibri" w:eastAsia="宋体" w:hAnsi="Calibri" w:cs="宋体"/>
          <w:kern w:val="0"/>
          <w:sz w:val="24"/>
          <w:szCs w:val="24"/>
        </w:rPr>
        <w:t>IP</w:t>
      </w:r>
      <w:r w:rsidRPr="000C29B1">
        <w:rPr>
          <w:rFonts w:ascii="Calibri" w:eastAsia="宋体" w:hAnsi="宋体" w:cs="宋体"/>
          <w:kern w:val="0"/>
          <w:sz w:val="24"/>
          <w:szCs w:val="24"/>
        </w:rPr>
        <w:t>地址的分配是基于网络拓朴，</w:t>
      </w:r>
      <w:r w:rsidRPr="000C29B1">
        <w:rPr>
          <w:rFonts w:ascii="Calibri" w:eastAsia="宋体" w:hAnsi="Calibri" w:cs="宋体"/>
          <w:kern w:val="0"/>
          <w:sz w:val="24"/>
          <w:szCs w:val="24"/>
        </w:rPr>
        <w:t>MAC</w:t>
      </w:r>
      <w:r w:rsidRPr="000C29B1">
        <w:rPr>
          <w:rFonts w:ascii="Calibri" w:eastAsia="宋体" w:hAnsi="宋体" w:cs="宋体"/>
          <w:kern w:val="0"/>
          <w:sz w:val="24"/>
          <w:szCs w:val="24"/>
        </w:rPr>
        <w:t>地址的分配是基于制造商。</w:t>
      </w:r>
    </w:p>
    <w:p w:rsidR="00887DA6" w:rsidRDefault="000C29B1" w:rsidP="000C29B1">
      <w:pPr>
        <w:widowControl/>
        <w:shd w:val="clear" w:color="auto" w:fill="FFFFFF"/>
        <w:spacing w:line="360" w:lineRule="auto"/>
        <w:jc w:val="left"/>
        <w:rPr>
          <w:rFonts w:ascii="Calibri" w:eastAsia="宋体" w:hAnsi="宋体" w:cs="宋体" w:hint="eastAsia"/>
          <w:kern w:val="0"/>
          <w:sz w:val="24"/>
          <w:szCs w:val="24"/>
        </w:rPr>
      </w:pPr>
      <w:r w:rsidRPr="000C29B1">
        <w:rPr>
          <w:rFonts w:ascii="Calibri" w:eastAsia="宋体" w:hAnsi="Calibri" w:cs="宋体"/>
          <w:kern w:val="0"/>
          <w:sz w:val="24"/>
          <w:szCs w:val="24"/>
        </w:rPr>
        <w:t xml:space="preserve">4. </w:t>
      </w:r>
      <w:r w:rsidRPr="000C29B1">
        <w:rPr>
          <w:rFonts w:ascii="Calibri" w:eastAsia="宋体" w:hAnsi="宋体" w:cs="宋体"/>
          <w:kern w:val="0"/>
          <w:sz w:val="24"/>
          <w:szCs w:val="24"/>
        </w:rPr>
        <w:t>寻址协议层不同。</w:t>
      </w:r>
      <w:r w:rsidRPr="000C29B1">
        <w:rPr>
          <w:rFonts w:ascii="Calibri" w:eastAsia="宋体" w:hAnsi="Calibri" w:cs="宋体"/>
          <w:kern w:val="0"/>
          <w:sz w:val="24"/>
          <w:szCs w:val="24"/>
        </w:rPr>
        <w:t>IP</w:t>
      </w:r>
      <w:r w:rsidRPr="000C29B1">
        <w:rPr>
          <w:rFonts w:ascii="Calibri" w:eastAsia="宋体" w:hAnsi="宋体" w:cs="宋体"/>
          <w:kern w:val="0"/>
          <w:sz w:val="24"/>
          <w:szCs w:val="24"/>
        </w:rPr>
        <w:t>地址应用于</w:t>
      </w:r>
      <w:r w:rsidRPr="000C29B1">
        <w:rPr>
          <w:rFonts w:ascii="Calibri" w:eastAsia="宋体" w:hAnsi="Calibri" w:cs="宋体"/>
          <w:kern w:val="0"/>
          <w:sz w:val="24"/>
          <w:szCs w:val="24"/>
        </w:rPr>
        <w:t>OSI</w:t>
      </w:r>
      <w:r w:rsidR="00887DA6">
        <w:rPr>
          <w:rFonts w:ascii="Calibri" w:eastAsia="宋体" w:hAnsi="宋体" w:cs="宋体"/>
          <w:kern w:val="0"/>
          <w:sz w:val="24"/>
          <w:szCs w:val="24"/>
        </w:rPr>
        <w:t>第三层，即网络层</w:t>
      </w:r>
      <w:r w:rsidR="00887DA6">
        <w:rPr>
          <w:rFonts w:ascii="Calibri" w:eastAsia="宋体" w:hAnsi="宋体" w:cs="宋体" w:hint="eastAsia"/>
          <w:kern w:val="0"/>
          <w:sz w:val="24"/>
          <w:szCs w:val="24"/>
        </w:rPr>
        <w:t>；</w:t>
      </w:r>
      <w:r w:rsidRPr="000C29B1">
        <w:rPr>
          <w:rFonts w:ascii="Calibri" w:eastAsia="宋体" w:hAnsi="宋体" w:cs="宋体"/>
          <w:kern w:val="0"/>
          <w:sz w:val="24"/>
          <w:szCs w:val="24"/>
        </w:rPr>
        <w:t>而</w:t>
      </w:r>
      <w:r w:rsidRPr="000C29B1">
        <w:rPr>
          <w:rFonts w:ascii="Calibri" w:eastAsia="宋体" w:hAnsi="Calibri" w:cs="宋体"/>
          <w:kern w:val="0"/>
          <w:sz w:val="24"/>
          <w:szCs w:val="24"/>
        </w:rPr>
        <w:t>MAC</w:t>
      </w:r>
      <w:r w:rsidRPr="000C29B1">
        <w:rPr>
          <w:rFonts w:ascii="Calibri" w:eastAsia="宋体" w:hAnsi="宋体" w:cs="宋体"/>
          <w:kern w:val="0"/>
          <w:sz w:val="24"/>
          <w:szCs w:val="24"/>
        </w:rPr>
        <w:t>地址应用在</w:t>
      </w:r>
      <w:r w:rsidRPr="000C29B1">
        <w:rPr>
          <w:rFonts w:ascii="Calibri" w:eastAsia="宋体" w:hAnsi="Calibri" w:cs="宋体"/>
          <w:kern w:val="0"/>
          <w:sz w:val="24"/>
          <w:szCs w:val="24"/>
        </w:rPr>
        <w:t>OSI</w:t>
      </w:r>
      <w:r w:rsidRPr="000C29B1">
        <w:rPr>
          <w:rFonts w:ascii="Calibri" w:eastAsia="宋体" w:hAnsi="宋体" w:cs="宋体"/>
          <w:kern w:val="0"/>
          <w:sz w:val="24"/>
          <w:szCs w:val="24"/>
        </w:rPr>
        <w:t>第二层，即数据链路层。</w:t>
      </w:r>
    </w:p>
    <w:p w:rsidR="000C29B1" w:rsidRPr="000C29B1" w:rsidRDefault="00887DA6" w:rsidP="00887DA6">
      <w:pPr>
        <w:widowControl/>
        <w:shd w:val="clear" w:color="auto" w:fill="FFFFFF"/>
        <w:spacing w:line="360" w:lineRule="auto"/>
        <w:ind w:firstLine="420"/>
        <w:jc w:val="left"/>
        <w:rPr>
          <w:rFonts w:ascii="Calibri" w:eastAsia="宋体" w:hAnsi="Calibri" w:cs="宋体"/>
          <w:kern w:val="0"/>
          <w:sz w:val="24"/>
          <w:szCs w:val="24"/>
        </w:rPr>
      </w:pPr>
      <w:r>
        <w:rPr>
          <w:rFonts w:ascii="Calibri" w:eastAsia="宋体" w:hAnsi="宋体" w:cs="宋体"/>
          <w:kern w:val="0"/>
          <w:sz w:val="24"/>
          <w:szCs w:val="24"/>
        </w:rPr>
        <w:t>数据链路层协议可以使数据从一个节点传递到相同链路的另一个节点</w:t>
      </w:r>
      <w:r>
        <w:rPr>
          <w:rFonts w:ascii="Calibri" w:eastAsia="宋体" w:hAnsi="宋体" w:cs="宋体" w:hint="eastAsia"/>
          <w:kern w:val="0"/>
          <w:sz w:val="24"/>
          <w:szCs w:val="24"/>
        </w:rPr>
        <w:t>(</w:t>
      </w:r>
      <w:r w:rsidR="000C29B1" w:rsidRPr="000C29B1">
        <w:rPr>
          <w:rFonts w:ascii="Calibri" w:eastAsia="宋体" w:hAnsi="宋体" w:cs="宋体"/>
          <w:kern w:val="0"/>
          <w:sz w:val="24"/>
          <w:szCs w:val="24"/>
        </w:rPr>
        <w:t>通过</w:t>
      </w:r>
      <w:r w:rsidR="000C29B1" w:rsidRPr="000C29B1">
        <w:rPr>
          <w:rFonts w:ascii="Calibri" w:eastAsia="宋体" w:hAnsi="Calibri" w:cs="宋体"/>
          <w:kern w:val="0"/>
          <w:sz w:val="24"/>
          <w:szCs w:val="24"/>
        </w:rPr>
        <w:t>MAC</w:t>
      </w:r>
      <w:r>
        <w:rPr>
          <w:rFonts w:ascii="Calibri" w:eastAsia="宋体" w:hAnsi="宋体" w:cs="宋体"/>
          <w:kern w:val="0"/>
          <w:sz w:val="24"/>
          <w:szCs w:val="24"/>
        </w:rPr>
        <w:t>地址</w:t>
      </w:r>
      <w:r>
        <w:rPr>
          <w:rFonts w:ascii="Calibri" w:eastAsia="宋体" w:hAnsi="宋体" w:cs="宋体" w:hint="eastAsia"/>
          <w:kern w:val="0"/>
          <w:sz w:val="24"/>
          <w:szCs w:val="24"/>
        </w:rPr>
        <w:t>)</w:t>
      </w:r>
      <w:r>
        <w:rPr>
          <w:rFonts w:ascii="Calibri" w:eastAsia="宋体" w:hAnsi="宋体" w:cs="宋体"/>
          <w:kern w:val="0"/>
          <w:sz w:val="24"/>
          <w:szCs w:val="24"/>
        </w:rPr>
        <w:t>，而网络层协议使数据可以从一个网络传递到另一个网络上</w:t>
      </w:r>
      <w:r>
        <w:rPr>
          <w:rFonts w:ascii="Calibri" w:eastAsia="宋体" w:hAnsi="宋体" w:cs="宋体" w:hint="eastAsia"/>
          <w:kern w:val="0"/>
          <w:sz w:val="24"/>
          <w:szCs w:val="24"/>
        </w:rPr>
        <w:t>(</w:t>
      </w:r>
      <w:r w:rsidR="000C29B1" w:rsidRPr="000C29B1">
        <w:rPr>
          <w:rFonts w:ascii="Calibri" w:eastAsia="宋体" w:hAnsi="Calibri" w:cs="宋体"/>
          <w:kern w:val="0"/>
          <w:sz w:val="24"/>
          <w:szCs w:val="24"/>
        </w:rPr>
        <w:t>ARP</w:t>
      </w:r>
      <w:r w:rsidRPr="00887DA6">
        <w:t xml:space="preserve"> </w:t>
      </w:r>
      <w:hyperlink r:id="rId8" w:tgtFrame="_blank" w:history="1">
        <w:r w:rsidRPr="00887DA6">
          <w:rPr>
            <w:rStyle w:val="a6"/>
            <w:rFonts w:eastAsia="宋体"/>
            <w:color w:val="auto"/>
            <w:sz w:val="24"/>
            <w:u w:val="none"/>
          </w:rPr>
          <w:t>地址解析协议</w:t>
        </w:r>
      </w:hyperlink>
      <w:r w:rsidR="000C29B1" w:rsidRPr="000C29B1">
        <w:rPr>
          <w:rFonts w:ascii="Calibri" w:eastAsia="宋体" w:hAnsi="宋体" w:cs="宋体"/>
          <w:kern w:val="0"/>
          <w:sz w:val="24"/>
          <w:szCs w:val="24"/>
        </w:rPr>
        <w:t>根据目的</w:t>
      </w:r>
      <w:r w:rsidR="000C29B1" w:rsidRPr="000C29B1">
        <w:rPr>
          <w:rFonts w:ascii="Calibri" w:eastAsia="宋体" w:hAnsi="Calibri" w:cs="宋体"/>
          <w:kern w:val="0"/>
          <w:sz w:val="24"/>
          <w:szCs w:val="24"/>
        </w:rPr>
        <w:t>IP</w:t>
      </w:r>
      <w:r w:rsidR="000C29B1" w:rsidRPr="000C29B1">
        <w:rPr>
          <w:rFonts w:ascii="Calibri" w:eastAsia="宋体" w:hAnsi="宋体" w:cs="宋体"/>
          <w:kern w:val="0"/>
          <w:sz w:val="24"/>
          <w:szCs w:val="24"/>
        </w:rPr>
        <w:t>地址，找到中间节点的</w:t>
      </w:r>
      <w:r w:rsidR="000C29B1" w:rsidRPr="000C29B1">
        <w:rPr>
          <w:rFonts w:ascii="Calibri" w:eastAsia="宋体" w:hAnsi="Calibri" w:cs="宋体"/>
          <w:kern w:val="0"/>
          <w:sz w:val="24"/>
          <w:szCs w:val="24"/>
        </w:rPr>
        <w:t>MAC</w:t>
      </w:r>
      <w:r w:rsidR="000C29B1" w:rsidRPr="000C29B1">
        <w:rPr>
          <w:rFonts w:ascii="Calibri" w:eastAsia="宋体" w:hAnsi="宋体" w:cs="宋体"/>
          <w:kern w:val="0"/>
          <w:sz w:val="24"/>
          <w:szCs w:val="24"/>
        </w:rPr>
        <w:t>地址，通过中间节点传送，从而最终到达目的网络</w:t>
      </w:r>
      <w:bookmarkStart w:id="0" w:name="ref_[1]_69334"/>
      <w:bookmarkEnd w:id="0"/>
      <w:r>
        <w:rPr>
          <w:rFonts w:ascii="Calibri" w:eastAsia="宋体" w:hAnsi="宋体" w:cs="宋体" w:hint="eastAsia"/>
          <w:kern w:val="0"/>
          <w:sz w:val="24"/>
          <w:szCs w:val="24"/>
        </w:rPr>
        <w:t>)</w:t>
      </w:r>
      <w:r>
        <w:rPr>
          <w:rFonts w:ascii="Calibri" w:eastAsia="宋体" w:hAnsi="宋体" w:cs="宋体" w:hint="eastAsia"/>
          <w:kern w:val="0"/>
          <w:sz w:val="24"/>
          <w:szCs w:val="24"/>
        </w:rPr>
        <w:t>。</w:t>
      </w:r>
    </w:p>
    <w:p w:rsidR="000C29B1" w:rsidRPr="000C29B1" w:rsidRDefault="000C29B1" w:rsidP="000C29B1">
      <w:pPr>
        <w:spacing w:line="360" w:lineRule="auto"/>
        <w:rPr>
          <w:rFonts w:ascii="Calibri" w:eastAsia="宋体" w:hAnsi="Calibri"/>
          <w:sz w:val="24"/>
        </w:rPr>
      </w:pPr>
    </w:p>
    <w:sectPr w:rsidR="000C29B1" w:rsidRPr="000C29B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877" w:rsidRDefault="004B4877" w:rsidP="00F67CF0">
      <w:r>
        <w:separator/>
      </w:r>
    </w:p>
  </w:endnote>
  <w:endnote w:type="continuationSeparator" w:id="1">
    <w:p w:rsidR="004B4877" w:rsidRDefault="004B4877" w:rsidP="00F67C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33922"/>
      <w:docPartObj>
        <w:docPartGallery w:val="Page Numbers (Bottom of Page)"/>
        <w:docPartUnique/>
      </w:docPartObj>
    </w:sdtPr>
    <w:sdtContent>
      <w:p w:rsidR="00F67CF0" w:rsidRDefault="00F67CF0">
        <w:pPr>
          <w:pStyle w:val="a4"/>
          <w:jc w:val="center"/>
        </w:pPr>
        <w:fldSimple w:instr=" PAGE   \* MERGEFORMAT ">
          <w:r w:rsidR="00887DA6" w:rsidRPr="00887DA6">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877" w:rsidRDefault="004B4877" w:rsidP="00F67CF0">
      <w:r>
        <w:separator/>
      </w:r>
    </w:p>
  </w:footnote>
  <w:footnote w:type="continuationSeparator" w:id="1">
    <w:p w:rsidR="004B4877" w:rsidRDefault="004B4877" w:rsidP="00F67C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A82"/>
    <w:multiLevelType w:val="hybridMultilevel"/>
    <w:tmpl w:val="97286BD2"/>
    <w:lvl w:ilvl="0" w:tplc="9BE2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CF0"/>
    <w:rsid w:val="000C29B1"/>
    <w:rsid w:val="004B4877"/>
    <w:rsid w:val="00887DA6"/>
    <w:rsid w:val="00F67C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7C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7CF0"/>
    <w:rPr>
      <w:sz w:val="18"/>
      <w:szCs w:val="18"/>
    </w:rPr>
  </w:style>
  <w:style w:type="paragraph" w:styleId="a4">
    <w:name w:val="footer"/>
    <w:basedOn w:val="a"/>
    <w:link w:val="Char0"/>
    <w:uiPriority w:val="99"/>
    <w:unhideWhenUsed/>
    <w:rsid w:val="00F67CF0"/>
    <w:pPr>
      <w:tabs>
        <w:tab w:val="center" w:pos="4153"/>
        <w:tab w:val="right" w:pos="8306"/>
      </w:tabs>
      <w:snapToGrid w:val="0"/>
      <w:jc w:val="left"/>
    </w:pPr>
    <w:rPr>
      <w:sz w:val="18"/>
      <w:szCs w:val="18"/>
    </w:rPr>
  </w:style>
  <w:style w:type="character" w:customStyle="1" w:styleId="Char0">
    <w:name w:val="页脚 Char"/>
    <w:basedOn w:val="a0"/>
    <w:link w:val="a4"/>
    <w:uiPriority w:val="99"/>
    <w:rsid w:val="00F67CF0"/>
    <w:rPr>
      <w:sz w:val="18"/>
      <w:szCs w:val="18"/>
    </w:rPr>
  </w:style>
  <w:style w:type="paragraph" w:styleId="a5">
    <w:name w:val="List Paragraph"/>
    <w:basedOn w:val="a"/>
    <w:uiPriority w:val="34"/>
    <w:qFormat/>
    <w:rsid w:val="000C29B1"/>
    <w:pPr>
      <w:ind w:firstLineChars="200" w:firstLine="420"/>
    </w:pPr>
  </w:style>
  <w:style w:type="character" w:styleId="a6">
    <w:name w:val="Hyperlink"/>
    <w:basedOn w:val="a0"/>
    <w:uiPriority w:val="99"/>
    <w:semiHidden/>
    <w:unhideWhenUsed/>
    <w:rsid w:val="000C29B1"/>
    <w:rPr>
      <w:strike w:val="0"/>
      <w:dstrike w:val="0"/>
      <w:color w:val="136EC2"/>
      <w:u w:val="single"/>
      <w:effect w:val="none"/>
    </w:rPr>
  </w:style>
</w:styles>
</file>

<file path=word/webSettings.xml><?xml version="1.0" encoding="utf-8"?>
<w:webSettings xmlns:r="http://schemas.openxmlformats.org/officeDocument/2006/relationships" xmlns:w="http://schemas.openxmlformats.org/wordprocessingml/2006/main">
  <w:divs>
    <w:div w:id="1732386375">
      <w:bodyDiv w:val="1"/>
      <w:marLeft w:val="0"/>
      <w:marRight w:val="0"/>
      <w:marTop w:val="0"/>
      <w:marBottom w:val="0"/>
      <w:divBdr>
        <w:top w:val="none" w:sz="0" w:space="0" w:color="auto"/>
        <w:left w:val="none" w:sz="0" w:space="0" w:color="auto"/>
        <w:bottom w:val="none" w:sz="0" w:space="0" w:color="auto"/>
        <w:right w:val="none" w:sz="0" w:space="0" w:color="auto"/>
      </w:divBdr>
      <w:divsChild>
        <w:div w:id="1641493253">
          <w:marLeft w:val="0"/>
          <w:marRight w:val="0"/>
          <w:marTop w:val="0"/>
          <w:marBottom w:val="0"/>
          <w:divBdr>
            <w:top w:val="none" w:sz="0" w:space="0" w:color="auto"/>
            <w:left w:val="none" w:sz="0" w:space="0" w:color="auto"/>
            <w:bottom w:val="none" w:sz="0" w:space="0" w:color="auto"/>
            <w:right w:val="none" w:sz="0" w:space="0" w:color="auto"/>
          </w:divBdr>
          <w:divsChild>
            <w:div w:id="1448623094">
              <w:marLeft w:val="0"/>
              <w:marRight w:val="0"/>
              <w:marTop w:val="0"/>
              <w:marBottom w:val="0"/>
              <w:divBdr>
                <w:top w:val="none" w:sz="0" w:space="0" w:color="auto"/>
                <w:left w:val="none" w:sz="0" w:space="0" w:color="auto"/>
                <w:bottom w:val="none" w:sz="0" w:space="0" w:color="auto"/>
                <w:right w:val="none" w:sz="0" w:space="0" w:color="auto"/>
              </w:divBdr>
              <w:divsChild>
                <w:div w:id="1786845064">
                  <w:marLeft w:val="0"/>
                  <w:marRight w:val="0"/>
                  <w:marTop w:val="0"/>
                  <w:marBottom w:val="0"/>
                  <w:divBdr>
                    <w:top w:val="single" w:sz="6" w:space="0" w:color="E5E5E5"/>
                    <w:left w:val="single" w:sz="6" w:space="0" w:color="E5E5E5"/>
                    <w:bottom w:val="single" w:sz="6" w:space="0" w:color="E5E5E5"/>
                    <w:right w:val="single" w:sz="6" w:space="0" w:color="E5E5E5"/>
                  </w:divBdr>
                  <w:divsChild>
                    <w:div w:id="1466703330">
                      <w:marLeft w:val="0"/>
                      <w:marRight w:val="0"/>
                      <w:marTop w:val="0"/>
                      <w:marBottom w:val="0"/>
                      <w:divBdr>
                        <w:top w:val="none" w:sz="0" w:space="0" w:color="auto"/>
                        <w:left w:val="none" w:sz="0" w:space="0" w:color="auto"/>
                        <w:bottom w:val="none" w:sz="0" w:space="0" w:color="auto"/>
                        <w:right w:val="none" w:sz="0" w:space="0" w:color="auto"/>
                      </w:divBdr>
                      <w:divsChild>
                        <w:div w:id="660276937">
                          <w:marLeft w:val="0"/>
                          <w:marRight w:val="0"/>
                          <w:marTop w:val="0"/>
                          <w:marBottom w:val="0"/>
                          <w:divBdr>
                            <w:top w:val="none" w:sz="0" w:space="0" w:color="auto"/>
                            <w:left w:val="none" w:sz="0" w:space="0" w:color="auto"/>
                            <w:bottom w:val="none" w:sz="0" w:space="0" w:color="auto"/>
                            <w:right w:val="none" w:sz="0" w:space="0" w:color="auto"/>
                          </w:divBdr>
                          <w:divsChild>
                            <w:div w:id="1457023238">
                              <w:marLeft w:val="0"/>
                              <w:marRight w:val="0"/>
                              <w:marTop w:val="0"/>
                              <w:marBottom w:val="0"/>
                              <w:divBdr>
                                <w:top w:val="none" w:sz="0" w:space="0" w:color="auto"/>
                                <w:left w:val="none" w:sz="0" w:space="0" w:color="auto"/>
                                <w:bottom w:val="none" w:sz="0" w:space="0" w:color="auto"/>
                                <w:right w:val="none" w:sz="0" w:space="0" w:color="auto"/>
                              </w:divBdr>
                              <w:divsChild>
                                <w:div w:id="1681930146">
                                  <w:marLeft w:val="0"/>
                                  <w:marRight w:val="0"/>
                                  <w:marTop w:val="0"/>
                                  <w:marBottom w:val="0"/>
                                  <w:divBdr>
                                    <w:top w:val="none" w:sz="0" w:space="0" w:color="auto"/>
                                    <w:left w:val="none" w:sz="0" w:space="0" w:color="auto"/>
                                    <w:bottom w:val="none" w:sz="0" w:space="0" w:color="auto"/>
                                    <w:right w:val="none" w:sz="0" w:space="0" w:color="auto"/>
                                  </w:divBdr>
                                  <w:divsChild>
                                    <w:div w:id="1436174427">
                                      <w:marLeft w:val="0"/>
                                      <w:marRight w:val="0"/>
                                      <w:marTop w:val="0"/>
                                      <w:marBottom w:val="0"/>
                                      <w:divBdr>
                                        <w:top w:val="none" w:sz="0" w:space="0" w:color="auto"/>
                                        <w:left w:val="none" w:sz="0" w:space="0" w:color="auto"/>
                                        <w:bottom w:val="none" w:sz="0" w:space="0" w:color="auto"/>
                                        <w:right w:val="none" w:sz="0" w:space="0" w:color="auto"/>
                                      </w:divBdr>
                                      <w:divsChild>
                                        <w:div w:id="13224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9421.htm" TargetMode="External"/><Relationship Id="rId3" Type="http://schemas.openxmlformats.org/officeDocument/2006/relationships/settings" Target="settings.xml"/><Relationship Id="rId7" Type="http://schemas.openxmlformats.org/officeDocument/2006/relationships/hyperlink" Target="http://baike.baidu.com/view/88316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248</Words>
  <Characters>1420</Characters>
  <Application>Microsoft Office Word</Application>
  <DocSecurity>0</DocSecurity>
  <Lines>11</Lines>
  <Paragraphs>3</Paragraphs>
  <ScaleCrop>false</ScaleCrop>
  <Company>微软中国</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2013-12-08T03:36:00Z</dcterms:created>
  <dcterms:modified xsi:type="dcterms:W3CDTF">2013-12-08T04:07:00Z</dcterms:modified>
</cp:coreProperties>
</file>