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5F80" w14:textId="77777777" w:rsidR="00B87E0E" w:rsidRPr="00B87E0E" w:rsidRDefault="00B87E0E" w:rsidP="00EA5EE0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Крымская война 1853-1856</w:t>
      </w:r>
    </w:p>
    <w:p w14:paraId="2C8C9E26" w14:textId="77777777" w:rsidR="00B87E0E" w:rsidRPr="00B87E0E" w:rsidRDefault="00B87E0E" w:rsidP="00EA5EE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Дух в войсках свыше всякого описания. Во времена древней Греции не было столько геройства. Мне не удалось ни одного раза быть в деле, но я благодарю Бога за то, что я видел этих людей и живу в это славное время.</w:t>
      </w:r>
    </w:p>
    <w:p w14:paraId="299BD9F8" w14:textId="77777777" w:rsidR="00B87E0E" w:rsidRPr="00B87E0E" w:rsidRDefault="00B87E0E" w:rsidP="00EA5EE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Лев Толстой</w:t>
      </w:r>
    </w:p>
    <w:p w14:paraId="5B05C17B" w14:textId="2A62F71B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Войны Российской и Османской империй были привычным явлением международной политики XVIII-XIX столетия. В 1853 году Российская империя Николая 1 вступила в очередную войну, которая вошла в историю, как Крымская война 1853-1856 годов, и завершилась поражением России. Кроме того, эта война показала сильное сопротивление стран-лидеров Западной Европы (Франции и Великобритании) усилению роли России в Восточной Европе, в частности на Балканах. Проигранная война также показала самой России проблемы во внутренней политике, которые привели ко многим проблемам. Несмотря на победы на первоначальном этапе 1853-1854, а также захват ключевой турецкой крепости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Карса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1855, Россия проиграла важнейшие битвы на территории Крымского полуострова. В данной статье описываются причины, ход, основные результаты и историческое значение в кратком рассказе о крымской войне 1853-1856 годов.</w:t>
      </w:r>
    </w:p>
    <w:p w14:paraId="06DC62FB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 обострения восточного вопроса</w:t>
      </w:r>
    </w:p>
    <w:p w14:paraId="4FCDDBBF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восточным вопросом историки понимают ряд спорных моментов российско-турецких отношений, которые в любой момент могли привести к конфликту. Главные проблемы восточного вопроса, которые и стали основой для будущей войны, следующие:</w:t>
      </w:r>
    </w:p>
    <w:p w14:paraId="277420CE" w14:textId="77777777" w:rsidR="00B87E0E" w:rsidRPr="00B87E0E" w:rsidRDefault="00B87E0E" w:rsidP="00EA5EE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Потеря Крыма и северного Причерноморья Османской империей в конце 18 постоянно стимулировало Турцию начать войну в надежде вернуть территории. Так начались войны 1806-1812 и 1828-1829. Однако в их результате Турция потеряла Бессарабию и часть территории на Кавказе, что еще больше усиливало желание реванша.</w:t>
      </w:r>
    </w:p>
    <w:p w14:paraId="2D1B4053" w14:textId="77777777" w:rsidR="00B87E0E" w:rsidRPr="00B87E0E" w:rsidRDefault="00B87E0E" w:rsidP="00EA5EE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Принадлежность проливов Босфор и Дарданеллы. Россия требовала открыть для черноморского флота эти проливы, в то время как Османская империя (при давлении стран Западной Европы) игнорировала эти требования России.</w:t>
      </w:r>
    </w:p>
    <w:p w14:paraId="097F808E" w14:textId="77777777" w:rsidR="00B87E0E" w:rsidRPr="00B87E0E" w:rsidRDefault="00B87E0E" w:rsidP="00EA5EE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на Балканах, в составе Османской империи, славянских христианских народов, которые боролись за свою независимость. Россия оказывала им поддержку, тем самым вызывая волну возмущения турок по поводу вмешательства России во внутренние дела другого государства.</w:t>
      </w:r>
    </w:p>
    <w:p w14:paraId="7B73773D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Дополнительным фактором, который усиливал конфликт, было желание стран Западной Европы (Британии, Франции, а также Австрии) не пустить Россию на Балканы, а также закрыть ей доступ к проливам. Ради этого страны готовы были оказывать Турции поддержку в потенциальной войне с Россией.</w:t>
      </w:r>
    </w:p>
    <w:p w14:paraId="17B24D15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Повод к войне и ее начало</w:t>
      </w:r>
    </w:p>
    <w:p w14:paraId="2E43E417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проблемные моменты назревали на протяжении конца 1840-х, начала 1850-х. В 1853 году турецкий султан передал Вифлеемский храм Иерусалима (тогда территория Османской империи) в управление католической церкви. Это вызвало волну возмущения высшей православной </w:t>
      </w: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иерархии. Этим решил воспользоваться Николай 1, используя религиозный конфликт как повод нападения на Турцию. Россия потребовала передать храм православной церкви, а заодно также открыть проливы для черноморского флота. Турция ответила отказом. В июне 1853 года российские войска перешли границу Османской империи и вошли на территорию зависимых от нее Дунайских княжеств.</w:t>
      </w:r>
    </w:p>
    <w:p w14:paraId="665AB8D5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Николай 1 рассчитывал, что Франция слишком слаба после революции 1848 года, а Британию можно задобрить, передав ей в будущем Кипр и Египет. Однако план не сработал, европейские страны призвали Османскую империи к действию, обещая ей финансовую и военную помощь. В октябре 1853 года Турция объявила войну России. Так началась, если говорить кратко, Крымская война 1853-1856 годов.  В истории Западной Европы эту войну называют Восточной.</w:t>
      </w:r>
    </w:p>
    <w:p w14:paraId="41719EDE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войны и основные этапы</w:t>
      </w:r>
    </w:p>
    <w:p w14:paraId="3EE87C2C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Крымская война может быть разделена на 2 этапа по количеству участников событий тех лет. Вот какие это этапы:</w:t>
      </w:r>
    </w:p>
    <w:p w14:paraId="77F06F6F" w14:textId="77777777" w:rsidR="00B87E0E" w:rsidRPr="00B87E0E" w:rsidRDefault="00B87E0E" w:rsidP="00EA5EE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Октябрь 1853 – апрель 1854. В ходе этих шести месяцев война была между Османской империей и Россией (без прямого вмешательства других государств). Существовало три фронта: Крымский (Черноморский), Дунайский и Кавказский.</w:t>
      </w:r>
    </w:p>
    <w:p w14:paraId="5DEFF227" w14:textId="77777777" w:rsidR="00B87E0E" w:rsidRPr="00B87E0E" w:rsidRDefault="00B87E0E" w:rsidP="00EA5EE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Апрель 1854 – февраль 1856. В войну вступают британские и французские войска, из-за чего расширяется театр боевых действий, а также происходит перелом в ходе войны. Союзнические войска превосходили российские с технической стороны, что и стало причиной изменений в ходе войны.</w:t>
      </w:r>
    </w:p>
    <w:p w14:paraId="2FDF2188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касается конкретных битв, то можно выделить следующие ключевые сражения: за Синоп, за Одессу, за Дунай, за Кавказ, за Севастополь. Были и другие битвы, но перечисленные выше – самые основные. Рассмотрим их более подробно.</w:t>
      </w:r>
    </w:p>
    <w:p w14:paraId="1E1639E5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Синопская</w:t>
      </w:r>
      <w:proofErr w:type="spellEnd"/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битва (ноябрь 1853)</w:t>
      </w:r>
    </w:p>
    <w:p w14:paraId="55B7D7B6" w14:textId="77777777" w:rsid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Сражение проходило в гавани города Синоп в Крыму. Российский флот под командованием Нахимова полностью разбил турецкий флот Османа-паши.</w:t>
      </w:r>
      <w:r w:rsidR="00EA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сражение</w:t>
      </w:r>
      <w:r w:rsidR="00EA5EE0"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было, пожалуй, последним крупных мировым сражением на парусных кораблях. Эта победы существенно подняла боевой дух российской армии и вселяла надежду на скорую победу в войне.</w:t>
      </w:r>
    </w:p>
    <w:p w14:paraId="0BE0FF64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Бомбардировка Одессы (апрель 1854)</w:t>
      </w:r>
    </w:p>
    <w:p w14:paraId="51B26755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апреля 1854 года Османская империя пустила через свои проливы эскадру франко-британского флота, которая стремительно направилась на российские портовые и судостроительные города: Одессу, Очаков и Николаев.</w:t>
      </w:r>
    </w:p>
    <w:p w14:paraId="44331713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апреля 1854 началась бомбардировка Одессы, главного южного порта Российской империи. После стремительной и интенсивной бомбардировки планировалось высадить десант в районе северного Причерноморья, чем заставить вывести войска с Дунайских княжеств, а также ослабить защиту Крыма. Однако несколько дней обстрела город выстоял. Более того, </w:t>
      </w: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защитники Одессы </w:t>
      </w:r>
      <w:proofErr w:type="gram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смогли  нанести</w:t>
      </w:r>
      <w:proofErr w:type="gram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точные удары по флоту союзников. План англо-французских войск провалился. Союзники вынуждены были отступить в сторону Крыма и начинать битвы за полуостров.</w:t>
      </w:r>
    </w:p>
    <w:p w14:paraId="7708FCA8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Бои на Дунае (1853-1856)</w:t>
      </w:r>
    </w:p>
    <w:p w14:paraId="2ED1A12F" w14:textId="2DBF1719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Именно с ввода войск России в этот регион и началась Крымская война 1853-1856 годов. После успеха в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Синопском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сражении, Россию ждал еще один успех: войска полностью перешли на правый берег Дуная, открывалось наступление на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Силистрию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далее на Бухарест. Однако вступление в войну Англии и Франции усложнило наступление России. 9 июня 1854 года осада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Силистрии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снята, и российские войска вернулись на левый берег Дуная. Кстати, на этом фронте в войну против России также вступила Австрия, которую беспокоило стремительное продвижение империи Романовых в Валахию и Молдавию.</w:t>
      </w:r>
    </w:p>
    <w:p w14:paraId="07BF41D3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июле 1854 года возле города Варна (современная Болгария) высадился огромный десант английской и французской армий (по разным данным, от 30 до 50 тысяч). Войска должны были войти на территорию Бессарабии, вытеснив Россию с этого региона. Однако во французском войске вспыхнула эпидемия холеры, а английская общественность требовала от руководства армии первоочередного удара по черноморскому флоту в Крыму.</w:t>
      </w:r>
    </w:p>
    <w:p w14:paraId="4F4CFC77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Бои на Кавказе (1853-1856)</w:t>
      </w:r>
    </w:p>
    <w:p w14:paraId="577E3FA4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Важная битва прошла в июле 1854 года при селении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Кюрюк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-Дара (Западная Армения). Объединенные турецко-британские войска потерпели поражение. На этом этапе крымская война все еще была успешной для России.</w:t>
      </w:r>
    </w:p>
    <w:p w14:paraId="215C4B53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Другая важная битва в этом регионе состоялась в июне-ноябре 1855 года. Российские войска приняли решение атаковать восточную часть Османской империи, крепость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Карсу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союзники часть войск отправили в этот регион, тем самым немного ослабив осаду Севастополя. Россия выиграла битву при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Карсе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однако это случилось уже после известия о падении Севастополя, поэтому на результат войны эта битва имела слабое значение. Тем более, по результатам «мира», подписанного позже, крепость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Карса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вернулась Османской империи. Однако как показали мирные переговоры, захват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Карса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же сыграл свою роль. Но об этом дальше.</w:t>
      </w:r>
    </w:p>
    <w:p w14:paraId="6CC27356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Оборона Севастополя (1854-1855)</w:t>
      </w:r>
    </w:p>
    <w:p w14:paraId="7ACF8F51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Самое героическое и трагическое событие Крымской войны это</w:t>
      </w:r>
      <w:proofErr w:type="gram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безусловно, битва за Севастополь. В сентябре 1855 года франко-английские войска захватили последнюю точку обороны города – Малахов курган. Город пережил 11 месяцев осады, однако в результате был сдан войскам союзников (среди которых появилось и Сардинское королевство). Это поражение стало ключевым и послужило импульсом для завершения войны. С конца 1855 года начинаются усиленные переговоры, в которых Россия практически не имела сильных аргументов. Было понятно, что война проиграна.</w:t>
      </w:r>
    </w:p>
    <w:p w14:paraId="07BA17FB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Другие битвы в Крыму (1854-1856)</w:t>
      </w:r>
    </w:p>
    <w:p w14:paraId="0936ADE9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осады Севастополя на территории Крыма в 1854-1855 года состоялось еще несколько сражений, которые были направлены на «деблокировку» Севастополя:</w:t>
      </w:r>
    </w:p>
    <w:p w14:paraId="11BA8031" w14:textId="77777777" w:rsidR="00B87E0E" w:rsidRPr="00B87E0E" w:rsidRDefault="00B87E0E" w:rsidP="00EA5EE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Сражение на Альме (сентябрь 1854).</w:t>
      </w:r>
    </w:p>
    <w:p w14:paraId="3AD48249" w14:textId="77777777" w:rsidR="00B87E0E" w:rsidRPr="00B87E0E" w:rsidRDefault="00B87E0E" w:rsidP="00EA5EE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Сражение под Балаклавой (октябрь 1854).</w:t>
      </w:r>
    </w:p>
    <w:p w14:paraId="059703FD" w14:textId="77777777" w:rsidR="00B87E0E" w:rsidRPr="00B87E0E" w:rsidRDefault="00B87E0E" w:rsidP="00EA5EE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Инкерманское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сражение (ноябрь 1854).</w:t>
      </w:r>
    </w:p>
    <w:p w14:paraId="0D80AFBE" w14:textId="77777777" w:rsidR="00B87E0E" w:rsidRPr="00B87E0E" w:rsidRDefault="00B87E0E" w:rsidP="00EA5EE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Попытка освобождения Евпатории (февраль 1855).</w:t>
      </w:r>
    </w:p>
    <w:p w14:paraId="1CE2D3A8" w14:textId="77777777" w:rsidR="00B87E0E" w:rsidRPr="00B87E0E" w:rsidRDefault="00B87E0E" w:rsidP="00EA5EE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Сражение на реке Черная (август 1855).</w:t>
      </w:r>
    </w:p>
    <w:p w14:paraId="44DEA062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эти сражения закончились безуспешными попытками снять осаду Севастополя.</w:t>
      </w:r>
    </w:p>
    <w:p w14:paraId="2BBBACF7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«Далекие» битвы</w:t>
      </w:r>
    </w:p>
    <w:p w14:paraId="59E73FA5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боевые действия войны проходили возле Крымского полуострова, что и дало название войне. Также битвы были на Кавказе, на территории современной Молдовы, а также на Балканах. Однако немногие знают, что битвы между соперниками происходили и в отдаленных регионах Российской империи. Вот несколько примеров:</w:t>
      </w:r>
    </w:p>
    <w:p w14:paraId="17817476" w14:textId="77777777" w:rsidR="00B87E0E" w:rsidRPr="00B87E0E" w:rsidRDefault="00B87E0E" w:rsidP="00EA5EE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Петропавловская оборона. Битва, которая проходила на территории полуострова Камчатка между объединенными франко-британскими войсками с одной стороны и российскими с другой. Сражение проходило в августе 1854 года. Эти битва стала следствием победы Британии над Китаем в ходе «опиумных» войн. В результате Британия хотела усилить свое влияние на востоке Азии, вытеснив отсюда Россию. Всего войска союзников предприняли два штурма, оба закончились для них неудачей. Россия выдержала Петропавловскую оборону.</w:t>
      </w:r>
    </w:p>
    <w:p w14:paraId="5C5D8C56" w14:textId="77777777" w:rsidR="00B87E0E" w:rsidRPr="00B87E0E" w:rsidRDefault="00B87E0E" w:rsidP="00EA5EE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Арктическая компания. Операция британского флота по попытке блокады или захвата Архангельска, проводимая в 1854-1855 годах. Основные битвы проходили в акватории Баренцева моря. Также британцы предприняли бомбардировку Соловецкой крепости, а еще грабеж российских торговых судов в Белом и Баренцевом морях.</w:t>
      </w:r>
    </w:p>
    <w:p w14:paraId="0BDDA54C" w14:textId="77777777" w:rsidR="00B87E0E" w:rsidRPr="00B87E0E" w:rsidRDefault="00B87E0E" w:rsidP="00EA5EE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и историческое значение войны</w:t>
      </w:r>
    </w:p>
    <w:p w14:paraId="511B1738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феврале 1855 года умер Николай 1. Задачей нового императора, Александра 2, было прекращение войны, причем с минимальным ущербом для России. В феврале 1856 начал работу Парижский конгресс. Россию на нем представляли Алексей Орлов и Филипп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Бруннов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Поскольку ни одна из сторон не видела смысла в продолжении войны, уже 6 марта 1856 был подписан Парижский мирный договор, по результатам которого </w:t>
      </w:r>
      <w:proofErr w:type="gram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Крымская  война</w:t>
      </w:r>
      <w:proofErr w:type="gram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завершена.</w:t>
      </w:r>
    </w:p>
    <w:p w14:paraId="1756AB8B" w14:textId="16E5EB62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FFB20F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условия Парижского договора были следующими:</w:t>
      </w:r>
    </w:p>
    <w:p w14:paraId="565EDCFD" w14:textId="77777777" w:rsidR="00B87E0E" w:rsidRPr="00B87E0E" w:rsidRDefault="00B87E0E" w:rsidP="00EA5E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 возвращала Турции крепость </w:t>
      </w:r>
      <w:proofErr w:type="spell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Карсу</w:t>
      </w:r>
      <w:proofErr w:type="spell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обмен на Севастополь и другие захваченные города крымского полуострова.</w:t>
      </w:r>
    </w:p>
    <w:p w14:paraId="1050B359" w14:textId="77777777" w:rsidR="00B87E0E" w:rsidRPr="00B87E0E" w:rsidRDefault="00B87E0E" w:rsidP="00EA5E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 запрещалось иметь черноморский флот. Черное море объявлялось нейтральным.</w:t>
      </w:r>
    </w:p>
    <w:p w14:paraId="02FD2438" w14:textId="77777777" w:rsidR="00B87E0E" w:rsidRPr="00B87E0E" w:rsidRDefault="00B87E0E" w:rsidP="00EA5E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Проливы Босфор и Дарданеллы объявлялись закрытыми для Российской империи.</w:t>
      </w:r>
    </w:p>
    <w:p w14:paraId="44632560" w14:textId="77777777" w:rsidR="00B87E0E" w:rsidRPr="00B87E0E" w:rsidRDefault="00B87E0E" w:rsidP="00EA5E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российской Бессарабии передавалась Молдавскому княжеству, Дунай переставал быть пограничной рекой, поэтому судоходство объявлялось свободным.</w:t>
      </w:r>
    </w:p>
    <w:p w14:paraId="2A9DB416" w14:textId="77777777" w:rsidR="00B87E0E" w:rsidRPr="00B87E0E" w:rsidRDefault="00B87E0E" w:rsidP="00EA5E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Аландских островах (архипелаг в Балтийском море) России запрещалось возводить военные и (или) оборонительные укрепления.</w:t>
      </w:r>
    </w:p>
    <w:p w14:paraId="7F128329" w14:textId="77777777" w:rsidR="00B87E0E" w:rsidRPr="00B87E0E" w:rsidRDefault="00B87E0E" w:rsidP="00EA5E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касается потерь, то число Российских подданных, которые погибли в войне, составляет 47,5 тысяч человек. Британия потеряла 2,8 тысяч, Франция – 10,2, Османская империя – более 10 тысяч. Сардинское королевство потеряло 12 тысяч военных. Погибшие со стороны Австрии неизвестны, возможно, потому что официально она не была в состоянии войны с Россией.</w:t>
      </w:r>
    </w:p>
    <w:p w14:paraId="043EAD91" w14:textId="77777777" w:rsidR="00B87E0E" w:rsidRPr="00EA5EE0" w:rsidRDefault="00B87E0E" w:rsidP="00EA5E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целом,</w:t>
      </w:r>
      <w:proofErr w:type="gram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война показала отсталость России, по сравнению с государствами Европы, особенно в плане экономики (завершение промышленной революции, строительство железных дорог, использование пароходов). После этого поражения начались реформы Александра 2. Кроме того, в России долгое время назревало желание реванша, что и вылилось в очередную войну с Турцией в 1877-1878 годах. Но это уже совсем другая история, а Крымская война 1853-1856 годов была </w:t>
      </w:r>
      <w:proofErr w:type="gramStart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завершена</w:t>
      </w:r>
      <w:proofErr w:type="gramEnd"/>
      <w:r w:rsidRPr="00B87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Россия в ней потерпела поражение.</w:t>
      </w:r>
      <w:bookmarkStart w:id="0" w:name="_GoBack"/>
      <w:bookmarkEnd w:id="0"/>
    </w:p>
    <w:sectPr w:rsidR="00B87E0E" w:rsidRPr="00EA5EE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9F53" w14:textId="77777777" w:rsidR="00561E4C" w:rsidRDefault="00561E4C" w:rsidP="00A6672D">
      <w:pPr>
        <w:spacing w:after="0" w:line="240" w:lineRule="auto"/>
      </w:pPr>
      <w:r>
        <w:separator/>
      </w:r>
    </w:p>
  </w:endnote>
  <w:endnote w:type="continuationSeparator" w:id="0">
    <w:p w14:paraId="78CECDFB" w14:textId="77777777" w:rsidR="00561E4C" w:rsidRDefault="00561E4C" w:rsidP="00A6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2559"/>
      <w:docPartObj>
        <w:docPartGallery w:val="Page Numbers (Bottom of Page)"/>
        <w:docPartUnique/>
      </w:docPartObj>
    </w:sdtPr>
    <w:sdtContent>
      <w:p w14:paraId="074DF212" w14:textId="1794DCE0" w:rsidR="00A6672D" w:rsidRDefault="00A6672D" w:rsidP="00A667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F3CD" w14:textId="77777777" w:rsidR="00561E4C" w:rsidRDefault="00561E4C" w:rsidP="00A6672D">
      <w:pPr>
        <w:spacing w:after="0" w:line="240" w:lineRule="auto"/>
      </w:pPr>
      <w:r>
        <w:separator/>
      </w:r>
    </w:p>
  </w:footnote>
  <w:footnote w:type="continuationSeparator" w:id="0">
    <w:p w14:paraId="57BDDDAC" w14:textId="77777777" w:rsidR="00561E4C" w:rsidRDefault="00561E4C" w:rsidP="00A6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A0AB3"/>
    <w:multiLevelType w:val="multilevel"/>
    <w:tmpl w:val="3998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B0392"/>
    <w:multiLevelType w:val="multilevel"/>
    <w:tmpl w:val="4E88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27A94"/>
    <w:multiLevelType w:val="multilevel"/>
    <w:tmpl w:val="B174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82276"/>
    <w:multiLevelType w:val="multilevel"/>
    <w:tmpl w:val="7688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21EFD"/>
    <w:multiLevelType w:val="multilevel"/>
    <w:tmpl w:val="2DF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0E"/>
    <w:rsid w:val="00561E4C"/>
    <w:rsid w:val="00A6672D"/>
    <w:rsid w:val="00B87E0E"/>
    <w:rsid w:val="00EA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0205"/>
  <w15:chartTrackingRefBased/>
  <w15:docId w15:val="{63F7BCB4-021F-40AE-AFB4-C51D1D85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7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7E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E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7E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E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E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B87E0E"/>
    <w:rPr>
      <w:i/>
      <w:iCs/>
    </w:rPr>
  </w:style>
  <w:style w:type="paragraph" w:customStyle="1" w:styleId="osnov">
    <w:name w:val="osnov"/>
    <w:basedOn w:val="a"/>
    <w:rsid w:val="00B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7E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66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672D"/>
  </w:style>
  <w:style w:type="paragraph" w:styleId="a7">
    <w:name w:val="footer"/>
    <w:basedOn w:val="a"/>
    <w:link w:val="a8"/>
    <w:uiPriority w:val="99"/>
    <w:unhideWhenUsed/>
    <w:rsid w:val="00A66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317">
          <w:blockQuote w:val="1"/>
          <w:marLeft w:val="0"/>
          <w:marRight w:val="225"/>
          <w:marTop w:val="0"/>
          <w:marBottom w:val="0"/>
          <w:divBdr>
            <w:top w:val="none" w:sz="0" w:space="8" w:color="FF0000"/>
            <w:left w:val="none" w:sz="0" w:space="0" w:color="auto"/>
            <w:bottom w:val="none" w:sz="0" w:space="8" w:color="FF0000"/>
            <w:right w:val="single" w:sz="36" w:space="4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Begizardov Yakov</dc:creator>
  <cp:keywords/>
  <dc:description/>
  <cp:lastModifiedBy>Begizardov Yakov</cp:lastModifiedBy>
  <cp:revision>3</cp:revision>
  <dcterms:created xsi:type="dcterms:W3CDTF">2020-01-27T08:32:00Z</dcterms:created>
  <dcterms:modified xsi:type="dcterms:W3CDTF">2020-01-29T10:26:00Z</dcterms:modified>
</cp:coreProperties>
</file>