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DC9" w:rsidRPr="005B4BC8" w:rsidRDefault="005B4BC8" w:rsidP="00FF79F4">
      <w:pPr>
        <w:pBdr>
          <w:top w:val="single" w:sz="12" w:space="1" w:color="auto"/>
          <w:left w:val="single" w:sz="12" w:space="4" w:color="auto"/>
          <w:bottom w:val="single" w:sz="12" w:space="1" w:color="auto"/>
          <w:right w:val="single" w:sz="12" w:space="4" w:color="auto"/>
        </w:pBdr>
        <w:rPr>
          <w:rFonts w:ascii="Times New Roman" w:hAnsi="Times New Roman" w:cs="Times New Roman"/>
          <w:b/>
          <w:sz w:val="26"/>
          <w:szCs w:val="26"/>
        </w:rPr>
      </w:pPr>
      <w:r w:rsidRPr="005B4BC8">
        <w:rPr>
          <w:rFonts w:ascii="Times New Roman" w:hAnsi="Times New Roman" w:cs="Times New Roman"/>
          <w:b/>
          <w:sz w:val="26"/>
          <w:szCs w:val="26"/>
        </w:rPr>
        <w:t>ROLL.NO:2021506011</w:t>
      </w:r>
      <w:r w:rsidRPr="005B4BC8">
        <w:rPr>
          <w:rFonts w:ascii="Times New Roman" w:hAnsi="Times New Roman" w:cs="Times New Roman"/>
          <w:b/>
          <w:sz w:val="26"/>
          <w:szCs w:val="26"/>
        </w:rPr>
        <w:tab/>
        <w:t xml:space="preserve">     </w:t>
      </w:r>
      <w:r w:rsidR="00425F6B">
        <w:rPr>
          <w:rFonts w:ascii="Times New Roman" w:hAnsi="Times New Roman" w:cs="Times New Roman"/>
          <w:b/>
          <w:sz w:val="26"/>
          <w:szCs w:val="26"/>
        </w:rPr>
        <w:t xml:space="preserve">  </w:t>
      </w:r>
      <w:r w:rsidR="005574FA">
        <w:rPr>
          <w:rFonts w:ascii="Times New Roman" w:hAnsi="Times New Roman" w:cs="Times New Roman"/>
          <w:b/>
          <w:sz w:val="26"/>
          <w:szCs w:val="26"/>
        </w:rPr>
        <w:t xml:space="preserve"> </w:t>
      </w:r>
      <w:r w:rsidRPr="005B4BC8">
        <w:rPr>
          <w:rFonts w:ascii="Times New Roman" w:hAnsi="Times New Roman" w:cs="Times New Roman"/>
          <w:b/>
          <w:sz w:val="26"/>
          <w:szCs w:val="26"/>
        </w:rPr>
        <w:t>MARKET BASKET INSIGHTS</w:t>
      </w:r>
    </w:p>
    <w:p w:rsidR="002F2DC9" w:rsidRDefault="002F2DC9" w:rsidP="00FF79F4">
      <w:pPr>
        <w:rPr>
          <w:rFonts w:ascii="Times New Roman" w:hAnsi="Times New Roman" w:cs="Times New Roman"/>
          <w:sz w:val="24"/>
          <w:szCs w:val="24"/>
        </w:rPr>
      </w:pPr>
    </w:p>
    <w:p w:rsidR="005B4BC8" w:rsidRPr="005B4BC8" w:rsidRDefault="005B4BC8" w:rsidP="00FF79F4">
      <w:pPr>
        <w:rPr>
          <w:rFonts w:ascii="Times New Roman" w:hAnsi="Times New Roman" w:cs="Times New Roman"/>
          <w:b/>
          <w:sz w:val="26"/>
          <w:szCs w:val="26"/>
        </w:rPr>
      </w:pPr>
      <w:r w:rsidRPr="005B4BC8">
        <w:rPr>
          <w:rFonts w:ascii="Times New Roman" w:hAnsi="Times New Roman" w:cs="Times New Roman"/>
          <w:b/>
          <w:sz w:val="26"/>
          <w:szCs w:val="26"/>
        </w:rPr>
        <w:t xml:space="preserve">INNOVATIVE SOLUTIONS FOR MARKET BASKET </w:t>
      </w:r>
      <w:r w:rsidR="00122355">
        <w:rPr>
          <w:rFonts w:ascii="Times New Roman" w:hAnsi="Times New Roman" w:cs="Times New Roman"/>
          <w:b/>
          <w:sz w:val="26"/>
          <w:szCs w:val="26"/>
        </w:rPr>
        <w:t>INSIGHTS</w:t>
      </w:r>
      <w:r w:rsidR="003E2859">
        <w:rPr>
          <w:rFonts w:ascii="Times New Roman" w:hAnsi="Times New Roman" w:cs="Times New Roman"/>
          <w:b/>
          <w:sz w:val="26"/>
          <w:szCs w:val="26"/>
        </w:rPr>
        <w:t>:</w:t>
      </w:r>
    </w:p>
    <w:p w:rsidR="002F2DC9" w:rsidRPr="005B4BC8" w:rsidRDefault="005B4BC8" w:rsidP="00FF79F4">
      <w:pPr>
        <w:rPr>
          <w:rFonts w:ascii="Times New Roman" w:hAnsi="Times New Roman" w:cs="Times New Roman"/>
          <w:b/>
          <w:sz w:val="26"/>
          <w:szCs w:val="26"/>
        </w:rPr>
      </w:pPr>
      <w:r w:rsidRPr="005B4BC8">
        <w:rPr>
          <w:rFonts w:ascii="Times New Roman" w:hAnsi="Times New Roman" w:cs="Times New Roman"/>
          <w:b/>
          <w:sz w:val="26"/>
          <w:szCs w:val="26"/>
        </w:rPr>
        <w:t>INTRODUCTION:</w:t>
      </w:r>
    </w:p>
    <w:p w:rsidR="002F2DC9" w:rsidRPr="00ED4B35" w:rsidRDefault="002F2DC9" w:rsidP="00FF79F4">
      <w:pPr>
        <w:rPr>
          <w:rFonts w:ascii="Times New Roman" w:hAnsi="Times New Roman" w:cs="Times New Roman"/>
          <w:sz w:val="24"/>
          <w:szCs w:val="24"/>
        </w:rPr>
      </w:pPr>
      <w:r w:rsidRPr="00ED4B35">
        <w:rPr>
          <w:rFonts w:ascii="Times New Roman" w:hAnsi="Times New Roman" w:cs="Times New Roman"/>
          <w:sz w:val="24"/>
          <w:szCs w:val="24"/>
        </w:rPr>
        <w:t>In today's competitive retail landscape, understanding customer behavior is crucial for business growth. This document outlines a transformative approach to Market Basket Analysis, aimed at unraveling hidden patterns and associations within transactional data. By leveraging advanced techniques such as ensemble methods, deep learning architectures, and innovative visualization tools, this strategy aims to enhance accuracy, robustness, and actionable insights for the retail industry.</w:t>
      </w:r>
    </w:p>
    <w:p w:rsidR="005B4BC8" w:rsidRPr="005B4BC8" w:rsidRDefault="005B4BC8" w:rsidP="00FF79F4">
      <w:pPr>
        <w:rPr>
          <w:rFonts w:ascii="Times New Roman" w:hAnsi="Times New Roman" w:cs="Times New Roman"/>
          <w:b/>
          <w:sz w:val="26"/>
          <w:szCs w:val="26"/>
        </w:rPr>
      </w:pPr>
      <w:r w:rsidRPr="005B4BC8">
        <w:rPr>
          <w:rFonts w:ascii="Times New Roman" w:hAnsi="Times New Roman" w:cs="Times New Roman"/>
          <w:b/>
          <w:sz w:val="26"/>
          <w:szCs w:val="26"/>
        </w:rPr>
        <w:t>METHODOLOGY ENHANCEMENT:</w:t>
      </w:r>
    </w:p>
    <w:p w:rsidR="002F2DC9" w:rsidRPr="005B4BC8" w:rsidRDefault="002F2DC9" w:rsidP="00FF79F4">
      <w:pPr>
        <w:rPr>
          <w:rFonts w:ascii="Times New Roman" w:hAnsi="Times New Roman" w:cs="Times New Roman"/>
          <w:b/>
          <w:sz w:val="26"/>
          <w:szCs w:val="26"/>
        </w:rPr>
      </w:pPr>
      <w:r w:rsidRPr="005B4BC8">
        <w:rPr>
          <w:rFonts w:ascii="Times New Roman" w:hAnsi="Times New Roman" w:cs="Times New Roman"/>
          <w:b/>
          <w:sz w:val="26"/>
          <w:szCs w:val="26"/>
        </w:rPr>
        <w:t>Ensemble Methods:</w:t>
      </w:r>
    </w:p>
    <w:p w:rsidR="002F2DC9" w:rsidRPr="00ED4B35" w:rsidRDefault="00ED4B35" w:rsidP="00FF79F4">
      <w:pPr>
        <w:rPr>
          <w:rFonts w:ascii="Times New Roman" w:hAnsi="Times New Roman" w:cs="Times New Roman"/>
          <w:sz w:val="24"/>
          <w:szCs w:val="24"/>
        </w:rPr>
      </w:pPr>
      <w:r w:rsidRPr="00ED4B35">
        <w:rPr>
          <w:rFonts w:ascii="Times New Roman" w:hAnsi="Times New Roman" w:cs="Times New Roman"/>
          <w:sz w:val="24"/>
          <w:szCs w:val="24"/>
        </w:rPr>
        <w:t>Integrating diverse algorithms like Random Forest,</w:t>
      </w:r>
      <w:r w:rsidR="005B4BC8">
        <w:rPr>
          <w:rFonts w:ascii="Times New Roman" w:hAnsi="Times New Roman" w:cs="Times New Roman"/>
          <w:sz w:val="24"/>
          <w:szCs w:val="24"/>
        </w:rPr>
        <w:t xml:space="preserve"> Gradient Boosting, </w:t>
      </w:r>
      <w:proofErr w:type="gramStart"/>
      <w:r w:rsidR="005B4BC8">
        <w:rPr>
          <w:rFonts w:ascii="Times New Roman" w:hAnsi="Times New Roman" w:cs="Times New Roman"/>
          <w:sz w:val="24"/>
          <w:szCs w:val="24"/>
        </w:rPr>
        <w:t xml:space="preserve">and  </w:t>
      </w:r>
      <w:proofErr w:type="spellStart"/>
      <w:r w:rsidR="005B4BC8">
        <w:rPr>
          <w:rFonts w:ascii="Times New Roman" w:hAnsi="Times New Roman" w:cs="Times New Roman"/>
          <w:sz w:val="24"/>
          <w:szCs w:val="24"/>
        </w:rPr>
        <w:t>XGBoost</w:t>
      </w:r>
      <w:proofErr w:type="spellEnd"/>
      <w:proofErr w:type="gramEnd"/>
      <w:r w:rsidR="005B4BC8">
        <w:rPr>
          <w:rFonts w:ascii="Times New Roman" w:hAnsi="Times New Roman" w:cs="Times New Roman"/>
          <w:sz w:val="24"/>
          <w:szCs w:val="24"/>
        </w:rPr>
        <w:t xml:space="preserve"> </w:t>
      </w:r>
      <w:r w:rsidRPr="00ED4B35">
        <w:rPr>
          <w:rFonts w:ascii="Times New Roman" w:hAnsi="Times New Roman" w:cs="Times New Roman"/>
          <w:sz w:val="24"/>
          <w:szCs w:val="24"/>
        </w:rPr>
        <w:t>to enhance the accuracy of association rule mining</w:t>
      </w:r>
      <w:r w:rsidR="005B4BC8">
        <w:rPr>
          <w:rFonts w:ascii="Times New Roman" w:hAnsi="Times New Roman" w:cs="Times New Roman"/>
          <w:sz w:val="24"/>
          <w:szCs w:val="24"/>
        </w:rPr>
        <w:t xml:space="preserve">. Ensemble techniques aggregate </w:t>
      </w:r>
      <w:r w:rsidRPr="00ED4B35">
        <w:rPr>
          <w:rFonts w:ascii="Times New Roman" w:hAnsi="Times New Roman" w:cs="Times New Roman"/>
          <w:sz w:val="24"/>
          <w:szCs w:val="24"/>
        </w:rPr>
        <w:t>results from multiple models, improving t</w:t>
      </w:r>
      <w:r w:rsidR="005B4BC8">
        <w:rPr>
          <w:rFonts w:ascii="Times New Roman" w:hAnsi="Times New Roman" w:cs="Times New Roman"/>
          <w:sz w:val="24"/>
          <w:szCs w:val="24"/>
        </w:rPr>
        <w:t xml:space="preserve">he overall predictive power and </w:t>
      </w:r>
      <w:r w:rsidRPr="00ED4B35">
        <w:rPr>
          <w:rFonts w:ascii="Times New Roman" w:hAnsi="Times New Roman" w:cs="Times New Roman"/>
          <w:sz w:val="24"/>
          <w:szCs w:val="24"/>
        </w:rPr>
        <w:t>robustness of the analysis.</w:t>
      </w:r>
    </w:p>
    <w:p w:rsidR="00ED4B35" w:rsidRPr="005B4BC8" w:rsidRDefault="00ED4B35" w:rsidP="00FF79F4">
      <w:pPr>
        <w:pStyle w:val="ListParagraph"/>
        <w:numPr>
          <w:ilvl w:val="0"/>
          <w:numId w:val="2"/>
        </w:numPr>
        <w:rPr>
          <w:rFonts w:ascii="Times New Roman" w:hAnsi="Times New Roman" w:cs="Times New Roman"/>
          <w:b/>
          <w:sz w:val="24"/>
          <w:szCs w:val="24"/>
        </w:rPr>
      </w:pPr>
      <w:r w:rsidRPr="005B4BC8">
        <w:rPr>
          <w:rFonts w:ascii="Times New Roman" w:hAnsi="Times New Roman" w:cs="Times New Roman"/>
          <w:b/>
          <w:sz w:val="24"/>
          <w:szCs w:val="24"/>
        </w:rPr>
        <w:t>Integration of Random Forest:</w:t>
      </w:r>
    </w:p>
    <w:p w:rsidR="00ED4B35" w:rsidRPr="00ED4B35" w:rsidRDefault="00ED4B35" w:rsidP="00FF79F4">
      <w:pPr>
        <w:pStyle w:val="ListParagraph"/>
        <w:rPr>
          <w:rFonts w:ascii="Times New Roman" w:hAnsi="Times New Roman" w:cs="Times New Roman"/>
          <w:sz w:val="24"/>
          <w:szCs w:val="24"/>
        </w:rPr>
      </w:pPr>
    </w:p>
    <w:p w:rsidR="00ED4B35" w:rsidRPr="00ED4B35" w:rsidRDefault="00ED4B35" w:rsidP="00FF79F4">
      <w:pPr>
        <w:pStyle w:val="ListParagraph"/>
        <w:numPr>
          <w:ilvl w:val="0"/>
          <w:numId w:val="3"/>
        </w:numPr>
        <w:rPr>
          <w:rFonts w:ascii="Times New Roman" w:hAnsi="Times New Roman" w:cs="Times New Roman"/>
          <w:sz w:val="24"/>
          <w:szCs w:val="24"/>
        </w:rPr>
      </w:pPr>
      <w:r w:rsidRPr="005B4BC8">
        <w:rPr>
          <w:rFonts w:ascii="Times New Roman" w:hAnsi="Times New Roman" w:cs="Times New Roman"/>
          <w:b/>
          <w:sz w:val="24"/>
          <w:szCs w:val="24"/>
        </w:rPr>
        <w:t xml:space="preserve">Diversity through Decision Trees: </w:t>
      </w:r>
      <w:r w:rsidRPr="00ED4B35">
        <w:rPr>
          <w:rFonts w:ascii="Times New Roman" w:hAnsi="Times New Roman" w:cs="Times New Roman"/>
          <w:sz w:val="24"/>
          <w:szCs w:val="24"/>
        </w:rPr>
        <w:t>Random Forest is an ensemble learning method based on decision tree classifiers. Each tree is built on a random subset of the data and features. By creating diverse decision trees, Random Forest captures a wide array of patterns present in the data.</w:t>
      </w:r>
    </w:p>
    <w:p w:rsidR="00ED4B35" w:rsidRPr="00ED4B35" w:rsidRDefault="00ED4B35" w:rsidP="00FF79F4">
      <w:pPr>
        <w:pStyle w:val="ListParagraph"/>
        <w:rPr>
          <w:rFonts w:ascii="Times New Roman" w:hAnsi="Times New Roman" w:cs="Times New Roman"/>
          <w:sz w:val="24"/>
          <w:szCs w:val="24"/>
        </w:rPr>
      </w:pPr>
    </w:p>
    <w:p w:rsidR="005B4BC8" w:rsidRDefault="00ED4B35" w:rsidP="00FF79F4">
      <w:pPr>
        <w:pStyle w:val="ListParagraph"/>
        <w:numPr>
          <w:ilvl w:val="0"/>
          <w:numId w:val="3"/>
        </w:numPr>
        <w:rPr>
          <w:rFonts w:ascii="Times New Roman" w:hAnsi="Times New Roman" w:cs="Times New Roman"/>
          <w:sz w:val="24"/>
          <w:szCs w:val="24"/>
        </w:rPr>
      </w:pPr>
      <w:r w:rsidRPr="005B4BC8">
        <w:rPr>
          <w:rFonts w:ascii="Times New Roman" w:hAnsi="Times New Roman" w:cs="Times New Roman"/>
          <w:b/>
          <w:sz w:val="24"/>
          <w:szCs w:val="24"/>
        </w:rPr>
        <w:t>Robustness and Accuracy:</w:t>
      </w:r>
      <w:r w:rsidRPr="00ED4B35">
        <w:rPr>
          <w:rFonts w:ascii="Times New Roman" w:hAnsi="Times New Roman" w:cs="Times New Roman"/>
          <w:sz w:val="24"/>
          <w:szCs w:val="24"/>
        </w:rPr>
        <w:t xml:space="preserve"> When applied to association rule mining, Random Forest contributes by generating a multitude of rules. The ensemble effect ensures that the resultant rules are more robust and accurate, as they are derived from various decision trees, each capturing different aspects of the association </w:t>
      </w:r>
      <w:r w:rsidRPr="005B4BC8">
        <w:rPr>
          <w:rFonts w:ascii="Times New Roman" w:hAnsi="Times New Roman" w:cs="Times New Roman"/>
          <w:sz w:val="24"/>
          <w:szCs w:val="24"/>
        </w:rPr>
        <w:t>patterns.</w:t>
      </w:r>
    </w:p>
    <w:p w:rsidR="005B4BC8" w:rsidRPr="005B4BC8" w:rsidRDefault="005B4BC8" w:rsidP="00FF79F4">
      <w:pPr>
        <w:pStyle w:val="ListParagraph"/>
        <w:rPr>
          <w:rFonts w:ascii="Times New Roman" w:hAnsi="Times New Roman" w:cs="Times New Roman"/>
          <w:b/>
          <w:sz w:val="24"/>
          <w:szCs w:val="24"/>
        </w:rPr>
      </w:pPr>
    </w:p>
    <w:p w:rsidR="00ED4B35" w:rsidRPr="005B4BC8" w:rsidRDefault="00ED4B35" w:rsidP="00FF79F4">
      <w:pPr>
        <w:pStyle w:val="ListParagraph"/>
        <w:numPr>
          <w:ilvl w:val="0"/>
          <w:numId w:val="2"/>
        </w:numPr>
        <w:rPr>
          <w:rFonts w:ascii="Times New Roman" w:hAnsi="Times New Roman" w:cs="Times New Roman"/>
          <w:sz w:val="24"/>
          <w:szCs w:val="24"/>
        </w:rPr>
      </w:pPr>
      <w:r w:rsidRPr="005B4BC8">
        <w:rPr>
          <w:rFonts w:ascii="Times New Roman" w:hAnsi="Times New Roman" w:cs="Times New Roman"/>
          <w:b/>
          <w:sz w:val="24"/>
          <w:szCs w:val="24"/>
        </w:rPr>
        <w:t>Integration of Gradient Boosting:</w:t>
      </w:r>
    </w:p>
    <w:p w:rsidR="00ED4B35" w:rsidRPr="00ED4B35" w:rsidRDefault="00ED4B35" w:rsidP="00FF79F4">
      <w:pPr>
        <w:pStyle w:val="ListParagraph"/>
        <w:rPr>
          <w:rFonts w:ascii="Times New Roman" w:hAnsi="Times New Roman" w:cs="Times New Roman"/>
          <w:sz w:val="24"/>
          <w:szCs w:val="24"/>
        </w:rPr>
      </w:pPr>
    </w:p>
    <w:p w:rsidR="005B4BC8" w:rsidRDefault="00ED4B35" w:rsidP="00FF79F4">
      <w:pPr>
        <w:pStyle w:val="ListParagraph"/>
        <w:numPr>
          <w:ilvl w:val="1"/>
          <w:numId w:val="4"/>
        </w:numPr>
        <w:rPr>
          <w:rFonts w:ascii="Times New Roman" w:hAnsi="Times New Roman" w:cs="Times New Roman"/>
          <w:sz w:val="24"/>
          <w:szCs w:val="24"/>
        </w:rPr>
      </w:pPr>
      <w:r w:rsidRPr="005B4BC8">
        <w:rPr>
          <w:rFonts w:ascii="Times New Roman" w:hAnsi="Times New Roman" w:cs="Times New Roman"/>
          <w:b/>
          <w:sz w:val="24"/>
          <w:szCs w:val="24"/>
        </w:rPr>
        <w:t xml:space="preserve">Sequential Learning: </w:t>
      </w:r>
      <w:r w:rsidRPr="00ED4B35">
        <w:rPr>
          <w:rFonts w:ascii="Times New Roman" w:hAnsi="Times New Roman" w:cs="Times New Roman"/>
          <w:sz w:val="24"/>
          <w:szCs w:val="24"/>
        </w:rPr>
        <w:t xml:space="preserve">Gradient Boosting builds multiple decision trees sequentially, with each tree correcting the errors made by the previous ones. This sequential learning process allows the model to focus on the challenging examples, improving overall accuracy. </w:t>
      </w:r>
    </w:p>
    <w:p w:rsidR="005B4BC8" w:rsidRDefault="005B4BC8" w:rsidP="00FF79F4">
      <w:pPr>
        <w:pStyle w:val="ListParagraph"/>
        <w:ind w:left="1440"/>
        <w:rPr>
          <w:rFonts w:ascii="Times New Roman" w:hAnsi="Times New Roman" w:cs="Times New Roman"/>
          <w:sz w:val="24"/>
          <w:szCs w:val="24"/>
        </w:rPr>
      </w:pPr>
    </w:p>
    <w:p w:rsidR="005B4BC8" w:rsidRDefault="00ED4B35" w:rsidP="00FF79F4">
      <w:pPr>
        <w:pStyle w:val="ListParagraph"/>
        <w:numPr>
          <w:ilvl w:val="1"/>
          <w:numId w:val="4"/>
        </w:numPr>
        <w:rPr>
          <w:rFonts w:ascii="Times New Roman" w:hAnsi="Times New Roman" w:cs="Times New Roman"/>
          <w:sz w:val="24"/>
          <w:szCs w:val="24"/>
        </w:rPr>
      </w:pPr>
      <w:r w:rsidRPr="005B4BC8">
        <w:rPr>
          <w:rFonts w:ascii="Times New Roman" w:hAnsi="Times New Roman" w:cs="Times New Roman"/>
          <w:b/>
          <w:sz w:val="24"/>
          <w:szCs w:val="24"/>
        </w:rPr>
        <w:t>Enhancing Weak Models:</w:t>
      </w:r>
      <w:r w:rsidRPr="00ED4B35">
        <w:rPr>
          <w:rFonts w:ascii="Times New Roman" w:hAnsi="Times New Roman" w:cs="Times New Roman"/>
          <w:sz w:val="24"/>
          <w:szCs w:val="24"/>
        </w:rPr>
        <w:t xml:space="preserve"> In association rule </w:t>
      </w:r>
      <w:proofErr w:type="spellStart"/>
      <w:r w:rsidRPr="00ED4B35">
        <w:rPr>
          <w:rFonts w:ascii="Times New Roman" w:hAnsi="Times New Roman" w:cs="Times New Roman"/>
          <w:sz w:val="24"/>
          <w:szCs w:val="24"/>
        </w:rPr>
        <w:t>mining</w:t>
      </w:r>
      <w:proofErr w:type="gramStart"/>
      <w:r w:rsidRPr="00ED4B35">
        <w:rPr>
          <w:rFonts w:ascii="Times New Roman" w:hAnsi="Times New Roman" w:cs="Times New Roman"/>
          <w:sz w:val="24"/>
          <w:szCs w:val="24"/>
        </w:rPr>
        <w:t>,</w:t>
      </w:r>
      <w:r w:rsidRPr="005B4BC8">
        <w:rPr>
          <w:rFonts w:ascii="Times New Roman" w:hAnsi="Times New Roman" w:cs="Times New Roman"/>
          <w:sz w:val="24"/>
          <w:szCs w:val="24"/>
        </w:rPr>
        <w:t>Gradient</w:t>
      </w:r>
      <w:proofErr w:type="spellEnd"/>
      <w:proofErr w:type="gramEnd"/>
      <w:r w:rsidRPr="005B4BC8">
        <w:rPr>
          <w:rFonts w:ascii="Times New Roman" w:hAnsi="Times New Roman" w:cs="Times New Roman"/>
          <w:sz w:val="24"/>
          <w:szCs w:val="24"/>
        </w:rPr>
        <w:t xml:space="preserve"> Boosting can be used to enhance weak association rules. Rules that might be overlooked by individual algorithms are identified, refined, and strengthened through the iterative boosting process.</w:t>
      </w:r>
    </w:p>
    <w:p w:rsidR="005B4BC8" w:rsidRPr="005B4BC8" w:rsidRDefault="005B4BC8" w:rsidP="00FF79F4">
      <w:pPr>
        <w:pStyle w:val="ListParagraph"/>
        <w:rPr>
          <w:rFonts w:ascii="Times New Roman" w:hAnsi="Times New Roman" w:cs="Times New Roman"/>
          <w:sz w:val="24"/>
          <w:szCs w:val="24"/>
        </w:rPr>
      </w:pPr>
    </w:p>
    <w:p w:rsidR="005B4BC8" w:rsidRDefault="00ED4B35" w:rsidP="00FF79F4">
      <w:pPr>
        <w:pStyle w:val="ListParagraph"/>
        <w:numPr>
          <w:ilvl w:val="0"/>
          <w:numId w:val="2"/>
        </w:numPr>
        <w:rPr>
          <w:rFonts w:ascii="Times New Roman" w:hAnsi="Times New Roman" w:cs="Times New Roman"/>
          <w:b/>
          <w:sz w:val="24"/>
          <w:szCs w:val="24"/>
        </w:rPr>
      </w:pPr>
      <w:r w:rsidRPr="005B4BC8">
        <w:rPr>
          <w:rFonts w:ascii="Times New Roman" w:hAnsi="Times New Roman" w:cs="Times New Roman"/>
          <w:b/>
          <w:sz w:val="24"/>
          <w:szCs w:val="24"/>
        </w:rPr>
        <w:t xml:space="preserve">Integration of </w:t>
      </w:r>
      <w:proofErr w:type="spellStart"/>
      <w:r w:rsidRPr="005B4BC8">
        <w:rPr>
          <w:rFonts w:ascii="Times New Roman" w:hAnsi="Times New Roman" w:cs="Times New Roman"/>
          <w:b/>
          <w:sz w:val="24"/>
          <w:szCs w:val="24"/>
        </w:rPr>
        <w:t>XGBoost</w:t>
      </w:r>
      <w:proofErr w:type="spellEnd"/>
      <w:r w:rsidRPr="005B4BC8">
        <w:rPr>
          <w:rFonts w:ascii="Times New Roman" w:hAnsi="Times New Roman" w:cs="Times New Roman"/>
          <w:b/>
          <w:sz w:val="24"/>
          <w:szCs w:val="24"/>
        </w:rPr>
        <w:t xml:space="preserve">: </w:t>
      </w:r>
    </w:p>
    <w:p w:rsidR="005B4BC8" w:rsidRPr="005B4BC8" w:rsidRDefault="005B4BC8" w:rsidP="00FF79F4">
      <w:pPr>
        <w:pStyle w:val="ListParagraph"/>
        <w:rPr>
          <w:rFonts w:ascii="Times New Roman" w:hAnsi="Times New Roman" w:cs="Times New Roman"/>
          <w:b/>
          <w:sz w:val="24"/>
          <w:szCs w:val="24"/>
        </w:rPr>
      </w:pPr>
    </w:p>
    <w:p w:rsidR="00ED4B35" w:rsidRPr="005B4BC8" w:rsidRDefault="00ED4B35" w:rsidP="00FF79F4">
      <w:pPr>
        <w:pStyle w:val="ListParagraph"/>
        <w:numPr>
          <w:ilvl w:val="1"/>
          <w:numId w:val="4"/>
        </w:numPr>
        <w:rPr>
          <w:rFonts w:ascii="Times New Roman" w:hAnsi="Times New Roman" w:cs="Times New Roman"/>
          <w:sz w:val="24"/>
          <w:szCs w:val="24"/>
        </w:rPr>
      </w:pPr>
      <w:r w:rsidRPr="005B4BC8">
        <w:rPr>
          <w:rFonts w:ascii="Times New Roman" w:hAnsi="Times New Roman" w:cs="Times New Roman"/>
          <w:b/>
          <w:sz w:val="24"/>
          <w:szCs w:val="24"/>
        </w:rPr>
        <w:t>Optimized Performance:</w:t>
      </w:r>
      <w:r w:rsidRPr="005B4BC8">
        <w:rPr>
          <w:rFonts w:ascii="Times New Roman" w:hAnsi="Times New Roman" w:cs="Times New Roman"/>
          <w:sz w:val="24"/>
          <w:szCs w:val="24"/>
        </w:rPr>
        <w:t xml:space="preserve"> </w:t>
      </w:r>
      <w:proofErr w:type="spellStart"/>
      <w:r w:rsidRPr="005B4BC8">
        <w:rPr>
          <w:rFonts w:ascii="Times New Roman" w:hAnsi="Times New Roman" w:cs="Times New Roman"/>
          <w:sz w:val="24"/>
          <w:szCs w:val="24"/>
        </w:rPr>
        <w:t>XGBoost</w:t>
      </w:r>
      <w:proofErr w:type="spellEnd"/>
      <w:r w:rsidRPr="005B4BC8">
        <w:rPr>
          <w:rFonts w:ascii="Times New Roman" w:hAnsi="Times New Roman" w:cs="Times New Roman"/>
          <w:sz w:val="24"/>
          <w:szCs w:val="24"/>
        </w:rPr>
        <w:t xml:space="preserve"> is an optimized gradient boosting library renowned for its speed and performance. It leverages regularization techniques to prevent </w:t>
      </w:r>
      <w:proofErr w:type="spellStart"/>
      <w:r w:rsidRPr="005B4BC8">
        <w:rPr>
          <w:rFonts w:ascii="Times New Roman" w:hAnsi="Times New Roman" w:cs="Times New Roman"/>
          <w:sz w:val="24"/>
          <w:szCs w:val="24"/>
        </w:rPr>
        <w:t>overfitting</w:t>
      </w:r>
      <w:proofErr w:type="spellEnd"/>
      <w:r w:rsidRPr="005B4BC8">
        <w:rPr>
          <w:rFonts w:ascii="Times New Roman" w:hAnsi="Times New Roman" w:cs="Times New Roman"/>
          <w:sz w:val="24"/>
          <w:szCs w:val="24"/>
        </w:rPr>
        <w:t xml:space="preserve"> and provides high accuracy even with large datasets.</w:t>
      </w:r>
    </w:p>
    <w:p w:rsidR="00ED4B35" w:rsidRPr="005B4BC8" w:rsidRDefault="00ED4B35" w:rsidP="00FF79F4">
      <w:pPr>
        <w:pStyle w:val="ListParagraph"/>
        <w:numPr>
          <w:ilvl w:val="1"/>
          <w:numId w:val="4"/>
        </w:numPr>
        <w:rPr>
          <w:rFonts w:ascii="Times New Roman" w:hAnsi="Times New Roman" w:cs="Times New Roman"/>
          <w:sz w:val="24"/>
          <w:szCs w:val="24"/>
        </w:rPr>
      </w:pPr>
      <w:r w:rsidRPr="005B4BC8">
        <w:rPr>
          <w:rFonts w:ascii="Times New Roman" w:hAnsi="Times New Roman" w:cs="Times New Roman"/>
          <w:b/>
          <w:sz w:val="24"/>
          <w:szCs w:val="24"/>
        </w:rPr>
        <w:lastRenderedPageBreak/>
        <w:t>Complex Pattern Recognition:</w:t>
      </w:r>
      <w:r w:rsidR="005574FA">
        <w:rPr>
          <w:rFonts w:ascii="Times New Roman" w:hAnsi="Times New Roman" w:cs="Times New Roman"/>
          <w:b/>
          <w:sz w:val="24"/>
          <w:szCs w:val="24"/>
        </w:rPr>
        <w:t xml:space="preserve"> </w:t>
      </w:r>
      <w:r w:rsidRPr="005B4BC8">
        <w:rPr>
          <w:rFonts w:ascii="Times New Roman" w:hAnsi="Times New Roman" w:cs="Times New Roman"/>
          <w:sz w:val="24"/>
          <w:szCs w:val="24"/>
        </w:rPr>
        <w:t xml:space="preserve">In the context of association rule mining, </w:t>
      </w:r>
      <w:proofErr w:type="spellStart"/>
      <w:r w:rsidRPr="005B4BC8">
        <w:rPr>
          <w:rFonts w:ascii="Times New Roman" w:hAnsi="Times New Roman" w:cs="Times New Roman"/>
          <w:sz w:val="24"/>
          <w:szCs w:val="24"/>
        </w:rPr>
        <w:t>XGBoost</w:t>
      </w:r>
      <w:proofErr w:type="spellEnd"/>
      <w:r w:rsidRPr="005B4BC8">
        <w:rPr>
          <w:rFonts w:ascii="Times New Roman" w:hAnsi="Times New Roman" w:cs="Times New Roman"/>
          <w:sz w:val="24"/>
          <w:szCs w:val="24"/>
        </w:rPr>
        <w:t xml:space="preserve"> can recognize complex patterns within transactions. By integrating </w:t>
      </w:r>
      <w:proofErr w:type="spellStart"/>
      <w:r w:rsidRPr="005B4BC8">
        <w:rPr>
          <w:rFonts w:ascii="Times New Roman" w:hAnsi="Times New Roman" w:cs="Times New Roman"/>
          <w:sz w:val="24"/>
          <w:szCs w:val="24"/>
        </w:rPr>
        <w:t>XGBoost</w:t>
      </w:r>
      <w:proofErr w:type="spellEnd"/>
      <w:r w:rsidRPr="005B4BC8">
        <w:rPr>
          <w:rFonts w:ascii="Times New Roman" w:hAnsi="Times New Roman" w:cs="Times New Roman"/>
          <w:sz w:val="24"/>
          <w:szCs w:val="24"/>
        </w:rPr>
        <w:t>, the ensemble model becomes adept at identifying intricate relationships between products, leading to the discovery of nuanced association rules.</w:t>
      </w:r>
    </w:p>
    <w:p w:rsidR="005B4BC8" w:rsidRPr="005B4BC8" w:rsidRDefault="00342B2A" w:rsidP="00FF79F4">
      <w:pPr>
        <w:rPr>
          <w:rFonts w:ascii="Times New Roman" w:hAnsi="Times New Roman" w:cs="Times New Roman"/>
          <w:b/>
          <w:sz w:val="26"/>
          <w:szCs w:val="26"/>
        </w:rPr>
      </w:pPr>
      <w:r>
        <w:rPr>
          <w:rFonts w:ascii="Times New Roman" w:hAnsi="Times New Roman" w:cs="Times New Roman"/>
          <w:b/>
          <w:sz w:val="26"/>
          <w:szCs w:val="26"/>
        </w:rPr>
        <w:t xml:space="preserve">Benefits of Ensemble </w:t>
      </w:r>
      <w:r w:rsidR="00ED4B35" w:rsidRPr="005B4BC8">
        <w:rPr>
          <w:rFonts w:ascii="Times New Roman" w:hAnsi="Times New Roman" w:cs="Times New Roman"/>
          <w:b/>
          <w:sz w:val="26"/>
          <w:szCs w:val="26"/>
        </w:rPr>
        <w:t xml:space="preserve">Techniques in Association Rule Mining: </w:t>
      </w:r>
    </w:p>
    <w:p w:rsidR="00ED4B35" w:rsidRPr="005B4BC8" w:rsidRDefault="00ED4B35" w:rsidP="00FF79F4">
      <w:pPr>
        <w:pStyle w:val="ListParagraph"/>
        <w:numPr>
          <w:ilvl w:val="0"/>
          <w:numId w:val="9"/>
        </w:numPr>
        <w:rPr>
          <w:rFonts w:ascii="Times New Roman" w:hAnsi="Times New Roman" w:cs="Times New Roman"/>
          <w:sz w:val="24"/>
          <w:szCs w:val="24"/>
        </w:rPr>
      </w:pPr>
      <w:r w:rsidRPr="005B4BC8">
        <w:rPr>
          <w:rFonts w:ascii="Times New Roman" w:hAnsi="Times New Roman" w:cs="Times New Roman"/>
          <w:b/>
          <w:sz w:val="24"/>
          <w:szCs w:val="24"/>
        </w:rPr>
        <w:t>Improved Accuracy:</w:t>
      </w:r>
      <w:r w:rsidRPr="005B4BC8">
        <w:rPr>
          <w:rFonts w:ascii="Times New Roman" w:hAnsi="Times New Roman" w:cs="Times New Roman"/>
          <w:sz w:val="24"/>
          <w:szCs w:val="24"/>
        </w:rPr>
        <w:t xml:space="preserve"> By combining the outputs of multiple algorithms, ensemble methods reduce the risk of </w:t>
      </w:r>
      <w:proofErr w:type="spellStart"/>
      <w:r w:rsidRPr="005B4BC8">
        <w:rPr>
          <w:rFonts w:ascii="Times New Roman" w:hAnsi="Times New Roman" w:cs="Times New Roman"/>
          <w:sz w:val="24"/>
          <w:szCs w:val="24"/>
        </w:rPr>
        <w:t>overfitting</w:t>
      </w:r>
      <w:proofErr w:type="spellEnd"/>
      <w:r w:rsidRPr="005B4BC8">
        <w:rPr>
          <w:rFonts w:ascii="Times New Roman" w:hAnsi="Times New Roman" w:cs="Times New Roman"/>
          <w:sz w:val="24"/>
          <w:szCs w:val="24"/>
        </w:rPr>
        <w:t xml:space="preserve"> and improve the accuracy of association rule mining. The collective wisdom of diverse models enhances the overall predictive power. </w:t>
      </w:r>
    </w:p>
    <w:p w:rsidR="005B4BC8" w:rsidRPr="005B4BC8" w:rsidRDefault="00ED4B35" w:rsidP="00FF79F4">
      <w:pPr>
        <w:pStyle w:val="ListParagraph"/>
        <w:numPr>
          <w:ilvl w:val="0"/>
          <w:numId w:val="9"/>
        </w:numPr>
        <w:rPr>
          <w:rFonts w:ascii="Times New Roman" w:hAnsi="Times New Roman" w:cs="Times New Roman"/>
          <w:sz w:val="24"/>
          <w:szCs w:val="24"/>
        </w:rPr>
      </w:pPr>
      <w:r w:rsidRPr="005B4BC8">
        <w:rPr>
          <w:rFonts w:ascii="Times New Roman" w:hAnsi="Times New Roman" w:cs="Times New Roman"/>
          <w:b/>
          <w:sz w:val="24"/>
          <w:szCs w:val="24"/>
        </w:rPr>
        <w:t>Robustness:</w:t>
      </w:r>
      <w:r w:rsidRPr="005B4BC8">
        <w:rPr>
          <w:rFonts w:ascii="Times New Roman" w:hAnsi="Times New Roman" w:cs="Times New Roman"/>
          <w:sz w:val="24"/>
          <w:szCs w:val="24"/>
        </w:rPr>
        <w:t xml:space="preserve"> Ensemble methods make the analysis more robust. Since the ensemble model is not overly reliant on a single algorithm, it performs consistently across various types of data, ensuring reliable results even in complex datasets.</w:t>
      </w:r>
    </w:p>
    <w:p w:rsidR="005B4BC8" w:rsidRPr="005B4BC8" w:rsidRDefault="00ED4B35" w:rsidP="00FF79F4">
      <w:pPr>
        <w:pStyle w:val="ListParagraph"/>
        <w:numPr>
          <w:ilvl w:val="0"/>
          <w:numId w:val="9"/>
        </w:numPr>
        <w:rPr>
          <w:rFonts w:ascii="Times New Roman" w:hAnsi="Times New Roman" w:cs="Times New Roman"/>
          <w:sz w:val="24"/>
          <w:szCs w:val="24"/>
        </w:rPr>
      </w:pPr>
      <w:r w:rsidRPr="005B4BC8">
        <w:rPr>
          <w:rFonts w:ascii="Times New Roman" w:hAnsi="Times New Roman" w:cs="Times New Roman"/>
          <w:b/>
          <w:sz w:val="24"/>
          <w:szCs w:val="24"/>
        </w:rPr>
        <w:t>Handling Imbalanced Data:</w:t>
      </w:r>
      <w:r w:rsidRPr="005B4BC8">
        <w:rPr>
          <w:rFonts w:ascii="Times New Roman" w:hAnsi="Times New Roman" w:cs="Times New Roman"/>
          <w:sz w:val="24"/>
          <w:szCs w:val="24"/>
        </w:rPr>
        <w:t xml:space="preserve"> In retail datasets, certain products might be purchased significantly more or less frequently than others. Ensemble methods are effective at</w:t>
      </w:r>
      <w:r w:rsidRPr="005B4BC8">
        <w:rPr>
          <w:rFonts w:ascii="Times New Roman" w:hAnsi="Times New Roman" w:cs="Times New Roman"/>
          <w:sz w:val="24"/>
          <w:szCs w:val="24"/>
        </w:rPr>
        <w:t xml:space="preserve"> </w:t>
      </w:r>
      <w:r w:rsidRPr="005B4BC8">
        <w:rPr>
          <w:rFonts w:ascii="Times New Roman" w:hAnsi="Times New Roman" w:cs="Times New Roman"/>
          <w:sz w:val="24"/>
          <w:szCs w:val="24"/>
        </w:rPr>
        <w:t>handling imbalanced data, ensuring that rules associated with both frequent and infrequent products are captured accurately.</w:t>
      </w:r>
    </w:p>
    <w:p w:rsidR="00ED4B35" w:rsidRPr="005B4BC8" w:rsidRDefault="00ED4B35" w:rsidP="00FF79F4">
      <w:pPr>
        <w:pStyle w:val="ListParagraph"/>
        <w:numPr>
          <w:ilvl w:val="0"/>
          <w:numId w:val="9"/>
        </w:numPr>
        <w:rPr>
          <w:rFonts w:ascii="Times New Roman" w:hAnsi="Times New Roman" w:cs="Times New Roman"/>
          <w:sz w:val="24"/>
          <w:szCs w:val="24"/>
        </w:rPr>
      </w:pPr>
      <w:r w:rsidRPr="005B4BC8">
        <w:rPr>
          <w:rFonts w:ascii="Times New Roman" w:hAnsi="Times New Roman" w:cs="Times New Roman"/>
          <w:b/>
          <w:sz w:val="24"/>
          <w:szCs w:val="24"/>
        </w:rPr>
        <w:t>Enhanced Interpretability:</w:t>
      </w:r>
      <w:r w:rsidRPr="005B4BC8">
        <w:rPr>
          <w:rFonts w:ascii="Times New Roman" w:hAnsi="Times New Roman" w:cs="Times New Roman"/>
          <w:sz w:val="24"/>
          <w:szCs w:val="24"/>
        </w:rPr>
        <w:t xml:space="preserve"> Despite using complex algorithms like </w:t>
      </w:r>
      <w:proofErr w:type="spellStart"/>
      <w:r w:rsidRPr="005B4BC8">
        <w:rPr>
          <w:rFonts w:ascii="Times New Roman" w:hAnsi="Times New Roman" w:cs="Times New Roman"/>
          <w:sz w:val="24"/>
          <w:szCs w:val="24"/>
        </w:rPr>
        <w:t>XGBoost</w:t>
      </w:r>
      <w:proofErr w:type="spellEnd"/>
      <w:r w:rsidRPr="005B4BC8">
        <w:rPr>
          <w:rFonts w:ascii="Times New Roman" w:hAnsi="Times New Roman" w:cs="Times New Roman"/>
          <w:sz w:val="24"/>
          <w:szCs w:val="24"/>
        </w:rPr>
        <w:t>, the ensemble model can be interpretable. By examining the aggregated results, analysts can gain insights into customer behavior that might have been missed by simpler models.</w:t>
      </w:r>
    </w:p>
    <w:p w:rsidR="00ED4B35" w:rsidRPr="00342B2A" w:rsidRDefault="00ED4B35" w:rsidP="00FF79F4">
      <w:pPr>
        <w:rPr>
          <w:rFonts w:ascii="Times New Roman" w:hAnsi="Times New Roman" w:cs="Times New Roman"/>
          <w:b/>
          <w:sz w:val="26"/>
          <w:szCs w:val="26"/>
        </w:rPr>
      </w:pPr>
      <w:r w:rsidRPr="00342B2A">
        <w:rPr>
          <w:rFonts w:ascii="Times New Roman" w:hAnsi="Times New Roman" w:cs="Times New Roman"/>
          <w:b/>
          <w:sz w:val="26"/>
          <w:szCs w:val="26"/>
        </w:rPr>
        <w:t>Deep Learning Methods:</w:t>
      </w:r>
    </w:p>
    <w:p w:rsidR="00ED4B35" w:rsidRPr="00342B2A" w:rsidRDefault="00ED4B35" w:rsidP="00FF79F4">
      <w:pPr>
        <w:rPr>
          <w:rFonts w:ascii="Times New Roman" w:hAnsi="Times New Roman" w:cs="Times New Roman"/>
          <w:b/>
          <w:sz w:val="24"/>
          <w:szCs w:val="24"/>
        </w:rPr>
      </w:pPr>
      <w:r w:rsidRPr="00342B2A">
        <w:rPr>
          <w:rFonts w:ascii="Times New Roman" w:hAnsi="Times New Roman" w:cs="Times New Roman"/>
          <w:b/>
          <w:sz w:val="24"/>
          <w:szCs w:val="24"/>
        </w:rPr>
        <w:t>1. Sequential Transactional Data:</w:t>
      </w:r>
    </w:p>
    <w:p w:rsidR="00ED4B35" w:rsidRPr="00ED4B35" w:rsidRDefault="00ED4B35" w:rsidP="00FF79F4">
      <w:pPr>
        <w:rPr>
          <w:rFonts w:ascii="Times New Roman" w:hAnsi="Times New Roman" w:cs="Times New Roman"/>
          <w:sz w:val="24"/>
          <w:szCs w:val="24"/>
        </w:rPr>
      </w:pPr>
      <w:r w:rsidRPr="00ED4B35">
        <w:rPr>
          <w:rFonts w:ascii="Times New Roman" w:hAnsi="Times New Roman" w:cs="Times New Roman"/>
          <w:sz w:val="24"/>
          <w:szCs w:val="24"/>
        </w:rPr>
        <w:t>Market Basket Analysis deals with transactional dat</w:t>
      </w:r>
      <w:r w:rsidR="00342B2A">
        <w:rPr>
          <w:rFonts w:ascii="Times New Roman" w:hAnsi="Times New Roman" w:cs="Times New Roman"/>
          <w:sz w:val="24"/>
          <w:szCs w:val="24"/>
        </w:rPr>
        <w:t xml:space="preserve">a where the order of items in a </w:t>
      </w:r>
      <w:r w:rsidRPr="00ED4B35">
        <w:rPr>
          <w:rFonts w:ascii="Times New Roman" w:hAnsi="Times New Roman" w:cs="Times New Roman"/>
          <w:sz w:val="24"/>
          <w:szCs w:val="24"/>
        </w:rPr>
        <w:t xml:space="preserve">transaction matters. This sequential nature of </w:t>
      </w:r>
      <w:r w:rsidR="00342B2A">
        <w:rPr>
          <w:rFonts w:ascii="Times New Roman" w:hAnsi="Times New Roman" w:cs="Times New Roman"/>
          <w:sz w:val="24"/>
          <w:szCs w:val="24"/>
        </w:rPr>
        <w:t xml:space="preserve">data holds valuable information </w:t>
      </w:r>
      <w:r w:rsidRPr="00ED4B35">
        <w:rPr>
          <w:rFonts w:ascii="Times New Roman" w:hAnsi="Times New Roman" w:cs="Times New Roman"/>
          <w:sz w:val="24"/>
          <w:szCs w:val="24"/>
        </w:rPr>
        <w:t>about customer behavior. Traditional methods often struggle to capture i</w:t>
      </w:r>
      <w:r w:rsidR="00342B2A">
        <w:rPr>
          <w:rFonts w:ascii="Times New Roman" w:hAnsi="Times New Roman" w:cs="Times New Roman"/>
          <w:sz w:val="24"/>
          <w:szCs w:val="24"/>
        </w:rPr>
        <w:t xml:space="preserve">ntricate </w:t>
      </w:r>
      <w:r w:rsidRPr="00ED4B35">
        <w:rPr>
          <w:rFonts w:ascii="Times New Roman" w:hAnsi="Times New Roman" w:cs="Times New Roman"/>
          <w:sz w:val="24"/>
          <w:szCs w:val="24"/>
        </w:rPr>
        <w:t>dependencies present in this sequential data. D</w:t>
      </w:r>
      <w:r w:rsidR="00342B2A">
        <w:rPr>
          <w:rFonts w:ascii="Times New Roman" w:hAnsi="Times New Roman" w:cs="Times New Roman"/>
          <w:sz w:val="24"/>
          <w:szCs w:val="24"/>
        </w:rPr>
        <w:t xml:space="preserve">eep learning models, especially </w:t>
      </w:r>
      <w:r w:rsidRPr="00ED4B35">
        <w:rPr>
          <w:rFonts w:ascii="Times New Roman" w:hAnsi="Times New Roman" w:cs="Times New Roman"/>
          <w:sz w:val="24"/>
          <w:szCs w:val="24"/>
        </w:rPr>
        <w:t>RNNs and LSTMs, are designed precisely to handle such sequential patterns.</w:t>
      </w:r>
    </w:p>
    <w:p w:rsidR="00ED4B35" w:rsidRPr="00342B2A" w:rsidRDefault="00ED4B35" w:rsidP="00FF79F4">
      <w:pPr>
        <w:rPr>
          <w:rFonts w:ascii="Times New Roman" w:hAnsi="Times New Roman" w:cs="Times New Roman"/>
          <w:b/>
          <w:sz w:val="24"/>
          <w:szCs w:val="24"/>
        </w:rPr>
      </w:pPr>
      <w:r w:rsidRPr="00342B2A">
        <w:rPr>
          <w:rFonts w:ascii="Times New Roman" w:hAnsi="Times New Roman" w:cs="Times New Roman"/>
          <w:b/>
          <w:sz w:val="24"/>
          <w:szCs w:val="24"/>
        </w:rPr>
        <w:t>2. Recurrent Neural Networks (RNNs):</w:t>
      </w:r>
    </w:p>
    <w:p w:rsidR="00ED4B35" w:rsidRDefault="00ED4B35" w:rsidP="00FF79F4">
      <w:pPr>
        <w:pStyle w:val="ListParagraph"/>
        <w:numPr>
          <w:ilvl w:val="0"/>
          <w:numId w:val="10"/>
        </w:numPr>
        <w:rPr>
          <w:rFonts w:ascii="Times New Roman" w:hAnsi="Times New Roman" w:cs="Times New Roman"/>
          <w:sz w:val="24"/>
          <w:szCs w:val="24"/>
        </w:rPr>
      </w:pPr>
      <w:r w:rsidRPr="00342B2A">
        <w:rPr>
          <w:rFonts w:ascii="Times New Roman" w:hAnsi="Times New Roman" w:cs="Times New Roman"/>
          <w:b/>
          <w:sz w:val="24"/>
          <w:szCs w:val="24"/>
        </w:rPr>
        <w:t>Sequential Memory:</w:t>
      </w:r>
      <w:r w:rsidRPr="00342B2A">
        <w:rPr>
          <w:rFonts w:ascii="Times New Roman" w:hAnsi="Times New Roman" w:cs="Times New Roman"/>
          <w:sz w:val="24"/>
          <w:szCs w:val="24"/>
        </w:rPr>
        <w:t xml:space="preserve"> RNNs are designed to work with sequen</w:t>
      </w:r>
      <w:r w:rsidR="00342B2A" w:rsidRPr="00342B2A">
        <w:rPr>
          <w:rFonts w:ascii="Times New Roman" w:hAnsi="Times New Roman" w:cs="Times New Roman"/>
          <w:sz w:val="24"/>
          <w:szCs w:val="24"/>
        </w:rPr>
        <w:t xml:space="preserve">ces of data. They </w:t>
      </w:r>
      <w:r w:rsidRPr="00342B2A">
        <w:rPr>
          <w:rFonts w:ascii="Times New Roman" w:hAnsi="Times New Roman" w:cs="Times New Roman"/>
          <w:sz w:val="24"/>
          <w:szCs w:val="24"/>
        </w:rPr>
        <w:t>maintain a hidden state that acts as a memo</w:t>
      </w:r>
      <w:r w:rsidR="00342B2A" w:rsidRPr="00342B2A">
        <w:rPr>
          <w:rFonts w:ascii="Times New Roman" w:hAnsi="Times New Roman" w:cs="Times New Roman"/>
          <w:sz w:val="24"/>
          <w:szCs w:val="24"/>
        </w:rPr>
        <w:t xml:space="preserve">ry of the previous steps in the </w:t>
      </w:r>
      <w:r w:rsidRPr="00342B2A">
        <w:rPr>
          <w:rFonts w:ascii="Times New Roman" w:hAnsi="Times New Roman" w:cs="Times New Roman"/>
          <w:sz w:val="24"/>
          <w:szCs w:val="24"/>
        </w:rPr>
        <w:t>sequence. This sequential memory enables RNNs</w:t>
      </w:r>
      <w:r w:rsidR="00342B2A" w:rsidRPr="00342B2A">
        <w:rPr>
          <w:rFonts w:ascii="Times New Roman" w:hAnsi="Times New Roman" w:cs="Times New Roman"/>
          <w:sz w:val="24"/>
          <w:szCs w:val="24"/>
        </w:rPr>
        <w:t xml:space="preserve"> to capture dependencies across </w:t>
      </w:r>
      <w:r w:rsidRPr="00342B2A">
        <w:rPr>
          <w:rFonts w:ascii="Times New Roman" w:hAnsi="Times New Roman" w:cs="Times New Roman"/>
          <w:sz w:val="24"/>
          <w:szCs w:val="24"/>
        </w:rPr>
        <w:t>different time steps, making them suitable fo</w:t>
      </w:r>
      <w:r w:rsidR="00342B2A" w:rsidRPr="00342B2A">
        <w:rPr>
          <w:rFonts w:ascii="Times New Roman" w:hAnsi="Times New Roman" w:cs="Times New Roman"/>
          <w:sz w:val="24"/>
          <w:szCs w:val="24"/>
        </w:rPr>
        <w:t xml:space="preserve">r sequential transactional data </w:t>
      </w:r>
      <w:r w:rsidRPr="00342B2A">
        <w:rPr>
          <w:rFonts w:ascii="Times New Roman" w:hAnsi="Times New Roman" w:cs="Times New Roman"/>
          <w:sz w:val="24"/>
          <w:szCs w:val="24"/>
        </w:rPr>
        <w:t>analysis.</w:t>
      </w:r>
    </w:p>
    <w:p w:rsidR="00342B2A" w:rsidRPr="00342B2A" w:rsidRDefault="00342B2A" w:rsidP="00FF79F4">
      <w:pPr>
        <w:pStyle w:val="ListParagraph"/>
        <w:rPr>
          <w:rFonts w:ascii="Times New Roman" w:hAnsi="Times New Roman" w:cs="Times New Roman"/>
          <w:sz w:val="24"/>
          <w:szCs w:val="24"/>
        </w:rPr>
      </w:pPr>
    </w:p>
    <w:p w:rsidR="00ED4B35" w:rsidRPr="00342B2A" w:rsidRDefault="00ED4B35" w:rsidP="00FF79F4">
      <w:pPr>
        <w:pStyle w:val="ListParagraph"/>
        <w:numPr>
          <w:ilvl w:val="0"/>
          <w:numId w:val="10"/>
        </w:numPr>
        <w:rPr>
          <w:rFonts w:ascii="Times New Roman" w:hAnsi="Times New Roman" w:cs="Times New Roman"/>
          <w:sz w:val="24"/>
          <w:szCs w:val="24"/>
        </w:rPr>
      </w:pPr>
      <w:r w:rsidRPr="00342B2A">
        <w:rPr>
          <w:rFonts w:ascii="Times New Roman" w:hAnsi="Times New Roman" w:cs="Times New Roman"/>
          <w:b/>
          <w:sz w:val="24"/>
          <w:szCs w:val="24"/>
        </w:rPr>
        <w:t>Shortcomings:</w:t>
      </w:r>
      <w:r w:rsidRPr="00342B2A">
        <w:rPr>
          <w:rFonts w:ascii="Times New Roman" w:hAnsi="Times New Roman" w:cs="Times New Roman"/>
          <w:sz w:val="24"/>
          <w:szCs w:val="24"/>
        </w:rPr>
        <w:t xml:space="preserve"> However, basic RNNs suffer from </w:t>
      </w:r>
      <w:r w:rsidR="00342B2A" w:rsidRPr="00342B2A">
        <w:rPr>
          <w:rFonts w:ascii="Times New Roman" w:hAnsi="Times New Roman" w:cs="Times New Roman"/>
          <w:sz w:val="24"/>
          <w:szCs w:val="24"/>
        </w:rPr>
        <w:t xml:space="preserve">the vanishing gradient problem, </w:t>
      </w:r>
      <w:r w:rsidRPr="00342B2A">
        <w:rPr>
          <w:rFonts w:ascii="Times New Roman" w:hAnsi="Times New Roman" w:cs="Times New Roman"/>
          <w:sz w:val="24"/>
          <w:szCs w:val="24"/>
        </w:rPr>
        <w:t>where gradients become extremely small as they a</w:t>
      </w:r>
      <w:r w:rsidR="00342B2A" w:rsidRPr="00342B2A">
        <w:rPr>
          <w:rFonts w:ascii="Times New Roman" w:hAnsi="Times New Roman" w:cs="Times New Roman"/>
          <w:sz w:val="24"/>
          <w:szCs w:val="24"/>
        </w:rPr>
        <w:t xml:space="preserve">re </w:t>
      </w:r>
      <w:proofErr w:type="spellStart"/>
      <w:r w:rsidR="00342B2A" w:rsidRPr="00342B2A">
        <w:rPr>
          <w:rFonts w:ascii="Times New Roman" w:hAnsi="Times New Roman" w:cs="Times New Roman"/>
          <w:sz w:val="24"/>
          <w:szCs w:val="24"/>
        </w:rPr>
        <w:t>backpropagated</w:t>
      </w:r>
      <w:proofErr w:type="spellEnd"/>
      <w:r w:rsidR="00342B2A" w:rsidRPr="00342B2A">
        <w:rPr>
          <w:rFonts w:ascii="Times New Roman" w:hAnsi="Times New Roman" w:cs="Times New Roman"/>
          <w:sz w:val="24"/>
          <w:szCs w:val="24"/>
        </w:rPr>
        <w:t xml:space="preserve"> through time.</w:t>
      </w:r>
      <w:r w:rsidR="00342B2A">
        <w:rPr>
          <w:rFonts w:ascii="Times New Roman" w:hAnsi="Times New Roman" w:cs="Times New Roman"/>
          <w:sz w:val="24"/>
          <w:szCs w:val="24"/>
        </w:rPr>
        <w:t xml:space="preserve"> </w:t>
      </w:r>
      <w:r w:rsidRPr="00342B2A">
        <w:rPr>
          <w:rFonts w:ascii="Times New Roman" w:hAnsi="Times New Roman" w:cs="Times New Roman"/>
          <w:sz w:val="24"/>
          <w:szCs w:val="24"/>
        </w:rPr>
        <w:t>This limitation makes them struggle with capt</w:t>
      </w:r>
      <w:r w:rsidR="00342B2A" w:rsidRPr="00342B2A">
        <w:rPr>
          <w:rFonts w:ascii="Times New Roman" w:hAnsi="Times New Roman" w:cs="Times New Roman"/>
          <w:sz w:val="24"/>
          <w:szCs w:val="24"/>
        </w:rPr>
        <w:t xml:space="preserve">uring long-term dependencies in </w:t>
      </w:r>
      <w:r w:rsidRPr="00342B2A">
        <w:rPr>
          <w:rFonts w:ascii="Times New Roman" w:hAnsi="Times New Roman" w:cs="Times New Roman"/>
          <w:sz w:val="24"/>
          <w:szCs w:val="24"/>
        </w:rPr>
        <w:t>sequences.</w:t>
      </w:r>
    </w:p>
    <w:p w:rsidR="00ED4B35" w:rsidRPr="00342B2A" w:rsidRDefault="00ED4B35" w:rsidP="00FF79F4">
      <w:pPr>
        <w:rPr>
          <w:rFonts w:ascii="Times New Roman" w:hAnsi="Times New Roman" w:cs="Times New Roman"/>
          <w:b/>
          <w:sz w:val="24"/>
          <w:szCs w:val="24"/>
        </w:rPr>
      </w:pPr>
      <w:r w:rsidRPr="00342B2A">
        <w:rPr>
          <w:rFonts w:ascii="Times New Roman" w:hAnsi="Times New Roman" w:cs="Times New Roman"/>
          <w:b/>
          <w:sz w:val="24"/>
          <w:szCs w:val="24"/>
        </w:rPr>
        <w:t>3. Long Short-Term Memory Networks (LSTMs):</w:t>
      </w:r>
    </w:p>
    <w:p w:rsidR="00ED4B35" w:rsidRDefault="00ED4B35" w:rsidP="00FF79F4">
      <w:pPr>
        <w:pStyle w:val="ListParagraph"/>
        <w:numPr>
          <w:ilvl w:val="0"/>
          <w:numId w:val="11"/>
        </w:numPr>
        <w:rPr>
          <w:rFonts w:ascii="Times New Roman" w:hAnsi="Times New Roman" w:cs="Times New Roman"/>
          <w:sz w:val="24"/>
          <w:szCs w:val="24"/>
        </w:rPr>
      </w:pPr>
      <w:r w:rsidRPr="00342B2A">
        <w:rPr>
          <w:rFonts w:ascii="Times New Roman" w:hAnsi="Times New Roman" w:cs="Times New Roman"/>
          <w:b/>
          <w:sz w:val="24"/>
          <w:szCs w:val="24"/>
        </w:rPr>
        <w:t>Addressing Long-Term Dependencies:</w:t>
      </w:r>
      <w:r w:rsidRPr="00342B2A">
        <w:rPr>
          <w:rFonts w:ascii="Times New Roman" w:hAnsi="Times New Roman" w:cs="Times New Roman"/>
          <w:sz w:val="24"/>
          <w:szCs w:val="24"/>
        </w:rPr>
        <w:t xml:space="preserve"> LSTMs</w:t>
      </w:r>
      <w:r w:rsidR="00342B2A" w:rsidRPr="00342B2A">
        <w:rPr>
          <w:rFonts w:ascii="Times New Roman" w:hAnsi="Times New Roman" w:cs="Times New Roman"/>
          <w:sz w:val="24"/>
          <w:szCs w:val="24"/>
        </w:rPr>
        <w:t xml:space="preserve"> are a type of RNNs designed to </w:t>
      </w:r>
      <w:r w:rsidRPr="00342B2A">
        <w:rPr>
          <w:rFonts w:ascii="Times New Roman" w:hAnsi="Times New Roman" w:cs="Times New Roman"/>
          <w:sz w:val="24"/>
          <w:szCs w:val="24"/>
        </w:rPr>
        <w:t>address the vanishing gradient problem. They incor</w:t>
      </w:r>
      <w:r w:rsidR="00342B2A" w:rsidRPr="00342B2A">
        <w:rPr>
          <w:rFonts w:ascii="Times New Roman" w:hAnsi="Times New Roman" w:cs="Times New Roman"/>
          <w:sz w:val="24"/>
          <w:szCs w:val="24"/>
        </w:rPr>
        <w:t xml:space="preserve">porate memory cells and various </w:t>
      </w:r>
      <w:r w:rsidRPr="00342B2A">
        <w:rPr>
          <w:rFonts w:ascii="Times New Roman" w:hAnsi="Times New Roman" w:cs="Times New Roman"/>
          <w:sz w:val="24"/>
          <w:szCs w:val="24"/>
        </w:rPr>
        <w:t xml:space="preserve">gates, allowing them to learn and retain information over </w:t>
      </w:r>
      <w:r w:rsidR="00342B2A" w:rsidRPr="00342B2A">
        <w:rPr>
          <w:rFonts w:ascii="Times New Roman" w:hAnsi="Times New Roman" w:cs="Times New Roman"/>
          <w:sz w:val="24"/>
          <w:szCs w:val="24"/>
        </w:rPr>
        <w:t xml:space="preserve">long sequences. LSTMs </w:t>
      </w:r>
      <w:r w:rsidRPr="00342B2A">
        <w:rPr>
          <w:rFonts w:ascii="Times New Roman" w:hAnsi="Times New Roman" w:cs="Times New Roman"/>
          <w:sz w:val="24"/>
          <w:szCs w:val="24"/>
        </w:rPr>
        <w:t>are particularly effective when analyzing</w:t>
      </w:r>
      <w:r w:rsidR="00342B2A" w:rsidRPr="00342B2A">
        <w:rPr>
          <w:rFonts w:ascii="Times New Roman" w:hAnsi="Times New Roman" w:cs="Times New Roman"/>
          <w:sz w:val="24"/>
          <w:szCs w:val="24"/>
        </w:rPr>
        <w:t xml:space="preserve"> sequential data with long-term </w:t>
      </w:r>
      <w:r w:rsidRPr="00342B2A">
        <w:rPr>
          <w:rFonts w:ascii="Times New Roman" w:hAnsi="Times New Roman" w:cs="Times New Roman"/>
          <w:sz w:val="24"/>
          <w:szCs w:val="24"/>
        </w:rPr>
        <w:t>dependencies, making them well-suited for Market Basket Analysis.</w:t>
      </w:r>
    </w:p>
    <w:p w:rsidR="00342B2A" w:rsidRPr="00342B2A" w:rsidRDefault="00342B2A" w:rsidP="00FF79F4">
      <w:pPr>
        <w:pStyle w:val="ListParagraph"/>
        <w:rPr>
          <w:rFonts w:ascii="Times New Roman" w:hAnsi="Times New Roman" w:cs="Times New Roman"/>
          <w:sz w:val="24"/>
          <w:szCs w:val="24"/>
        </w:rPr>
      </w:pPr>
    </w:p>
    <w:p w:rsidR="00ED4B35" w:rsidRPr="00342B2A" w:rsidRDefault="00ED4B35" w:rsidP="00FF79F4">
      <w:pPr>
        <w:pStyle w:val="ListParagraph"/>
        <w:numPr>
          <w:ilvl w:val="0"/>
          <w:numId w:val="11"/>
        </w:numPr>
        <w:rPr>
          <w:rFonts w:ascii="Times New Roman" w:hAnsi="Times New Roman" w:cs="Times New Roman"/>
          <w:sz w:val="24"/>
          <w:szCs w:val="24"/>
        </w:rPr>
      </w:pPr>
      <w:r w:rsidRPr="00342B2A">
        <w:rPr>
          <w:rFonts w:ascii="Times New Roman" w:hAnsi="Times New Roman" w:cs="Times New Roman"/>
          <w:b/>
          <w:sz w:val="24"/>
          <w:szCs w:val="24"/>
        </w:rPr>
        <w:t>Gating Mechanisms:</w:t>
      </w:r>
      <w:r w:rsidR="00342B2A">
        <w:rPr>
          <w:rFonts w:ascii="Times New Roman" w:hAnsi="Times New Roman" w:cs="Times New Roman"/>
          <w:b/>
          <w:sz w:val="24"/>
          <w:szCs w:val="24"/>
        </w:rPr>
        <w:t xml:space="preserve"> </w:t>
      </w:r>
      <w:r w:rsidRPr="00342B2A">
        <w:rPr>
          <w:rFonts w:ascii="Times New Roman" w:hAnsi="Times New Roman" w:cs="Times New Roman"/>
          <w:sz w:val="24"/>
          <w:szCs w:val="24"/>
        </w:rPr>
        <w:t>LSTMs use gating mechanisms, including input, output, and forget gates, to control the flow of information. These gates enable LSTMs to selectively remember or forget information from previous time steps, ensuring that relevant patterns are captured while irrelevant noise is filtered out.</w:t>
      </w:r>
    </w:p>
    <w:p w:rsidR="00ED4B35" w:rsidRPr="00342B2A" w:rsidRDefault="00ED4B35" w:rsidP="00FF79F4">
      <w:pPr>
        <w:rPr>
          <w:rFonts w:ascii="Times New Roman" w:hAnsi="Times New Roman" w:cs="Times New Roman"/>
          <w:b/>
          <w:sz w:val="24"/>
          <w:szCs w:val="24"/>
        </w:rPr>
      </w:pPr>
      <w:r w:rsidRPr="00342B2A">
        <w:rPr>
          <w:rFonts w:ascii="Times New Roman" w:hAnsi="Times New Roman" w:cs="Times New Roman"/>
          <w:b/>
          <w:sz w:val="24"/>
          <w:szCs w:val="24"/>
        </w:rPr>
        <w:lastRenderedPageBreak/>
        <w:t>4. Benefits in Market Basket Analysis:</w:t>
      </w:r>
    </w:p>
    <w:p w:rsidR="00342B2A" w:rsidRDefault="00ED4B35" w:rsidP="00FF79F4">
      <w:pPr>
        <w:pStyle w:val="ListParagraph"/>
        <w:numPr>
          <w:ilvl w:val="0"/>
          <w:numId w:val="12"/>
        </w:numPr>
        <w:rPr>
          <w:rFonts w:ascii="Times New Roman" w:hAnsi="Times New Roman" w:cs="Times New Roman"/>
          <w:sz w:val="24"/>
          <w:szCs w:val="24"/>
        </w:rPr>
      </w:pPr>
      <w:r w:rsidRPr="00342B2A">
        <w:rPr>
          <w:rFonts w:ascii="Times New Roman" w:hAnsi="Times New Roman" w:cs="Times New Roman"/>
          <w:b/>
          <w:sz w:val="24"/>
          <w:szCs w:val="24"/>
        </w:rPr>
        <w:t>Capturing Complex Patterns:</w:t>
      </w:r>
      <w:r w:rsidRPr="00342B2A">
        <w:rPr>
          <w:rFonts w:ascii="Times New Roman" w:hAnsi="Times New Roman" w:cs="Times New Roman"/>
          <w:sz w:val="24"/>
          <w:szCs w:val="24"/>
        </w:rPr>
        <w:t xml:space="preserve"> Market Basket Anal</w:t>
      </w:r>
      <w:r w:rsidR="00342B2A" w:rsidRPr="00342B2A">
        <w:rPr>
          <w:rFonts w:ascii="Times New Roman" w:hAnsi="Times New Roman" w:cs="Times New Roman"/>
          <w:sz w:val="24"/>
          <w:szCs w:val="24"/>
        </w:rPr>
        <w:t xml:space="preserve">ysis often involves complex and </w:t>
      </w:r>
      <w:r w:rsidRPr="00342B2A">
        <w:rPr>
          <w:rFonts w:ascii="Times New Roman" w:hAnsi="Times New Roman" w:cs="Times New Roman"/>
          <w:sz w:val="24"/>
          <w:szCs w:val="24"/>
        </w:rPr>
        <w:t>subtle patterns in customer purchasing behavior. D</w:t>
      </w:r>
      <w:r w:rsidR="00342B2A" w:rsidRPr="00342B2A">
        <w:rPr>
          <w:rFonts w:ascii="Times New Roman" w:hAnsi="Times New Roman" w:cs="Times New Roman"/>
          <w:sz w:val="24"/>
          <w:szCs w:val="24"/>
        </w:rPr>
        <w:t xml:space="preserve">eep learning models, especially </w:t>
      </w:r>
      <w:r w:rsidRPr="00342B2A">
        <w:rPr>
          <w:rFonts w:ascii="Times New Roman" w:hAnsi="Times New Roman" w:cs="Times New Roman"/>
          <w:sz w:val="24"/>
          <w:szCs w:val="24"/>
        </w:rPr>
        <w:t>LSTMs, excel at capturing these intricate pattern</w:t>
      </w:r>
      <w:r w:rsidR="00342B2A" w:rsidRPr="00342B2A">
        <w:rPr>
          <w:rFonts w:ascii="Times New Roman" w:hAnsi="Times New Roman" w:cs="Times New Roman"/>
          <w:sz w:val="24"/>
          <w:szCs w:val="24"/>
        </w:rPr>
        <w:t xml:space="preserve">s that might be challenging for </w:t>
      </w:r>
      <w:r w:rsidRPr="00342B2A">
        <w:rPr>
          <w:rFonts w:ascii="Times New Roman" w:hAnsi="Times New Roman" w:cs="Times New Roman"/>
          <w:sz w:val="24"/>
          <w:szCs w:val="24"/>
        </w:rPr>
        <w:t>traditional techniques.</w:t>
      </w:r>
    </w:p>
    <w:p w:rsidR="00E74573" w:rsidRPr="00342B2A" w:rsidRDefault="00E74573" w:rsidP="00E74573">
      <w:pPr>
        <w:pStyle w:val="ListParagraph"/>
        <w:rPr>
          <w:rFonts w:ascii="Times New Roman" w:hAnsi="Times New Roman" w:cs="Times New Roman"/>
          <w:sz w:val="24"/>
          <w:szCs w:val="24"/>
        </w:rPr>
      </w:pPr>
    </w:p>
    <w:p w:rsidR="00342B2A" w:rsidRPr="00342B2A" w:rsidRDefault="00ED4B35" w:rsidP="00FF79F4">
      <w:pPr>
        <w:pStyle w:val="ListParagraph"/>
        <w:numPr>
          <w:ilvl w:val="0"/>
          <w:numId w:val="12"/>
        </w:numPr>
        <w:rPr>
          <w:rFonts w:ascii="Times New Roman" w:hAnsi="Times New Roman" w:cs="Times New Roman"/>
          <w:sz w:val="24"/>
          <w:szCs w:val="24"/>
        </w:rPr>
      </w:pPr>
      <w:r w:rsidRPr="00342B2A">
        <w:rPr>
          <w:rFonts w:ascii="Times New Roman" w:hAnsi="Times New Roman" w:cs="Times New Roman"/>
          <w:b/>
          <w:sz w:val="24"/>
          <w:szCs w:val="24"/>
        </w:rPr>
        <w:t>Nuanced Customer Behavior:</w:t>
      </w:r>
      <w:r w:rsidRPr="00342B2A">
        <w:rPr>
          <w:rFonts w:ascii="Times New Roman" w:hAnsi="Times New Roman" w:cs="Times New Roman"/>
          <w:sz w:val="24"/>
          <w:szCs w:val="24"/>
        </w:rPr>
        <w:t xml:space="preserve"> Customers' buying b</w:t>
      </w:r>
      <w:r w:rsidR="00342B2A" w:rsidRPr="00342B2A">
        <w:rPr>
          <w:rFonts w:ascii="Times New Roman" w:hAnsi="Times New Roman" w:cs="Times New Roman"/>
          <w:sz w:val="24"/>
          <w:szCs w:val="24"/>
        </w:rPr>
        <w:t xml:space="preserve">ehaviors are nuanced and can be </w:t>
      </w:r>
      <w:r w:rsidRPr="00342B2A">
        <w:rPr>
          <w:rFonts w:ascii="Times New Roman" w:hAnsi="Times New Roman" w:cs="Times New Roman"/>
          <w:sz w:val="24"/>
          <w:szCs w:val="24"/>
        </w:rPr>
        <w:t>influenced by various factors, including seasons, trends, and promotions.</w:t>
      </w:r>
      <w:r w:rsidR="00342B2A" w:rsidRPr="00342B2A">
        <w:rPr>
          <w:rFonts w:ascii="Times New Roman" w:hAnsi="Times New Roman" w:cs="Times New Roman"/>
          <w:sz w:val="24"/>
          <w:szCs w:val="24"/>
        </w:rPr>
        <w:t xml:space="preserve"> LSTMs, by </w:t>
      </w:r>
      <w:r w:rsidRPr="00342B2A">
        <w:rPr>
          <w:rFonts w:ascii="Times New Roman" w:hAnsi="Times New Roman" w:cs="Times New Roman"/>
          <w:sz w:val="24"/>
          <w:szCs w:val="24"/>
        </w:rPr>
        <w:t xml:space="preserve">capturing long-term dependencies, can unveil these </w:t>
      </w:r>
      <w:r w:rsidR="00342B2A" w:rsidRPr="00342B2A">
        <w:rPr>
          <w:rFonts w:ascii="Times New Roman" w:hAnsi="Times New Roman" w:cs="Times New Roman"/>
          <w:sz w:val="24"/>
          <w:szCs w:val="24"/>
        </w:rPr>
        <w:t xml:space="preserve">nuanced behaviors, leading to a </w:t>
      </w:r>
      <w:r w:rsidRPr="00342B2A">
        <w:rPr>
          <w:rFonts w:ascii="Times New Roman" w:hAnsi="Times New Roman" w:cs="Times New Roman"/>
          <w:sz w:val="24"/>
          <w:szCs w:val="24"/>
        </w:rPr>
        <w:t>deeper understanding of customer preferences and tendencies.</w:t>
      </w:r>
    </w:p>
    <w:p w:rsidR="00E74573" w:rsidRPr="00E74573" w:rsidRDefault="00E74573" w:rsidP="00E74573">
      <w:pPr>
        <w:pStyle w:val="ListParagraph"/>
        <w:rPr>
          <w:rFonts w:ascii="Times New Roman" w:hAnsi="Times New Roman" w:cs="Times New Roman"/>
          <w:sz w:val="24"/>
          <w:szCs w:val="24"/>
        </w:rPr>
      </w:pPr>
    </w:p>
    <w:p w:rsidR="00ED4B35" w:rsidRPr="00342B2A" w:rsidRDefault="00ED4B35" w:rsidP="00FF79F4">
      <w:pPr>
        <w:pStyle w:val="ListParagraph"/>
        <w:numPr>
          <w:ilvl w:val="0"/>
          <w:numId w:val="12"/>
        </w:numPr>
        <w:rPr>
          <w:rFonts w:ascii="Times New Roman" w:hAnsi="Times New Roman" w:cs="Times New Roman"/>
          <w:sz w:val="24"/>
          <w:szCs w:val="24"/>
        </w:rPr>
      </w:pPr>
      <w:r w:rsidRPr="00342B2A">
        <w:rPr>
          <w:rFonts w:ascii="Times New Roman" w:hAnsi="Times New Roman" w:cs="Times New Roman"/>
          <w:b/>
          <w:sz w:val="24"/>
          <w:szCs w:val="24"/>
        </w:rPr>
        <w:t>Handling Varying Sequence Lengths:</w:t>
      </w:r>
      <w:r w:rsidRPr="00342B2A">
        <w:rPr>
          <w:rFonts w:ascii="Times New Roman" w:hAnsi="Times New Roman" w:cs="Times New Roman"/>
          <w:sz w:val="24"/>
          <w:szCs w:val="24"/>
        </w:rPr>
        <w:t xml:space="preserve"> </w:t>
      </w:r>
      <w:r w:rsidR="00342B2A" w:rsidRPr="00342B2A">
        <w:rPr>
          <w:rFonts w:ascii="Times New Roman" w:hAnsi="Times New Roman" w:cs="Times New Roman"/>
          <w:sz w:val="24"/>
          <w:szCs w:val="24"/>
        </w:rPr>
        <w:t xml:space="preserve"> </w:t>
      </w:r>
      <w:r w:rsidRPr="00342B2A">
        <w:rPr>
          <w:rFonts w:ascii="Times New Roman" w:hAnsi="Times New Roman" w:cs="Times New Roman"/>
          <w:sz w:val="24"/>
          <w:szCs w:val="24"/>
        </w:rPr>
        <w:t xml:space="preserve">Transactions can </w:t>
      </w:r>
      <w:r w:rsidR="00342B2A" w:rsidRPr="00342B2A">
        <w:rPr>
          <w:rFonts w:ascii="Times New Roman" w:hAnsi="Times New Roman" w:cs="Times New Roman"/>
          <w:sz w:val="24"/>
          <w:szCs w:val="24"/>
        </w:rPr>
        <w:t xml:space="preserve">vary in length, and traditional </w:t>
      </w:r>
      <w:r w:rsidRPr="00342B2A">
        <w:rPr>
          <w:rFonts w:ascii="Times New Roman" w:hAnsi="Times New Roman" w:cs="Times New Roman"/>
          <w:sz w:val="24"/>
          <w:szCs w:val="24"/>
        </w:rPr>
        <w:t>methods struggle with handling this variability.</w:t>
      </w:r>
      <w:r w:rsidR="00342B2A" w:rsidRPr="00342B2A">
        <w:rPr>
          <w:rFonts w:ascii="Times New Roman" w:hAnsi="Times New Roman" w:cs="Times New Roman"/>
          <w:sz w:val="24"/>
          <w:szCs w:val="24"/>
        </w:rPr>
        <w:t xml:space="preserve"> LSTMs can process sequences of </w:t>
      </w:r>
      <w:r w:rsidRPr="00342B2A">
        <w:rPr>
          <w:rFonts w:ascii="Times New Roman" w:hAnsi="Times New Roman" w:cs="Times New Roman"/>
          <w:sz w:val="24"/>
          <w:szCs w:val="24"/>
        </w:rPr>
        <w:t>different lengths and learn patterns effectively, a</w:t>
      </w:r>
      <w:r w:rsidR="00342B2A" w:rsidRPr="00342B2A">
        <w:rPr>
          <w:rFonts w:ascii="Times New Roman" w:hAnsi="Times New Roman" w:cs="Times New Roman"/>
          <w:sz w:val="24"/>
          <w:szCs w:val="24"/>
        </w:rPr>
        <w:t xml:space="preserve">ccommodating the dynamic nature </w:t>
      </w:r>
      <w:r w:rsidRPr="00342B2A">
        <w:rPr>
          <w:rFonts w:ascii="Times New Roman" w:hAnsi="Times New Roman" w:cs="Times New Roman"/>
          <w:sz w:val="24"/>
          <w:szCs w:val="24"/>
        </w:rPr>
        <w:t>of transaction data in retail.</w:t>
      </w:r>
    </w:p>
    <w:p w:rsidR="00E74573" w:rsidRPr="00E74573" w:rsidRDefault="00E74573" w:rsidP="00E74573">
      <w:pPr>
        <w:pStyle w:val="ListParagraph"/>
        <w:rPr>
          <w:rFonts w:ascii="Times New Roman" w:hAnsi="Times New Roman" w:cs="Times New Roman"/>
          <w:sz w:val="24"/>
          <w:szCs w:val="24"/>
        </w:rPr>
      </w:pPr>
    </w:p>
    <w:p w:rsidR="00ED4B35" w:rsidRPr="00342B2A" w:rsidRDefault="00ED4B35" w:rsidP="00FF79F4">
      <w:pPr>
        <w:pStyle w:val="ListParagraph"/>
        <w:numPr>
          <w:ilvl w:val="0"/>
          <w:numId w:val="12"/>
        </w:numPr>
        <w:rPr>
          <w:rFonts w:ascii="Times New Roman" w:hAnsi="Times New Roman" w:cs="Times New Roman"/>
          <w:sz w:val="24"/>
          <w:szCs w:val="24"/>
        </w:rPr>
      </w:pPr>
      <w:r w:rsidRPr="00342B2A">
        <w:rPr>
          <w:rFonts w:ascii="Times New Roman" w:hAnsi="Times New Roman" w:cs="Times New Roman"/>
          <w:b/>
          <w:sz w:val="24"/>
          <w:szCs w:val="24"/>
        </w:rPr>
        <w:t>Personalized Recommendations:</w:t>
      </w:r>
      <w:r w:rsidRPr="00342B2A">
        <w:rPr>
          <w:rFonts w:ascii="Times New Roman" w:hAnsi="Times New Roman" w:cs="Times New Roman"/>
          <w:sz w:val="24"/>
          <w:szCs w:val="24"/>
        </w:rPr>
        <w:t xml:space="preserve"> Deep learning models, by understanding individual</w:t>
      </w:r>
      <w:r w:rsidR="00342B2A" w:rsidRPr="00342B2A">
        <w:rPr>
          <w:rFonts w:ascii="Times New Roman" w:hAnsi="Times New Roman" w:cs="Times New Roman"/>
          <w:sz w:val="24"/>
          <w:szCs w:val="24"/>
        </w:rPr>
        <w:t xml:space="preserve"> </w:t>
      </w:r>
      <w:r w:rsidRPr="00342B2A">
        <w:rPr>
          <w:rFonts w:ascii="Times New Roman" w:hAnsi="Times New Roman" w:cs="Times New Roman"/>
          <w:sz w:val="24"/>
          <w:szCs w:val="24"/>
        </w:rPr>
        <w:t>customer sequences, can generate personalized</w:t>
      </w:r>
      <w:r w:rsidR="00342B2A" w:rsidRPr="00342B2A">
        <w:rPr>
          <w:rFonts w:ascii="Times New Roman" w:hAnsi="Times New Roman" w:cs="Times New Roman"/>
          <w:sz w:val="24"/>
          <w:szCs w:val="24"/>
        </w:rPr>
        <w:t xml:space="preserve"> product recommendations. These </w:t>
      </w:r>
      <w:r w:rsidRPr="00342B2A">
        <w:rPr>
          <w:rFonts w:ascii="Times New Roman" w:hAnsi="Times New Roman" w:cs="Times New Roman"/>
          <w:sz w:val="24"/>
          <w:szCs w:val="24"/>
        </w:rPr>
        <w:t>recommendations are not only based on the curr</w:t>
      </w:r>
      <w:r w:rsidR="00342B2A" w:rsidRPr="00342B2A">
        <w:rPr>
          <w:rFonts w:ascii="Times New Roman" w:hAnsi="Times New Roman" w:cs="Times New Roman"/>
          <w:sz w:val="24"/>
          <w:szCs w:val="24"/>
        </w:rPr>
        <w:t xml:space="preserve">ent transaction but also on the </w:t>
      </w:r>
      <w:r w:rsidRPr="00342B2A">
        <w:rPr>
          <w:rFonts w:ascii="Times New Roman" w:hAnsi="Times New Roman" w:cs="Times New Roman"/>
          <w:sz w:val="24"/>
          <w:szCs w:val="24"/>
        </w:rPr>
        <w:t>historical context, enhancing the customer experienc</w:t>
      </w:r>
      <w:r w:rsidR="00342B2A" w:rsidRPr="00342B2A">
        <w:rPr>
          <w:rFonts w:ascii="Times New Roman" w:hAnsi="Times New Roman" w:cs="Times New Roman"/>
          <w:sz w:val="24"/>
          <w:szCs w:val="24"/>
        </w:rPr>
        <w:t xml:space="preserve">e and increasing the likelihood </w:t>
      </w:r>
      <w:r w:rsidRPr="00342B2A">
        <w:rPr>
          <w:rFonts w:ascii="Times New Roman" w:hAnsi="Times New Roman" w:cs="Times New Roman"/>
          <w:sz w:val="24"/>
          <w:szCs w:val="24"/>
        </w:rPr>
        <w:t>of cross-selling.</w:t>
      </w:r>
    </w:p>
    <w:p w:rsidR="00ED4B35" w:rsidRPr="00342B2A" w:rsidRDefault="00ED4B35" w:rsidP="00FF79F4">
      <w:pPr>
        <w:rPr>
          <w:rFonts w:ascii="Times New Roman" w:hAnsi="Times New Roman" w:cs="Times New Roman"/>
          <w:b/>
          <w:sz w:val="26"/>
          <w:szCs w:val="26"/>
        </w:rPr>
      </w:pPr>
      <w:r w:rsidRPr="00342B2A">
        <w:rPr>
          <w:rFonts w:ascii="Times New Roman" w:hAnsi="Times New Roman" w:cs="Times New Roman"/>
          <w:b/>
          <w:sz w:val="26"/>
          <w:szCs w:val="26"/>
        </w:rPr>
        <w:t>Advanced Association Analysis:</w:t>
      </w:r>
    </w:p>
    <w:p w:rsidR="0007527C" w:rsidRPr="0007527C" w:rsidRDefault="0007527C" w:rsidP="00FF79F4">
      <w:pPr>
        <w:rPr>
          <w:rFonts w:ascii="Times New Roman" w:hAnsi="Times New Roman" w:cs="Times New Roman"/>
          <w:b/>
          <w:sz w:val="24"/>
          <w:szCs w:val="24"/>
        </w:rPr>
      </w:pP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w:t>
      </w:r>
      <w:r w:rsidR="00425F6B">
        <w:rPr>
          <w:rFonts w:ascii="Times New Roman" w:hAnsi="Times New Roman" w:cs="Times New Roman"/>
          <w:b/>
          <w:sz w:val="24"/>
          <w:szCs w:val="24"/>
        </w:rPr>
        <w:t xml:space="preserve"> </w:t>
      </w:r>
      <w:r w:rsidR="00342B2A" w:rsidRPr="0007527C">
        <w:rPr>
          <w:rFonts w:ascii="Times New Roman" w:hAnsi="Times New Roman" w:cs="Times New Roman"/>
          <w:b/>
          <w:sz w:val="24"/>
          <w:szCs w:val="24"/>
        </w:rPr>
        <w:t xml:space="preserve">Enhanced </w:t>
      </w:r>
      <w:proofErr w:type="spellStart"/>
      <w:r w:rsidR="00342B2A" w:rsidRPr="0007527C">
        <w:rPr>
          <w:rFonts w:ascii="Times New Roman" w:hAnsi="Times New Roman" w:cs="Times New Roman"/>
          <w:b/>
          <w:sz w:val="24"/>
          <w:szCs w:val="24"/>
        </w:rPr>
        <w:t>Apriori</w:t>
      </w:r>
      <w:proofErr w:type="spellEnd"/>
      <w:r w:rsidR="00342B2A" w:rsidRPr="0007527C">
        <w:rPr>
          <w:rFonts w:ascii="Times New Roman" w:hAnsi="Times New Roman" w:cs="Times New Roman"/>
          <w:b/>
          <w:sz w:val="24"/>
          <w:szCs w:val="24"/>
        </w:rPr>
        <w:t xml:space="preserve"> Algorithm</w:t>
      </w:r>
    </w:p>
    <w:p w:rsidR="00ED4B35" w:rsidRPr="00ED4B35" w:rsidRDefault="00ED4B35" w:rsidP="00FF79F4">
      <w:pPr>
        <w:rPr>
          <w:rFonts w:ascii="Times New Roman" w:hAnsi="Times New Roman" w:cs="Times New Roman"/>
          <w:sz w:val="24"/>
          <w:szCs w:val="24"/>
        </w:rPr>
      </w:pPr>
      <w:r w:rsidRPr="0007527C">
        <w:rPr>
          <w:rFonts w:ascii="Times New Roman" w:hAnsi="Times New Roman" w:cs="Times New Roman"/>
          <w:b/>
          <w:sz w:val="24"/>
          <w:szCs w:val="24"/>
        </w:rPr>
        <w:t>Algorithm Enhancement:</w:t>
      </w:r>
      <w:r w:rsidR="00342B2A">
        <w:rPr>
          <w:rFonts w:ascii="Times New Roman" w:hAnsi="Times New Roman" w:cs="Times New Roman"/>
          <w:sz w:val="24"/>
          <w:szCs w:val="24"/>
        </w:rPr>
        <w:t xml:space="preserve"> </w:t>
      </w:r>
      <w:r w:rsidRPr="00ED4B35">
        <w:rPr>
          <w:rFonts w:ascii="Times New Roman" w:hAnsi="Times New Roman" w:cs="Times New Roman"/>
          <w:sz w:val="24"/>
          <w:szCs w:val="24"/>
        </w:rPr>
        <w:t xml:space="preserve">Fine-tuning the </w:t>
      </w:r>
      <w:proofErr w:type="spellStart"/>
      <w:r w:rsidRPr="00ED4B35">
        <w:rPr>
          <w:rFonts w:ascii="Times New Roman" w:hAnsi="Times New Roman" w:cs="Times New Roman"/>
          <w:sz w:val="24"/>
          <w:szCs w:val="24"/>
        </w:rPr>
        <w:t>Aprior</w:t>
      </w:r>
      <w:r w:rsidR="00342B2A">
        <w:rPr>
          <w:rFonts w:ascii="Times New Roman" w:hAnsi="Times New Roman" w:cs="Times New Roman"/>
          <w:sz w:val="24"/>
          <w:szCs w:val="24"/>
        </w:rPr>
        <w:t>i</w:t>
      </w:r>
      <w:proofErr w:type="spellEnd"/>
      <w:r w:rsidR="00342B2A">
        <w:rPr>
          <w:rFonts w:ascii="Times New Roman" w:hAnsi="Times New Roman" w:cs="Times New Roman"/>
          <w:sz w:val="24"/>
          <w:szCs w:val="24"/>
        </w:rPr>
        <w:t xml:space="preserve"> algorithm with </w:t>
      </w:r>
      <w:proofErr w:type="spellStart"/>
      <w:r w:rsidR="00342B2A">
        <w:rPr>
          <w:rFonts w:ascii="Times New Roman" w:hAnsi="Times New Roman" w:cs="Times New Roman"/>
          <w:sz w:val="24"/>
          <w:szCs w:val="24"/>
        </w:rPr>
        <w:t>hyperparameter</w:t>
      </w:r>
      <w:proofErr w:type="spellEnd"/>
      <w:r w:rsidR="00342B2A">
        <w:rPr>
          <w:rFonts w:ascii="Times New Roman" w:hAnsi="Times New Roman" w:cs="Times New Roman"/>
          <w:sz w:val="24"/>
          <w:szCs w:val="24"/>
        </w:rPr>
        <w:t xml:space="preserve"> </w:t>
      </w:r>
      <w:r w:rsidRPr="00ED4B35">
        <w:rPr>
          <w:rFonts w:ascii="Times New Roman" w:hAnsi="Times New Roman" w:cs="Times New Roman"/>
          <w:sz w:val="24"/>
          <w:szCs w:val="24"/>
        </w:rPr>
        <w:t>optimization and parallel processing for efficient and fa</w:t>
      </w:r>
      <w:r w:rsidR="00342B2A">
        <w:rPr>
          <w:rFonts w:ascii="Times New Roman" w:hAnsi="Times New Roman" w:cs="Times New Roman"/>
          <w:sz w:val="24"/>
          <w:szCs w:val="24"/>
        </w:rPr>
        <w:t xml:space="preserve">ster rule generation. Optimized </w:t>
      </w:r>
      <w:r w:rsidRPr="00ED4B35">
        <w:rPr>
          <w:rFonts w:ascii="Times New Roman" w:hAnsi="Times New Roman" w:cs="Times New Roman"/>
          <w:sz w:val="24"/>
          <w:szCs w:val="24"/>
        </w:rPr>
        <w:t>parameters ensure the extraction of high-quality rul</w:t>
      </w:r>
      <w:r w:rsidR="00342B2A">
        <w:rPr>
          <w:rFonts w:ascii="Times New Roman" w:hAnsi="Times New Roman" w:cs="Times New Roman"/>
          <w:sz w:val="24"/>
          <w:szCs w:val="24"/>
        </w:rPr>
        <w:t xml:space="preserve">es from large-scale transaction </w:t>
      </w:r>
      <w:r w:rsidRPr="00ED4B35">
        <w:rPr>
          <w:rFonts w:ascii="Times New Roman" w:hAnsi="Times New Roman" w:cs="Times New Roman"/>
          <w:sz w:val="24"/>
          <w:szCs w:val="24"/>
        </w:rPr>
        <w:t>datasets.</w:t>
      </w:r>
    </w:p>
    <w:p w:rsidR="00ED4B35" w:rsidRPr="00ED4B35" w:rsidRDefault="00ED4B35" w:rsidP="00FF79F4">
      <w:pPr>
        <w:rPr>
          <w:rFonts w:ascii="Times New Roman" w:hAnsi="Times New Roman" w:cs="Times New Roman"/>
          <w:sz w:val="24"/>
          <w:szCs w:val="24"/>
        </w:rPr>
      </w:pPr>
      <w:r w:rsidRPr="0007527C">
        <w:rPr>
          <w:rFonts w:ascii="Times New Roman" w:hAnsi="Times New Roman" w:cs="Times New Roman"/>
          <w:b/>
          <w:sz w:val="24"/>
          <w:szCs w:val="24"/>
        </w:rPr>
        <w:t>Integration of Deep Learning:</w:t>
      </w:r>
      <w:r w:rsidR="0007527C">
        <w:rPr>
          <w:rFonts w:ascii="Times New Roman" w:hAnsi="Times New Roman" w:cs="Times New Roman"/>
          <w:sz w:val="24"/>
          <w:szCs w:val="24"/>
        </w:rPr>
        <w:t xml:space="preserve"> </w:t>
      </w:r>
      <w:r w:rsidRPr="00ED4B35">
        <w:rPr>
          <w:rFonts w:ascii="Times New Roman" w:hAnsi="Times New Roman" w:cs="Times New Roman"/>
          <w:sz w:val="24"/>
          <w:szCs w:val="24"/>
        </w:rPr>
        <w:t xml:space="preserve">Incorporating </w:t>
      </w:r>
      <w:proofErr w:type="spellStart"/>
      <w:r w:rsidRPr="00ED4B35">
        <w:rPr>
          <w:rFonts w:ascii="Times New Roman" w:hAnsi="Times New Roman" w:cs="Times New Roman"/>
          <w:sz w:val="24"/>
          <w:szCs w:val="24"/>
        </w:rPr>
        <w:t>embeddings</w:t>
      </w:r>
      <w:proofErr w:type="spellEnd"/>
      <w:r w:rsidRPr="00ED4B35">
        <w:rPr>
          <w:rFonts w:ascii="Times New Roman" w:hAnsi="Times New Roman" w:cs="Times New Roman"/>
          <w:sz w:val="24"/>
          <w:szCs w:val="24"/>
        </w:rPr>
        <w:t xml:space="preserve"> f</w:t>
      </w:r>
      <w:r w:rsidR="0007527C">
        <w:rPr>
          <w:rFonts w:ascii="Times New Roman" w:hAnsi="Times New Roman" w:cs="Times New Roman"/>
          <w:sz w:val="24"/>
          <w:szCs w:val="24"/>
        </w:rPr>
        <w:t xml:space="preserve">rom pre-trained neural networks </w:t>
      </w:r>
      <w:r w:rsidRPr="00ED4B35">
        <w:rPr>
          <w:rFonts w:ascii="Times New Roman" w:hAnsi="Times New Roman" w:cs="Times New Roman"/>
          <w:sz w:val="24"/>
          <w:szCs w:val="24"/>
        </w:rPr>
        <w:t xml:space="preserve">into the association analysis. </w:t>
      </w:r>
      <w:proofErr w:type="spellStart"/>
      <w:r w:rsidRPr="00ED4B35">
        <w:rPr>
          <w:rFonts w:ascii="Times New Roman" w:hAnsi="Times New Roman" w:cs="Times New Roman"/>
          <w:sz w:val="24"/>
          <w:szCs w:val="24"/>
        </w:rPr>
        <w:t>Embeddings</w:t>
      </w:r>
      <w:proofErr w:type="spellEnd"/>
      <w:r w:rsidRPr="00ED4B35">
        <w:rPr>
          <w:rFonts w:ascii="Times New Roman" w:hAnsi="Times New Roman" w:cs="Times New Roman"/>
          <w:sz w:val="24"/>
          <w:szCs w:val="24"/>
        </w:rPr>
        <w:t xml:space="preserve"> transform</w:t>
      </w:r>
      <w:r w:rsidR="0007527C">
        <w:rPr>
          <w:rFonts w:ascii="Times New Roman" w:hAnsi="Times New Roman" w:cs="Times New Roman"/>
          <w:sz w:val="24"/>
          <w:szCs w:val="24"/>
        </w:rPr>
        <w:t xml:space="preserve"> products into high-dimensional </w:t>
      </w:r>
      <w:r w:rsidRPr="00ED4B35">
        <w:rPr>
          <w:rFonts w:ascii="Times New Roman" w:hAnsi="Times New Roman" w:cs="Times New Roman"/>
          <w:sz w:val="24"/>
          <w:szCs w:val="24"/>
        </w:rPr>
        <w:t xml:space="preserve">vectors, capturing semantic relationships. These </w:t>
      </w:r>
      <w:proofErr w:type="spellStart"/>
      <w:r w:rsidRPr="00ED4B35">
        <w:rPr>
          <w:rFonts w:ascii="Times New Roman" w:hAnsi="Times New Roman" w:cs="Times New Roman"/>
          <w:sz w:val="24"/>
          <w:szCs w:val="24"/>
        </w:rPr>
        <w:t>embedd</w:t>
      </w:r>
      <w:r w:rsidR="0007527C">
        <w:rPr>
          <w:rFonts w:ascii="Times New Roman" w:hAnsi="Times New Roman" w:cs="Times New Roman"/>
          <w:sz w:val="24"/>
          <w:szCs w:val="24"/>
        </w:rPr>
        <w:t>ings</w:t>
      </w:r>
      <w:proofErr w:type="spellEnd"/>
      <w:r w:rsidR="0007527C">
        <w:rPr>
          <w:rFonts w:ascii="Times New Roman" w:hAnsi="Times New Roman" w:cs="Times New Roman"/>
          <w:sz w:val="24"/>
          <w:szCs w:val="24"/>
        </w:rPr>
        <w:t xml:space="preserve"> can be utilized within the </w:t>
      </w:r>
      <w:proofErr w:type="spellStart"/>
      <w:r w:rsidRPr="00ED4B35">
        <w:rPr>
          <w:rFonts w:ascii="Times New Roman" w:hAnsi="Times New Roman" w:cs="Times New Roman"/>
          <w:sz w:val="24"/>
          <w:szCs w:val="24"/>
        </w:rPr>
        <w:t>Apriori</w:t>
      </w:r>
      <w:proofErr w:type="spellEnd"/>
      <w:r w:rsidRPr="00ED4B35">
        <w:rPr>
          <w:rFonts w:ascii="Times New Roman" w:hAnsi="Times New Roman" w:cs="Times New Roman"/>
          <w:sz w:val="24"/>
          <w:szCs w:val="24"/>
        </w:rPr>
        <w:t xml:space="preserve"> algorithm, enriching the analysis with deep learning-derived insights.</w:t>
      </w:r>
    </w:p>
    <w:p w:rsidR="00ED4B35" w:rsidRPr="0007527C" w:rsidRDefault="00ED4B35" w:rsidP="00FF79F4">
      <w:pPr>
        <w:rPr>
          <w:rFonts w:ascii="Times New Roman" w:hAnsi="Times New Roman" w:cs="Times New Roman"/>
          <w:b/>
          <w:sz w:val="26"/>
          <w:szCs w:val="26"/>
        </w:rPr>
      </w:pPr>
      <w:r w:rsidRPr="0007527C">
        <w:rPr>
          <w:rFonts w:ascii="Times New Roman" w:hAnsi="Times New Roman" w:cs="Times New Roman"/>
          <w:b/>
          <w:sz w:val="26"/>
          <w:szCs w:val="26"/>
        </w:rPr>
        <w:t>Innovative Visualization Techniques</w:t>
      </w:r>
    </w:p>
    <w:p w:rsidR="00ED4B35" w:rsidRPr="0007527C" w:rsidRDefault="00ED4B35" w:rsidP="00FF79F4">
      <w:pPr>
        <w:rPr>
          <w:rFonts w:ascii="Times New Roman" w:hAnsi="Times New Roman" w:cs="Times New Roman"/>
          <w:b/>
          <w:sz w:val="24"/>
          <w:szCs w:val="24"/>
        </w:rPr>
      </w:pPr>
      <w:r w:rsidRPr="0007527C">
        <w:rPr>
          <w:rFonts w:ascii="Times New Roman" w:hAnsi="Times New Roman" w:cs="Times New Roman"/>
          <w:b/>
          <w:sz w:val="24"/>
          <w:szCs w:val="24"/>
        </w:rPr>
        <w:t>a. 3D Scatter Plot with Interactive Elements</w:t>
      </w:r>
    </w:p>
    <w:p w:rsidR="00ED4B35" w:rsidRPr="00ED4B35" w:rsidRDefault="00ED4B35" w:rsidP="00FF79F4">
      <w:pPr>
        <w:rPr>
          <w:rFonts w:ascii="Times New Roman" w:hAnsi="Times New Roman" w:cs="Times New Roman"/>
          <w:sz w:val="24"/>
          <w:szCs w:val="24"/>
        </w:rPr>
      </w:pPr>
      <w:r w:rsidRPr="0007527C">
        <w:rPr>
          <w:rFonts w:ascii="Times New Roman" w:hAnsi="Times New Roman" w:cs="Times New Roman"/>
          <w:b/>
          <w:sz w:val="24"/>
          <w:szCs w:val="24"/>
        </w:rPr>
        <w:t>3D Visualization:</w:t>
      </w:r>
      <w:r w:rsidR="0007527C">
        <w:rPr>
          <w:rFonts w:ascii="Times New Roman" w:hAnsi="Times New Roman" w:cs="Times New Roman"/>
          <w:b/>
          <w:sz w:val="24"/>
          <w:szCs w:val="24"/>
        </w:rPr>
        <w:t xml:space="preserve"> </w:t>
      </w:r>
      <w:r w:rsidRPr="00ED4B35">
        <w:rPr>
          <w:rFonts w:ascii="Times New Roman" w:hAnsi="Times New Roman" w:cs="Times New Roman"/>
          <w:sz w:val="24"/>
          <w:szCs w:val="24"/>
        </w:rPr>
        <w:t>Representing association rules in a 3D scatt</w:t>
      </w:r>
      <w:r w:rsidR="0007527C">
        <w:rPr>
          <w:rFonts w:ascii="Times New Roman" w:hAnsi="Times New Roman" w:cs="Times New Roman"/>
          <w:sz w:val="24"/>
          <w:szCs w:val="24"/>
        </w:rPr>
        <w:t xml:space="preserve">er plot, incorporating support, </w:t>
      </w:r>
      <w:r w:rsidRPr="00ED4B35">
        <w:rPr>
          <w:rFonts w:ascii="Times New Roman" w:hAnsi="Times New Roman" w:cs="Times New Roman"/>
          <w:sz w:val="24"/>
          <w:szCs w:val="24"/>
        </w:rPr>
        <w:t>confidence, and lift as the three axes. This visual repre</w:t>
      </w:r>
      <w:r w:rsidR="0007527C">
        <w:rPr>
          <w:rFonts w:ascii="Times New Roman" w:hAnsi="Times New Roman" w:cs="Times New Roman"/>
          <w:sz w:val="24"/>
          <w:szCs w:val="24"/>
        </w:rPr>
        <w:t xml:space="preserve">sentation provides an intuitive </w:t>
      </w:r>
      <w:r w:rsidRPr="00ED4B35">
        <w:rPr>
          <w:rFonts w:ascii="Times New Roman" w:hAnsi="Times New Roman" w:cs="Times New Roman"/>
          <w:sz w:val="24"/>
          <w:szCs w:val="24"/>
        </w:rPr>
        <w:t>understanding of rule strength, allowing stakeholders to identify high-imp</w:t>
      </w:r>
      <w:r w:rsidR="0007527C">
        <w:rPr>
          <w:rFonts w:ascii="Times New Roman" w:hAnsi="Times New Roman" w:cs="Times New Roman"/>
          <w:sz w:val="24"/>
          <w:szCs w:val="24"/>
        </w:rPr>
        <w:t xml:space="preserve">act product </w:t>
      </w:r>
      <w:r w:rsidRPr="00ED4B35">
        <w:rPr>
          <w:rFonts w:ascii="Times New Roman" w:hAnsi="Times New Roman" w:cs="Times New Roman"/>
          <w:sz w:val="24"/>
          <w:szCs w:val="24"/>
        </w:rPr>
        <w:t>combinations effortlessly.</w:t>
      </w:r>
    </w:p>
    <w:p w:rsidR="00ED4B35" w:rsidRPr="00ED4B35" w:rsidRDefault="00ED4B35" w:rsidP="00FF79F4">
      <w:pPr>
        <w:rPr>
          <w:rFonts w:ascii="Times New Roman" w:hAnsi="Times New Roman" w:cs="Times New Roman"/>
          <w:sz w:val="24"/>
          <w:szCs w:val="24"/>
        </w:rPr>
      </w:pPr>
      <w:r w:rsidRPr="0007527C">
        <w:rPr>
          <w:rFonts w:ascii="Times New Roman" w:hAnsi="Times New Roman" w:cs="Times New Roman"/>
          <w:b/>
          <w:sz w:val="24"/>
          <w:szCs w:val="24"/>
        </w:rPr>
        <w:t>Interactive Elements:</w:t>
      </w:r>
      <w:r w:rsidR="0007527C">
        <w:rPr>
          <w:rFonts w:ascii="Times New Roman" w:hAnsi="Times New Roman" w:cs="Times New Roman"/>
          <w:sz w:val="24"/>
          <w:szCs w:val="24"/>
        </w:rPr>
        <w:t xml:space="preserve"> </w:t>
      </w:r>
      <w:r w:rsidRPr="00ED4B35">
        <w:rPr>
          <w:rFonts w:ascii="Times New Roman" w:hAnsi="Times New Roman" w:cs="Times New Roman"/>
          <w:sz w:val="24"/>
          <w:szCs w:val="24"/>
        </w:rPr>
        <w:t>Adding interactive features to the scatter</w:t>
      </w:r>
      <w:r w:rsidR="0007527C">
        <w:rPr>
          <w:rFonts w:ascii="Times New Roman" w:hAnsi="Times New Roman" w:cs="Times New Roman"/>
          <w:sz w:val="24"/>
          <w:szCs w:val="24"/>
        </w:rPr>
        <w:t xml:space="preserve"> plot, enabling users to filter </w:t>
      </w:r>
      <w:r w:rsidRPr="00ED4B35">
        <w:rPr>
          <w:rFonts w:ascii="Times New Roman" w:hAnsi="Times New Roman" w:cs="Times New Roman"/>
          <w:sz w:val="24"/>
          <w:szCs w:val="24"/>
        </w:rPr>
        <w:t>rules based on various metrics dynamically. Users can h</w:t>
      </w:r>
      <w:r w:rsidR="0007527C">
        <w:rPr>
          <w:rFonts w:ascii="Times New Roman" w:hAnsi="Times New Roman" w:cs="Times New Roman"/>
          <w:sz w:val="24"/>
          <w:szCs w:val="24"/>
        </w:rPr>
        <w:t xml:space="preserve">over over data points to access </w:t>
      </w:r>
      <w:r w:rsidRPr="00ED4B35">
        <w:rPr>
          <w:rFonts w:ascii="Times New Roman" w:hAnsi="Times New Roman" w:cs="Times New Roman"/>
          <w:sz w:val="24"/>
          <w:szCs w:val="24"/>
        </w:rPr>
        <w:t>detailed rule information, fostering a deeper exploration of customer behavior patterns.</w:t>
      </w:r>
    </w:p>
    <w:p w:rsidR="00ED4B35" w:rsidRPr="0007527C" w:rsidRDefault="00ED4B35" w:rsidP="00FF79F4">
      <w:pPr>
        <w:rPr>
          <w:rFonts w:ascii="Times New Roman" w:hAnsi="Times New Roman" w:cs="Times New Roman"/>
          <w:b/>
          <w:sz w:val="24"/>
          <w:szCs w:val="24"/>
        </w:rPr>
      </w:pPr>
      <w:r w:rsidRPr="0007527C">
        <w:rPr>
          <w:rFonts w:ascii="Times New Roman" w:hAnsi="Times New Roman" w:cs="Times New Roman"/>
          <w:b/>
          <w:sz w:val="24"/>
          <w:szCs w:val="24"/>
        </w:rPr>
        <w:t>b. Network Graph with Dynamic Clustering</w:t>
      </w:r>
    </w:p>
    <w:p w:rsidR="00ED4B35" w:rsidRPr="00ED4B35" w:rsidRDefault="00ED4B35" w:rsidP="00FF79F4">
      <w:pPr>
        <w:rPr>
          <w:rFonts w:ascii="Times New Roman" w:hAnsi="Times New Roman" w:cs="Times New Roman"/>
          <w:sz w:val="24"/>
          <w:szCs w:val="24"/>
        </w:rPr>
      </w:pPr>
      <w:r w:rsidRPr="0007527C">
        <w:rPr>
          <w:rFonts w:ascii="Times New Roman" w:hAnsi="Times New Roman" w:cs="Times New Roman"/>
          <w:b/>
          <w:sz w:val="24"/>
          <w:szCs w:val="24"/>
        </w:rPr>
        <w:t>Graph-Based Visualization:</w:t>
      </w:r>
      <w:r w:rsidR="0007527C">
        <w:rPr>
          <w:rFonts w:ascii="Times New Roman" w:hAnsi="Times New Roman" w:cs="Times New Roman"/>
          <w:sz w:val="24"/>
          <w:szCs w:val="24"/>
        </w:rPr>
        <w:t xml:space="preserve"> </w:t>
      </w:r>
      <w:r w:rsidRPr="00ED4B35">
        <w:rPr>
          <w:rFonts w:ascii="Times New Roman" w:hAnsi="Times New Roman" w:cs="Times New Roman"/>
          <w:sz w:val="24"/>
          <w:szCs w:val="24"/>
        </w:rPr>
        <w:t>Constructing a network graph</w:t>
      </w:r>
      <w:r w:rsidR="0007527C">
        <w:rPr>
          <w:rFonts w:ascii="Times New Roman" w:hAnsi="Times New Roman" w:cs="Times New Roman"/>
          <w:sz w:val="24"/>
          <w:szCs w:val="24"/>
        </w:rPr>
        <w:t xml:space="preserve"> where nodes represent products </w:t>
      </w:r>
      <w:r w:rsidRPr="00ED4B35">
        <w:rPr>
          <w:rFonts w:ascii="Times New Roman" w:hAnsi="Times New Roman" w:cs="Times New Roman"/>
          <w:sz w:val="24"/>
          <w:szCs w:val="24"/>
        </w:rPr>
        <w:t>and edges signify associations. To enhance clarity, nodes will be color-co</w:t>
      </w:r>
      <w:r w:rsidR="0007527C">
        <w:rPr>
          <w:rFonts w:ascii="Times New Roman" w:hAnsi="Times New Roman" w:cs="Times New Roman"/>
          <w:sz w:val="24"/>
          <w:szCs w:val="24"/>
        </w:rPr>
        <w:t xml:space="preserve">ded based on </w:t>
      </w:r>
      <w:r w:rsidRPr="00ED4B35">
        <w:rPr>
          <w:rFonts w:ascii="Times New Roman" w:hAnsi="Times New Roman" w:cs="Times New Roman"/>
          <w:sz w:val="24"/>
          <w:szCs w:val="24"/>
        </w:rPr>
        <w:t>product categories. This visualization method prov</w:t>
      </w:r>
      <w:r w:rsidR="0007527C">
        <w:rPr>
          <w:rFonts w:ascii="Times New Roman" w:hAnsi="Times New Roman" w:cs="Times New Roman"/>
          <w:sz w:val="24"/>
          <w:szCs w:val="24"/>
        </w:rPr>
        <w:t xml:space="preserve">ides a holistic view of product </w:t>
      </w:r>
      <w:r w:rsidRPr="00ED4B35">
        <w:rPr>
          <w:rFonts w:ascii="Times New Roman" w:hAnsi="Times New Roman" w:cs="Times New Roman"/>
          <w:sz w:val="24"/>
          <w:szCs w:val="24"/>
        </w:rPr>
        <w:t>relationships.</w:t>
      </w:r>
    </w:p>
    <w:p w:rsidR="00ED4B35" w:rsidRPr="00ED4B35" w:rsidRDefault="00ED4B35" w:rsidP="00FF79F4">
      <w:pPr>
        <w:rPr>
          <w:rFonts w:ascii="Times New Roman" w:hAnsi="Times New Roman" w:cs="Times New Roman"/>
          <w:sz w:val="24"/>
          <w:szCs w:val="24"/>
        </w:rPr>
      </w:pPr>
      <w:r w:rsidRPr="0007527C">
        <w:rPr>
          <w:rFonts w:ascii="Times New Roman" w:hAnsi="Times New Roman" w:cs="Times New Roman"/>
          <w:b/>
          <w:sz w:val="24"/>
          <w:szCs w:val="24"/>
        </w:rPr>
        <w:lastRenderedPageBreak/>
        <w:t>Dynamic Clustering:</w:t>
      </w:r>
      <w:r w:rsidR="0007527C">
        <w:rPr>
          <w:rFonts w:ascii="Times New Roman" w:hAnsi="Times New Roman" w:cs="Times New Roman"/>
          <w:sz w:val="24"/>
          <w:szCs w:val="24"/>
        </w:rPr>
        <w:t xml:space="preserve"> </w:t>
      </w:r>
      <w:r w:rsidRPr="00ED4B35">
        <w:rPr>
          <w:rFonts w:ascii="Times New Roman" w:hAnsi="Times New Roman" w:cs="Times New Roman"/>
          <w:sz w:val="24"/>
          <w:szCs w:val="24"/>
        </w:rPr>
        <w:t>Implementing a dynamic clustering a</w:t>
      </w:r>
      <w:r w:rsidR="0007527C">
        <w:rPr>
          <w:rFonts w:ascii="Times New Roman" w:hAnsi="Times New Roman" w:cs="Times New Roman"/>
          <w:sz w:val="24"/>
          <w:szCs w:val="24"/>
        </w:rPr>
        <w:t xml:space="preserve">lgorithm to group related rules </w:t>
      </w:r>
      <w:r w:rsidRPr="00ED4B35">
        <w:rPr>
          <w:rFonts w:ascii="Times New Roman" w:hAnsi="Times New Roman" w:cs="Times New Roman"/>
          <w:sz w:val="24"/>
          <w:szCs w:val="24"/>
        </w:rPr>
        <w:t xml:space="preserve">together. Clusters represent distinct product associations, </w:t>
      </w:r>
      <w:r w:rsidR="0007527C">
        <w:rPr>
          <w:rFonts w:ascii="Times New Roman" w:hAnsi="Times New Roman" w:cs="Times New Roman"/>
          <w:sz w:val="24"/>
          <w:szCs w:val="24"/>
        </w:rPr>
        <w:t xml:space="preserve">simplifying the interpretation </w:t>
      </w:r>
      <w:r w:rsidRPr="00ED4B35">
        <w:rPr>
          <w:rFonts w:ascii="Times New Roman" w:hAnsi="Times New Roman" w:cs="Times New Roman"/>
          <w:sz w:val="24"/>
          <w:szCs w:val="24"/>
        </w:rPr>
        <w:t>process. Users can interactively explore clusters, gaining</w:t>
      </w:r>
      <w:r w:rsidR="0007527C">
        <w:rPr>
          <w:rFonts w:ascii="Times New Roman" w:hAnsi="Times New Roman" w:cs="Times New Roman"/>
          <w:sz w:val="24"/>
          <w:szCs w:val="24"/>
        </w:rPr>
        <w:t xml:space="preserve"> insights into specific product </w:t>
      </w:r>
      <w:r w:rsidRPr="00ED4B35">
        <w:rPr>
          <w:rFonts w:ascii="Times New Roman" w:hAnsi="Times New Roman" w:cs="Times New Roman"/>
          <w:sz w:val="24"/>
          <w:szCs w:val="24"/>
        </w:rPr>
        <w:t>groupings and customer preferences.</w:t>
      </w:r>
    </w:p>
    <w:p w:rsidR="00ED4B35" w:rsidRPr="00ED4B35" w:rsidRDefault="00ED4B35" w:rsidP="00FF79F4">
      <w:pPr>
        <w:rPr>
          <w:rFonts w:ascii="Times New Roman" w:hAnsi="Times New Roman" w:cs="Times New Roman"/>
          <w:sz w:val="24"/>
          <w:szCs w:val="24"/>
        </w:rPr>
      </w:pPr>
    </w:p>
    <w:p w:rsidR="0007527C" w:rsidRPr="0007527C" w:rsidRDefault="00ED4B35" w:rsidP="00FF79F4">
      <w:pPr>
        <w:rPr>
          <w:rFonts w:ascii="Times New Roman" w:hAnsi="Times New Roman" w:cs="Times New Roman"/>
          <w:b/>
          <w:sz w:val="26"/>
          <w:szCs w:val="26"/>
        </w:rPr>
      </w:pPr>
      <w:r w:rsidRPr="0007527C">
        <w:rPr>
          <w:rFonts w:ascii="Times New Roman" w:hAnsi="Times New Roman" w:cs="Times New Roman"/>
          <w:b/>
          <w:sz w:val="26"/>
          <w:szCs w:val="26"/>
        </w:rPr>
        <w:t xml:space="preserve">Conclusion </w:t>
      </w:r>
    </w:p>
    <w:p w:rsidR="00ED4B35" w:rsidRPr="00ED4B35" w:rsidRDefault="00ED4B35" w:rsidP="00FF79F4">
      <w:pPr>
        <w:rPr>
          <w:rFonts w:ascii="Times New Roman" w:hAnsi="Times New Roman" w:cs="Times New Roman"/>
          <w:sz w:val="24"/>
          <w:szCs w:val="24"/>
        </w:rPr>
      </w:pPr>
      <w:r w:rsidRPr="00ED4B35">
        <w:rPr>
          <w:rFonts w:ascii="Times New Roman" w:hAnsi="Times New Roman" w:cs="Times New Roman"/>
          <w:sz w:val="24"/>
          <w:szCs w:val="24"/>
        </w:rPr>
        <w:t>This document presents a comprehensive strategy for transforming traditional Market Basket Analysis into a cutting-edge tool for retail businesses. By embracing advanced algorithms, innovative visualization techniques, and personalized marketing strategies, retailers can gain unparalleled insights into customer behavior. Implementing these recommendations will not only enhance customer satisfaction but also drive signific</w:t>
      </w:r>
      <w:bookmarkStart w:id="0" w:name="_GoBack"/>
      <w:bookmarkEnd w:id="0"/>
      <w:r w:rsidRPr="00ED4B35">
        <w:rPr>
          <w:rFonts w:ascii="Times New Roman" w:hAnsi="Times New Roman" w:cs="Times New Roman"/>
          <w:sz w:val="24"/>
          <w:szCs w:val="24"/>
        </w:rPr>
        <w:t>ant revenue growth and establish a competitive edge in the market.</w:t>
      </w:r>
    </w:p>
    <w:sectPr w:rsidR="00ED4B35" w:rsidRPr="00ED4B35" w:rsidSect="002F2DC9">
      <w:pgSz w:w="11907" w:h="16839"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E210E"/>
    <w:multiLevelType w:val="hybridMultilevel"/>
    <w:tmpl w:val="9B5EF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47FF3"/>
    <w:multiLevelType w:val="hybridMultilevel"/>
    <w:tmpl w:val="C6DC80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34F83"/>
    <w:multiLevelType w:val="hybridMultilevel"/>
    <w:tmpl w:val="30882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934DB9"/>
    <w:multiLevelType w:val="hybridMultilevel"/>
    <w:tmpl w:val="EF821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C7F2D"/>
    <w:multiLevelType w:val="hybridMultilevel"/>
    <w:tmpl w:val="4E20B8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1A0C88"/>
    <w:multiLevelType w:val="hybridMultilevel"/>
    <w:tmpl w:val="E506DC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13FA6"/>
    <w:multiLevelType w:val="hybridMultilevel"/>
    <w:tmpl w:val="A25E9634"/>
    <w:lvl w:ilvl="0" w:tplc="3A9CCA8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D80526"/>
    <w:multiLevelType w:val="hybridMultilevel"/>
    <w:tmpl w:val="502E52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440951"/>
    <w:multiLevelType w:val="hybridMultilevel"/>
    <w:tmpl w:val="41A25C7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C63DAB"/>
    <w:multiLevelType w:val="hybridMultilevel"/>
    <w:tmpl w:val="F648C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C4734"/>
    <w:multiLevelType w:val="hybridMultilevel"/>
    <w:tmpl w:val="9B5CB5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F357D4"/>
    <w:multiLevelType w:val="hybridMultilevel"/>
    <w:tmpl w:val="582E6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8"/>
  </w:num>
  <w:num w:numId="5">
    <w:abstractNumId w:val="11"/>
  </w:num>
  <w:num w:numId="6">
    <w:abstractNumId w:val="7"/>
  </w:num>
  <w:num w:numId="7">
    <w:abstractNumId w:val="5"/>
  </w:num>
  <w:num w:numId="8">
    <w:abstractNumId w:val="1"/>
  </w:num>
  <w:num w:numId="9">
    <w:abstractNumId w:val="2"/>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C9"/>
    <w:rsid w:val="0007527C"/>
    <w:rsid w:val="000762EE"/>
    <w:rsid w:val="000E565E"/>
    <w:rsid w:val="00122355"/>
    <w:rsid w:val="002F2DC9"/>
    <w:rsid w:val="00342B2A"/>
    <w:rsid w:val="003E2859"/>
    <w:rsid w:val="00412599"/>
    <w:rsid w:val="00425F6B"/>
    <w:rsid w:val="005574FA"/>
    <w:rsid w:val="005B4BC8"/>
    <w:rsid w:val="00605E93"/>
    <w:rsid w:val="00956DDB"/>
    <w:rsid w:val="00B42EDC"/>
    <w:rsid w:val="00CA6A7D"/>
    <w:rsid w:val="00E459CE"/>
    <w:rsid w:val="00E74573"/>
    <w:rsid w:val="00ED4B35"/>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Nithick</dc:creator>
  <cp:lastModifiedBy>Anand Nithick</cp:lastModifiedBy>
  <cp:revision>2</cp:revision>
  <dcterms:created xsi:type="dcterms:W3CDTF">2023-10-11T14:13:00Z</dcterms:created>
  <dcterms:modified xsi:type="dcterms:W3CDTF">2023-10-11T14:13:00Z</dcterms:modified>
</cp:coreProperties>
</file>