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38" w:rsidRPr="00E65C0C" w:rsidRDefault="001B7238" w:rsidP="001B723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E65C0C">
        <w:rPr>
          <w:rFonts w:cstheme="minorHAnsi"/>
          <w:b/>
          <w:sz w:val="40"/>
          <w:szCs w:val="40"/>
        </w:rPr>
        <w:t>Programming Test: Learning Activations in Neural</w:t>
      </w:r>
    </w:p>
    <w:p w:rsidR="00977EAB" w:rsidRPr="00E65C0C" w:rsidRDefault="001B7238" w:rsidP="001B7238">
      <w:pPr>
        <w:jc w:val="center"/>
        <w:rPr>
          <w:rFonts w:cstheme="minorHAnsi"/>
          <w:b/>
          <w:sz w:val="40"/>
          <w:szCs w:val="40"/>
        </w:rPr>
      </w:pPr>
      <w:r w:rsidRPr="00E65C0C">
        <w:rPr>
          <w:rFonts w:cstheme="minorHAnsi"/>
          <w:b/>
          <w:sz w:val="40"/>
          <w:szCs w:val="40"/>
        </w:rPr>
        <w:t>Networks</w:t>
      </w:r>
    </w:p>
    <w:p w:rsidR="001B7238" w:rsidRPr="00E65C0C" w:rsidRDefault="001B7238" w:rsidP="001B7238">
      <w:pPr>
        <w:rPr>
          <w:rFonts w:cstheme="minorHAnsi"/>
          <w:b/>
        </w:rPr>
      </w:pPr>
      <w:r w:rsidRPr="00E65C0C">
        <w:rPr>
          <w:rFonts w:cstheme="minorHAnsi"/>
          <w:b/>
        </w:rPr>
        <w:t>Dataset for Experiment and Results:</w:t>
      </w:r>
      <w:r w:rsidR="00E002F4" w:rsidRPr="00E65C0C">
        <w:rPr>
          <w:rFonts w:cstheme="minorHAnsi"/>
          <w:b/>
        </w:rPr>
        <w:t xml:space="preserve"> Breast Cancer Wisconsin (Diagnostic) Data Set</w:t>
      </w:r>
    </w:p>
    <w:p w:rsidR="00E002F4" w:rsidRPr="00E65C0C" w:rsidRDefault="00E002F4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Features are computed from a digitized image of a fine needle aspirate (FNA) of a breast mass. They describe characteristics of the cell nuclei present in the image.</w:t>
      </w:r>
    </w:p>
    <w:p w:rsidR="00E002F4" w:rsidRPr="00E65C0C" w:rsidRDefault="00E65C0C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ATTRIBUTE INFORMATION</w:t>
      </w:r>
      <w:r w:rsidR="00E002F4" w:rsidRPr="00E65C0C">
        <w:rPr>
          <w:rFonts w:asciiTheme="minorHAnsi" w:hAnsiTheme="minorHAnsi" w:cstheme="minorHAnsi"/>
          <w:b/>
          <w:sz w:val="22"/>
          <w:szCs w:val="22"/>
        </w:rPr>
        <w:t>:</w:t>
      </w:r>
    </w:p>
    <w:p w:rsidR="00E002F4" w:rsidRPr="00E65C0C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1) ID number</w:t>
      </w:r>
      <w:r w:rsidRPr="00E65C0C">
        <w:rPr>
          <w:rFonts w:asciiTheme="minorHAnsi" w:hAnsiTheme="minorHAnsi" w:cstheme="minorHAnsi"/>
          <w:sz w:val="22"/>
          <w:szCs w:val="22"/>
        </w:rPr>
        <w:br/>
        <w:t>2) Diagnosis (M = malignant, B = benign</w:t>
      </w:r>
      <w:proofErr w:type="gramStart"/>
      <w:r w:rsidRPr="00E65C0C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E65C0C">
        <w:rPr>
          <w:rFonts w:asciiTheme="minorHAnsi" w:hAnsiTheme="minorHAnsi" w:cstheme="minorHAnsi"/>
          <w:sz w:val="22"/>
          <w:szCs w:val="22"/>
        </w:rPr>
        <w:br/>
        <w:t>3-32)</w:t>
      </w:r>
    </w:p>
    <w:p w:rsidR="00E002F4" w:rsidRPr="00E65C0C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Ten real-valued features are computed for each cell nucleus:</w:t>
      </w:r>
    </w:p>
    <w:p w:rsidR="00E002F4" w:rsidRPr="00E65C0C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a) radius (mean of distances from center to points on the perimeter)</w:t>
      </w:r>
      <w:r w:rsidRPr="00E65C0C">
        <w:rPr>
          <w:rFonts w:asciiTheme="minorHAnsi" w:hAnsiTheme="minorHAnsi" w:cstheme="minorHAnsi"/>
          <w:sz w:val="22"/>
          <w:szCs w:val="22"/>
        </w:rPr>
        <w:br/>
        <w:t>b) texture (standard deviation of gray-scale values)</w:t>
      </w:r>
      <w:r w:rsidRPr="00E65C0C">
        <w:rPr>
          <w:rFonts w:asciiTheme="minorHAnsi" w:hAnsiTheme="minorHAnsi" w:cstheme="minorHAnsi"/>
          <w:sz w:val="22"/>
          <w:szCs w:val="22"/>
        </w:rPr>
        <w:br/>
        <w:t>c) perimeter</w:t>
      </w:r>
      <w:r w:rsidRPr="00E65C0C">
        <w:rPr>
          <w:rFonts w:asciiTheme="minorHAnsi" w:hAnsiTheme="minorHAnsi" w:cstheme="minorHAnsi"/>
          <w:sz w:val="22"/>
          <w:szCs w:val="22"/>
        </w:rPr>
        <w:br/>
        <w:t>d) area</w:t>
      </w:r>
      <w:r w:rsidRPr="00E65C0C">
        <w:rPr>
          <w:rFonts w:asciiTheme="minorHAnsi" w:hAnsiTheme="minorHAnsi" w:cstheme="minorHAnsi"/>
          <w:sz w:val="22"/>
          <w:szCs w:val="22"/>
        </w:rPr>
        <w:br/>
        <w:t>e) smoothness (local variation in radius lengths)</w:t>
      </w:r>
      <w:r w:rsidRPr="00E65C0C">
        <w:rPr>
          <w:rFonts w:asciiTheme="minorHAnsi" w:hAnsiTheme="minorHAnsi" w:cstheme="minorHAnsi"/>
          <w:sz w:val="22"/>
          <w:szCs w:val="22"/>
        </w:rPr>
        <w:br/>
        <w:t>f) compactness (perimeter^2 / area - 1.0)</w:t>
      </w:r>
      <w:r w:rsidRPr="00E65C0C">
        <w:rPr>
          <w:rFonts w:asciiTheme="minorHAnsi" w:hAnsiTheme="minorHAnsi" w:cstheme="minorHAnsi"/>
          <w:sz w:val="22"/>
          <w:szCs w:val="22"/>
        </w:rPr>
        <w:br/>
        <w:t>g) concavity (severity of concave portions of the contour)</w:t>
      </w:r>
      <w:r w:rsidRPr="00E65C0C">
        <w:rPr>
          <w:rFonts w:asciiTheme="minorHAnsi" w:hAnsiTheme="minorHAnsi" w:cstheme="minorHAnsi"/>
          <w:sz w:val="22"/>
          <w:szCs w:val="22"/>
        </w:rPr>
        <w:br/>
        <w:t>h) concave points (number of concave portions of the contour)</w:t>
      </w:r>
      <w:r w:rsidRPr="00E65C0C">
        <w:rPr>
          <w:rFonts w:asciiTheme="minorHAnsi" w:hAnsiTheme="minorHAnsi" w:cstheme="minorHAnsi"/>
          <w:sz w:val="22"/>
          <w:szCs w:val="22"/>
        </w:rPr>
        <w:br/>
        <w:t>i) symmetry</w:t>
      </w:r>
      <w:r w:rsidRPr="00E65C0C">
        <w:rPr>
          <w:rFonts w:asciiTheme="minorHAnsi" w:hAnsiTheme="minorHAnsi" w:cstheme="minorHAnsi"/>
          <w:sz w:val="22"/>
          <w:szCs w:val="22"/>
        </w:rPr>
        <w:br/>
        <w:t>j) fractal dimension ("coastline approximation" - 1)</w:t>
      </w:r>
    </w:p>
    <w:p w:rsidR="00E002F4" w:rsidRPr="00E65C0C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The mean, standard error and "worst" or largest (mean of the three</w:t>
      </w:r>
      <w:r w:rsidR="00E65C0C">
        <w:rPr>
          <w:rFonts w:asciiTheme="minorHAnsi" w:hAnsiTheme="minorHAnsi" w:cstheme="minorHAnsi"/>
          <w:sz w:val="22"/>
          <w:szCs w:val="22"/>
        </w:rPr>
        <w:t xml:space="preserve"> </w:t>
      </w:r>
      <w:r w:rsidRPr="00E65C0C">
        <w:rPr>
          <w:rFonts w:asciiTheme="minorHAnsi" w:hAnsiTheme="minorHAnsi" w:cstheme="minorHAnsi"/>
          <w:sz w:val="22"/>
          <w:szCs w:val="22"/>
        </w:rPr>
        <w:t xml:space="preserve">largest values) of these </w:t>
      </w:r>
      <w:r w:rsidR="00E65C0C" w:rsidRPr="00E65C0C">
        <w:rPr>
          <w:rFonts w:asciiTheme="minorHAnsi" w:hAnsiTheme="minorHAnsi" w:cstheme="minorHAnsi"/>
          <w:sz w:val="22"/>
          <w:szCs w:val="22"/>
        </w:rPr>
        <w:t xml:space="preserve">features </w:t>
      </w:r>
      <w:r w:rsidR="00E65C0C">
        <w:rPr>
          <w:rFonts w:asciiTheme="minorHAnsi" w:hAnsiTheme="minorHAnsi" w:cstheme="minorHAnsi"/>
          <w:sz w:val="22"/>
          <w:szCs w:val="22"/>
        </w:rPr>
        <w:t>were</w:t>
      </w:r>
      <w:r w:rsidRPr="00E65C0C">
        <w:rPr>
          <w:rFonts w:asciiTheme="minorHAnsi" w:hAnsiTheme="minorHAnsi" w:cstheme="minorHAnsi"/>
          <w:sz w:val="22"/>
          <w:szCs w:val="22"/>
        </w:rPr>
        <w:t xml:space="preserve"> computed for each image,</w:t>
      </w:r>
      <w:r w:rsidR="00E65C0C">
        <w:rPr>
          <w:rFonts w:asciiTheme="minorHAnsi" w:hAnsiTheme="minorHAnsi" w:cstheme="minorHAnsi"/>
          <w:sz w:val="22"/>
          <w:szCs w:val="22"/>
        </w:rPr>
        <w:t xml:space="preserve"> </w:t>
      </w:r>
      <w:r w:rsidRPr="00E65C0C">
        <w:rPr>
          <w:rFonts w:asciiTheme="minorHAnsi" w:hAnsiTheme="minorHAnsi" w:cstheme="minorHAnsi"/>
          <w:sz w:val="22"/>
          <w:szCs w:val="22"/>
        </w:rPr>
        <w:t>resulting in 30 features. For instance, field 3 is Mean</w:t>
      </w:r>
      <w:r w:rsidR="00E65C0C">
        <w:rPr>
          <w:rFonts w:asciiTheme="minorHAnsi" w:hAnsiTheme="minorHAnsi" w:cstheme="minorHAnsi"/>
          <w:sz w:val="22"/>
          <w:szCs w:val="22"/>
        </w:rPr>
        <w:t xml:space="preserve"> Radius, field</w:t>
      </w:r>
      <w:r w:rsidR="00E65C0C">
        <w:rPr>
          <w:rFonts w:asciiTheme="minorHAnsi" w:hAnsiTheme="minorHAnsi" w:cstheme="minorHAnsi"/>
          <w:sz w:val="22"/>
          <w:szCs w:val="22"/>
        </w:rPr>
        <w:br/>
        <w:t xml:space="preserve">13 is Radius SE </w:t>
      </w:r>
      <w:r w:rsidR="00E65C0C" w:rsidRPr="00E65C0C">
        <w:rPr>
          <w:rFonts w:asciiTheme="minorHAnsi" w:hAnsiTheme="minorHAnsi" w:cstheme="minorHAnsi"/>
          <w:sz w:val="22"/>
          <w:szCs w:val="22"/>
        </w:rPr>
        <w:t>and field</w:t>
      </w:r>
      <w:r w:rsidRPr="00E65C0C">
        <w:rPr>
          <w:rFonts w:asciiTheme="minorHAnsi" w:hAnsiTheme="minorHAnsi" w:cstheme="minorHAnsi"/>
          <w:sz w:val="22"/>
          <w:szCs w:val="22"/>
        </w:rPr>
        <w:t xml:space="preserve"> 23 is Worst Radius.</w:t>
      </w:r>
    </w:p>
    <w:p w:rsidR="00E002F4" w:rsidRPr="00E65C0C" w:rsidRDefault="00E002F4" w:rsidP="00C816DE">
      <w:pPr>
        <w:pStyle w:val="NoSpacing"/>
        <w:rPr>
          <w:rFonts w:cstheme="minorHAnsi"/>
        </w:rPr>
      </w:pPr>
      <w:r w:rsidRPr="00E65C0C">
        <w:rPr>
          <w:rFonts w:cstheme="minorHAnsi"/>
        </w:rPr>
        <w:t>All feature values are recoded with four significant digits.</w:t>
      </w:r>
    </w:p>
    <w:p w:rsidR="00E002F4" w:rsidRPr="00E65C0C" w:rsidRDefault="00E002F4" w:rsidP="00C816DE">
      <w:pPr>
        <w:pStyle w:val="NoSpacing"/>
        <w:rPr>
          <w:rFonts w:cstheme="minorHAnsi"/>
        </w:rPr>
      </w:pPr>
      <w:r w:rsidRPr="00E65C0C">
        <w:rPr>
          <w:rFonts w:cstheme="minorHAnsi"/>
        </w:rPr>
        <w:t>Missing attribute values: none</w:t>
      </w:r>
    </w:p>
    <w:p w:rsidR="00E002F4" w:rsidRPr="00E65C0C" w:rsidRDefault="00E002F4" w:rsidP="00C816DE">
      <w:pPr>
        <w:pStyle w:val="NoSpacing"/>
        <w:rPr>
          <w:rFonts w:cstheme="minorHAnsi"/>
        </w:rPr>
      </w:pPr>
      <w:r w:rsidRPr="00E65C0C">
        <w:rPr>
          <w:rFonts w:cstheme="minorHAnsi"/>
        </w:rPr>
        <w:t>Class distribution: 357 benign, 212 malignant</w:t>
      </w:r>
    </w:p>
    <w:p w:rsidR="00C816DE" w:rsidRPr="00E65C0C" w:rsidRDefault="00C816DE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C816DE" w:rsidRPr="00E65C0C" w:rsidRDefault="00C816DE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b/>
          <w:sz w:val="22"/>
          <w:szCs w:val="22"/>
        </w:rPr>
        <w:t>ALGORITHM:</w:t>
      </w:r>
      <w:r w:rsidRPr="00E65C0C">
        <w:rPr>
          <w:rFonts w:asciiTheme="minorHAnsi" w:hAnsiTheme="minorHAnsi" w:cstheme="minorHAnsi"/>
          <w:sz w:val="22"/>
          <w:szCs w:val="22"/>
        </w:rPr>
        <w:t xml:space="preserve"> The Algorithm used is Artificial Neural Network</w:t>
      </w:r>
      <w:r w:rsidR="00E65C0C">
        <w:rPr>
          <w:rFonts w:asciiTheme="minorHAnsi" w:hAnsiTheme="minorHAnsi" w:cstheme="minorHAnsi"/>
          <w:sz w:val="22"/>
          <w:szCs w:val="22"/>
        </w:rPr>
        <w:t xml:space="preserve"> </w:t>
      </w:r>
      <w:r w:rsidRPr="00E65C0C">
        <w:rPr>
          <w:rFonts w:asciiTheme="minorHAnsi" w:hAnsiTheme="minorHAnsi" w:cstheme="minorHAnsi"/>
          <w:sz w:val="22"/>
          <w:szCs w:val="22"/>
        </w:rPr>
        <w:t xml:space="preserve">(ANN). </w:t>
      </w:r>
    </w:p>
    <w:p w:rsidR="00C816DE" w:rsidRPr="00E65C0C" w:rsidRDefault="00343235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65C0C">
        <w:rPr>
          <w:rFonts w:asciiTheme="minorHAnsi" w:hAnsiTheme="minorHAnsi" w:cstheme="minorHAnsi"/>
          <w:b/>
          <w:sz w:val="22"/>
          <w:szCs w:val="22"/>
        </w:rPr>
        <w:t>BASIC EXPLORATORY DATA ANALYSIS</w:t>
      </w:r>
      <w:r w:rsidR="00C816DE" w:rsidRPr="00E65C0C">
        <w:rPr>
          <w:rFonts w:asciiTheme="minorHAnsi" w:hAnsiTheme="minorHAnsi" w:cstheme="minorHAnsi"/>
          <w:b/>
          <w:sz w:val="22"/>
          <w:szCs w:val="22"/>
        </w:rPr>
        <w:t>:</w:t>
      </w:r>
    </w:p>
    <w:p w:rsidR="00C816DE" w:rsidRPr="00E65C0C" w:rsidRDefault="00C816DE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>Imported required Libraries(</w:t>
      </w:r>
      <w:proofErr w:type="spellStart"/>
      <w:r w:rsidRPr="00E65C0C">
        <w:rPr>
          <w:rFonts w:cstheme="minorHAnsi"/>
        </w:rPr>
        <w:t>Numpy</w:t>
      </w:r>
      <w:proofErr w:type="spellEnd"/>
      <w:r w:rsidRPr="00E65C0C">
        <w:rPr>
          <w:rFonts w:cstheme="minorHAnsi"/>
        </w:rPr>
        <w:t xml:space="preserve">, Pandas, </w:t>
      </w:r>
      <w:proofErr w:type="spellStart"/>
      <w:r w:rsidRPr="00E65C0C">
        <w:rPr>
          <w:rFonts w:cstheme="minorHAnsi"/>
        </w:rPr>
        <w:t>Matplotlib.pyplot</w:t>
      </w:r>
      <w:proofErr w:type="spellEnd"/>
      <w:r w:rsidRPr="00E65C0C">
        <w:rPr>
          <w:rFonts w:cstheme="minorHAnsi"/>
        </w:rPr>
        <w:t xml:space="preserve">, Seaborn, </w:t>
      </w:r>
      <w:proofErr w:type="spellStart"/>
      <w:r w:rsidRPr="00E65C0C">
        <w:rPr>
          <w:rFonts w:cstheme="minorHAnsi"/>
        </w:rPr>
        <w:t>SKlearn</w:t>
      </w:r>
      <w:proofErr w:type="spellEnd"/>
      <w:r w:rsidRPr="00E65C0C">
        <w:rPr>
          <w:rFonts w:cstheme="minorHAnsi"/>
        </w:rPr>
        <w:t>, TensorFlow)</w:t>
      </w:r>
    </w:p>
    <w:p w:rsidR="00C816DE" w:rsidRPr="00E65C0C" w:rsidRDefault="00C816DE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 xml:space="preserve">Checked basic information regarding the features such as column names, </w:t>
      </w:r>
      <w:proofErr w:type="spellStart"/>
      <w:r w:rsidRPr="00E65C0C">
        <w:rPr>
          <w:rFonts w:cstheme="minorHAnsi"/>
        </w:rPr>
        <w:t>datatypes</w:t>
      </w:r>
      <w:proofErr w:type="spellEnd"/>
      <w:r w:rsidRPr="00E65C0C">
        <w:rPr>
          <w:rFonts w:cstheme="minorHAnsi"/>
        </w:rPr>
        <w:t xml:space="preserve"> of the column names, information about the column names</w:t>
      </w:r>
    </w:p>
    <w:p w:rsidR="00C816DE" w:rsidRPr="00E65C0C" w:rsidRDefault="00C816DE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>Removed unwanted features</w:t>
      </w:r>
    </w:p>
    <w:p w:rsidR="00C816DE" w:rsidRPr="00E65C0C" w:rsidRDefault="00C816DE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 xml:space="preserve">Checked missing values in the data and found that </w:t>
      </w:r>
      <w:r w:rsidR="00343235" w:rsidRPr="00E65C0C">
        <w:rPr>
          <w:rFonts w:cstheme="minorHAnsi"/>
        </w:rPr>
        <w:t>there are no missing data</w:t>
      </w:r>
    </w:p>
    <w:p w:rsidR="00343235" w:rsidRPr="00E65C0C" w:rsidRDefault="00343235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 xml:space="preserve">Checked for unique values of each feature in order to get much better understanding of the dataset. Confirmed that </w:t>
      </w:r>
      <w:r w:rsidRPr="00E65C0C">
        <w:rPr>
          <w:rFonts w:cstheme="minorHAnsi"/>
          <w:color w:val="000000"/>
          <w:shd w:val="clear" w:color="auto" w:fill="FFFFFF"/>
        </w:rPr>
        <w:t>we have only 1 categorical data feature and the rest are continuous data features.</w:t>
      </w:r>
    </w:p>
    <w:p w:rsidR="00343235" w:rsidRPr="00E65C0C" w:rsidRDefault="00343235" w:rsidP="00343235">
      <w:pPr>
        <w:pStyle w:val="NoSpacing"/>
        <w:ind w:left="720"/>
        <w:rPr>
          <w:rFonts w:cstheme="minorHAnsi"/>
          <w:color w:val="000000"/>
          <w:shd w:val="clear" w:color="auto" w:fill="FFFFFF"/>
        </w:rPr>
      </w:pPr>
    </w:p>
    <w:p w:rsidR="00E65C0C" w:rsidRDefault="00E65C0C" w:rsidP="00343235">
      <w:pPr>
        <w:rPr>
          <w:rFonts w:cstheme="minorHAnsi"/>
          <w:b/>
          <w:shd w:val="clear" w:color="auto" w:fill="FFFFFF"/>
        </w:rPr>
      </w:pPr>
    </w:p>
    <w:p w:rsidR="00343235" w:rsidRPr="00E65C0C" w:rsidRDefault="00343235" w:rsidP="00E65C0C">
      <w:pPr>
        <w:pStyle w:val="NoSpacing"/>
        <w:rPr>
          <w:b/>
          <w:shd w:val="clear" w:color="auto" w:fill="FFFFFF"/>
        </w:rPr>
      </w:pPr>
      <w:r w:rsidRPr="00E65C0C">
        <w:rPr>
          <w:b/>
          <w:shd w:val="clear" w:color="auto" w:fill="FFFFFF"/>
        </w:rPr>
        <w:lastRenderedPageBreak/>
        <w:t>DATA PRE-PROCESSING:</w:t>
      </w:r>
    </w:p>
    <w:p w:rsidR="00343235" w:rsidRPr="00E65C0C" w:rsidRDefault="00343235" w:rsidP="00E65C0C">
      <w:pPr>
        <w:pStyle w:val="NoSpacing"/>
        <w:numPr>
          <w:ilvl w:val="0"/>
          <w:numId w:val="6"/>
        </w:numPr>
      </w:pPr>
      <w:r w:rsidRPr="00E65C0C">
        <w:rPr>
          <w:b/>
          <w:shd w:val="clear" w:color="auto" w:fill="FFFFFF"/>
        </w:rPr>
        <w:t>ENCODING THE CATEGORICAL VARIABLE:</w:t>
      </w:r>
      <w:r w:rsidRPr="00E65C0C">
        <w:rPr>
          <w:shd w:val="clear" w:color="auto" w:fill="FFFFFF"/>
        </w:rPr>
        <w:t xml:space="preserve"> To ensure that the entire dataset is of a continuous numerical form, we will be encoding the </w:t>
      </w:r>
      <w:proofErr w:type="spellStart"/>
      <w:r w:rsidRPr="00E65C0C">
        <w:rPr>
          <w:shd w:val="clear" w:color="auto" w:fill="FFFFFF"/>
        </w:rPr>
        <w:t>categorial</w:t>
      </w:r>
      <w:proofErr w:type="spellEnd"/>
      <w:r w:rsidRPr="00E65C0C">
        <w:rPr>
          <w:shd w:val="clear" w:color="auto" w:fill="FFFFFF"/>
        </w:rPr>
        <w:t xml:space="preserve"> variable DIAGNOSIS and converting into a numerical form, preferably into 0s and 1s.</w:t>
      </w:r>
      <w:r w:rsidR="00E65C0C">
        <w:rPr>
          <w:shd w:val="clear" w:color="auto" w:fill="FFFFFF"/>
        </w:rPr>
        <w:t xml:space="preserve"> </w:t>
      </w:r>
    </w:p>
    <w:p w:rsidR="00343235" w:rsidRPr="00E65C0C" w:rsidRDefault="00343235" w:rsidP="00E65C0C">
      <w:pPr>
        <w:pStyle w:val="NoSpacing"/>
        <w:ind w:left="720"/>
      </w:pPr>
      <w:r w:rsidRPr="00E65C0C">
        <w:t xml:space="preserve">From the above table, it is clearly visible that the DIAGNOSIS feature is taking 0s and 1s as values. </w:t>
      </w:r>
      <w:r w:rsidRPr="00E65C0C">
        <w:rPr>
          <w:b/>
        </w:rPr>
        <w:t>[0 --&gt; Benign; 1 --&gt; Malignant]</w:t>
      </w:r>
    </w:p>
    <w:p w:rsidR="00343235" w:rsidRPr="00E65C0C" w:rsidRDefault="00343235" w:rsidP="00E65C0C">
      <w:pPr>
        <w:pStyle w:val="NoSpacing"/>
        <w:numPr>
          <w:ilvl w:val="0"/>
          <w:numId w:val="6"/>
        </w:numPr>
      </w:pPr>
      <w:r w:rsidRPr="00E65C0C">
        <w:rPr>
          <w:b/>
        </w:rPr>
        <w:t>SPLITTING DATASET INTO DEPENDENT AND INDEPENDENT VARIABLES:</w:t>
      </w:r>
      <w:r w:rsidRPr="00E65C0C">
        <w:t xml:space="preserve"> Now finally we will be splitting the updated dataset we have into two parts. The first is a collection of the independent variables and is called the </w:t>
      </w:r>
      <w:r w:rsidRPr="00E65C0C">
        <w:rPr>
          <w:b/>
        </w:rPr>
        <w:t>MATRIX OF FEATURES</w:t>
      </w:r>
      <w:r w:rsidRPr="00E65C0C">
        <w:t xml:space="preserve">. The other is a collection of the dependent variables and is known as </w:t>
      </w:r>
      <w:r w:rsidRPr="00E65C0C">
        <w:rPr>
          <w:b/>
        </w:rPr>
        <w:t>RESPONSE FEATURE</w:t>
      </w:r>
      <w:r w:rsidRPr="00E65C0C">
        <w:t>.</w:t>
      </w:r>
    </w:p>
    <w:p w:rsidR="00E65C0C" w:rsidRPr="00E65C0C" w:rsidRDefault="00343235" w:rsidP="00E65C0C">
      <w:pPr>
        <w:pStyle w:val="NoSpacing"/>
        <w:numPr>
          <w:ilvl w:val="0"/>
          <w:numId w:val="6"/>
        </w:numPr>
        <w:rPr>
          <w:rFonts w:cstheme="minorHAnsi"/>
        </w:rPr>
      </w:pPr>
      <w:r w:rsidRPr="00E65C0C">
        <w:t xml:space="preserve">Then used </w:t>
      </w:r>
      <w:r w:rsidRPr="00E65C0C">
        <w:rPr>
          <w:b/>
        </w:rPr>
        <w:t>Standard Scalar</w:t>
      </w:r>
      <w:r w:rsidRPr="00E65C0C">
        <w:t xml:space="preserve"> so that the values become centered o</w:t>
      </w:r>
      <w:r w:rsidR="00E65C0C">
        <w:t>n 0 with a standard deviation 1</w:t>
      </w:r>
    </w:p>
    <w:p w:rsidR="00E65C0C" w:rsidRDefault="00E65C0C" w:rsidP="00E65C0C">
      <w:pPr>
        <w:pStyle w:val="NoSpacing"/>
        <w:ind w:left="720"/>
      </w:pPr>
    </w:p>
    <w:p w:rsidR="00343235" w:rsidRPr="00E65C0C" w:rsidRDefault="00E65C0C" w:rsidP="00E65C0C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</w:rPr>
        <w:t xml:space="preserve"> </w:t>
      </w:r>
    </w:p>
    <w:p w:rsidR="00816A8F" w:rsidRPr="00E65C0C" w:rsidRDefault="00816A8F" w:rsidP="00E65C0C">
      <w:pPr>
        <w:pStyle w:val="NoSpacing"/>
        <w:rPr>
          <w:rFonts w:cstheme="minorHAnsi"/>
          <w:b/>
        </w:rPr>
      </w:pPr>
      <w:r w:rsidRPr="00E65C0C">
        <w:rPr>
          <w:rFonts w:cstheme="minorHAnsi"/>
          <w:b/>
        </w:rPr>
        <w:t>MODEL BUILDING: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proofErr w:type="spellStart"/>
      <w:r w:rsidRPr="00E65C0C">
        <w:rPr>
          <w:rFonts w:cstheme="minorHAnsi"/>
        </w:rPr>
        <w:t>Initialised</w:t>
      </w:r>
      <w:proofErr w:type="spellEnd"/>
      <w:r w:rsidRPr="00E65C0C">
        <w:rPr>
          <w:rFonts w:cstheme="minorHAnsi"/>
        </w:rPr>
        <w:t xml:space="preserve"> the </w:t>
      </w:r>
      <w:proofErr w:type="gramStart"/>
      <w:r w:rsidRPr="00E65C0C">
        <w:rPr>
          <w:rFonts w:cstheme="minorHAnsi"/>
        </w:rPr>
        <w:t>ANN(</w:t>
      </w:r>
      <w:proofErr w:type="gramEnd"/>
      <w:r w:rsidRPr="00E65C0C">
        <w:rPr>
          <w:rFonts w:cstheme="minorHAnsi"/>
        </w:rPr>
        <w:t>Artificial Neural Network).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Added the input layer and the first hidden layer using activation function “</w:t>
      </w:r>
      <w:proofErr w:type="spellStart"/>
      <w:r w:rsidRPr="00E65C0C">
        <w:rPr>
          <w:rFonts w:cstheme="minorHAnsi"/>
        </w:rPr>
        <w:t>Relu</w:t>
      </w:r>
      <w:proofErr w:type="spellEnd"/>
      <w:r w:rsidRPr="00E65C0C">
        <w:rPr>
          <w:rFonts w:cstheme="minorHAnsi"/>
        </w:rPr>
        <w:t>”.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Added the output layer with activation function “Sigmoid”.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Compiled the ANN with optimizer = '</w:t>
      </w:r>
      <w:proofErr w:type="spellStart"/>
      <w:r w:rsidRPr="00E65C0C">
        <w:rPr>
          <w:rFonts w:cstheme="minorHAnsi"/>
        </w:rPr>
        <w:t>adam</w:t>
      </w:r>
      <w:proofErr w:type="spellEnd"/>
      <w:r w:rsidRPr="00E65C0C">
        <w:rPr>
          <w:rFonts w:cstheme="minorHAnsi"/>
        </w:rPr>
        <w:t>', loss = '</w:t>
      </w:r>
      <w:proofErr w:type="spellStart"/>
      <w:r w:rsidRPr="00E65C0C">
        <w:rPr>
          <w:rFonts w:cstheme="minorHAnsi"/>
        </w:rPr>
        <w:t>binary_crossentropy</w:t>
      </w:r>
      <w:proofErr w:type="spellEnd"/>
      <w:r w:rsidRPr="00E65C0C">
        <w:rPr>
          <w:rFonts w:cstheme="minorHAnsi"/>
        </w:rPr>
        <w:t>' and metrics = 'accuracy'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 xml:space="preserve">Trained the ANN on the training set with </w:t>
      </w:r>
      <w:proofErr w:type="spellStart"/>
      <w:r w:rsidRPr="00E65C0C">
        <w:rPr>
          <w:rFonts w:cstheme="minorHAnsi"/>
        </w:rPr>
        <w:t>validation_data</w:t>
      </w:r>
      <w:proofErr w:type="spellEnd"/>
      <w:r w:rsidRPr="00E65C0C">
        <w:rPr>
          <w:rFonts w:cstheme="minorHAnsi"/>
        </w:rPr>
        <w:t xml:space="preserve"> = (</w:t>
      </w:r>
      <w:proofErr w:type="spellStart"/>
      <w:r w:rsidRPr="00E65C0C">
        <w:rPr>
          <w:rFonts w:cstheme="minorHAnsi"/>
        </w:rPr>
        <w:t>X_test</w:t>
      </w:r>
      <w:proofErr w:type="gramStart"/>
      <w:r w:rsidRPr="00E65C0C">
        <w:rPr>
          <w:rFonts w:cstheme="minorHAnsi"/>
        </w:rPr>
        <w:t>,Y</w:t>
      </w:r>
      <w:proofErr w:type="gramEnd"/>
      <w:r w:rsidRPr="00E65C0C">
        <w:rPr>
          <w:rFonts w:cstheme="minorHAnsi"/>
        </w:rPr>
        <w:t>_test</w:t>
      </w:r>
      <w:proofErr w:type="spellEnd"/>
      <w:r w:rsidRPr="00E65C0C">
        <w:rPr>
          <w:rFonts w:cstheme="minorHAnsi"/>
        </w:rPr>
        <w:t>),</w:t>
      </w:r>
      <w:proofErr w:type="spellStart"/>
      <w:r w:rsidRPr="00E65C0C">
        <w:rPr>
          <w:rFonts w:cstheme="minorHAnsi"/>
        </w:rPr>
        <w:t>batch_size</w:t>
      </w:r>
      <w:proofErr w:type="spellEnd"/>
      <w:r w:rsidRPr="00E65C0C">
        <w:rPr>
          <w:rFonts w:cstheme="minorHAnsi"/>
        </w:rPr>
        <w:t xml:space="preserve"> = 16, epochs = 100, verbose=1.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Predicted on the test set results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</w:p>
    <w:p w:rsidR="00816A8F" w:rsidRPr="00E65C0C" w:rsidRDefault="00816A8F" w:rsidP="00816A8F">
      <w:pPr>
        <w:pStyle w:val="NoSpacing"/>
        <w:ind w:left="720"/>
        <w:rPr>
          <w:rFonts w:cstheme="minorHAnsi"/>
          <w:b/>
        </w:rPr>
      </w:pPr>
      <w:r w:rsidRPr="00E65C0C">
        <w:rPr>
          <w:rFonts w:cstheme="minorHAnsi"/>
          <w:b/>
        </w:rPr>
        <w:t>CLASSIFICATION REPORT: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</w:rPr>
        <w:drawing>
          <wp:inline distT="0" distB="0" distL="0" distR="0" wp14:anchorId="7CAC6C0B" wp14:editId="7DB9E052">
            <wp:extent cx="2593165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5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</w:p>
    <w:p w:rsidR="00816A8F" w:rsidRPr="00E65C0C" w:rsidRDefault="00816A8F" w:rsidP="00816A8F">
      <w:pPr>
        <w:pStyle w:val="NoSpacing"/>
        <w:ind w:left="720"/>
        <w:rPr>
          <w:rFonts w:cstheme="minorHAnsi"/>
          <w:b/>
        </w:rPr>
      </w:pPr>
      <w:r w:rsidRPr="00E65C0C">
        <w:rPr>
          <w:rFonts w:cstheme="minorHAnsi"/>
          <w:b/>
        </w:rPr>
        <w:t>CONFUSION MATRIX: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</w:rPr>
        <w:drawing>
          <wp:inline distT="0" distB="0" distL="0" distR="0" wp14:anchorId="5EDFB395" wp14:editId="46F93677">
            <wp:extent cx="10287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35" w:rsidRPr="00E65C0C" w:rsidRDefault="00343235" w:rsidP="00343235">
      <w:pPr>
        <w:pStyle w:val="NoSpacing"/>
        <w:ind w:left="720"/>
        <w:rPr>
          <w:rFonts w:cstheme="minorHAnsi"/>
        </w:rPr>
      </w:pPr>
    </w:p>
    <w:p w:rsidR="00977B07" w:rsidRP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977B07" w:rsidRPr="00E65C0C">
        <w:rPr>
          <w:rFonts w:asciiTheme="minorHAnsi" w:hAnsiTheme="minorHAnsi" w:cstheme="minorHAnsi"/>
          <w:b/>
          <w:sz w:val="22"/>
          <w:szCs w:val="22"/>
        </w:rPr>
        <w:t xml:space="preserve"> ACCURACY SCORE: </w:t>
      </w:r>
      <w:r w:rsidR="00977B07" w:rsidRPr="00E65C0C">
        <w:rPr>
          <w:rFonts w:asciiTheme="minorHAnsi" w:hAnsiTheme="minorHAnsi" w:cstheme="minorHAnsi"/>
          <w:color w:val="000000"/>
          <w:sz w:val="22"/>
          <w:szCs w:val="22"/>
        </w:rPr>
        <w:t>0.972027972027972</w:t>
      </w:r>
    </w:p>
    <w:p w:rsidR="00977B07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P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</w:t>
      </w: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Plot of Model Accuracy </w:t>
      </w:r>
      <w:proofErr w:type="spellStart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>Vs</w:t>
      </w:r>
      <w:proofErr w:type="spellEnd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Epoch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drawing>
          <wp:inline distT="0" distB="0" distL="0" distR="0" wp14:anchorId="61AB5D2D" wp14:editId="06228169">
            <wp:extent cx="2543175" cy="1773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Plot of Mode Loss </w:t>
      </w:r>
      <w:proofErr w:type="spellStart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>Vs</w:t>
      </w:r>
      <w:proofErr w:type="spellEnd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Epoch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</w:t>
      </w: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drawing>
          <wp:inline distT="0" distB="0" distL="0" distR="0" wp14:anchorId="74CB487F" wp14:editId="35A9288C">
            <wp:extent cx="25431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480" cy="18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343235" w:rsidRPr="00E65C0C" w:rsidRDefault="00343235" w:rsidP="00343235">
      <w:pPr>
        <w:pStyle w:val="NoSpacing"/>
        <w:ind w:left="720"/>
        <w:rPr>
          <w:rFonts w:cstheme="minorHAnsi"/>
        </w:rPr>
      </w:pPr>
    </w:p>
    <w:p w:rsidR="00E002F4" w:rsidRPr="00E65C0C" w:rsidRDefault="00E002F4" w:rsidP="00343235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br/>
      </w:r>
    </w:p>
    <w:p w:rsidR="00E002F4" w:rsidRPr="00E65C0C" w:rsidRDefault="00E002F4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E002F4" w:rsidRPr="00E65C0C" w:rsidRDefault="00E002F4" w:rsidP="001B7238">
      <w:pPr>
        <w:rPr>
          <w:rFonts w:cstheme="minorHAnsi"/>
        </w:rPr>
      </w:pPr>
    </w:p>
    <w:p w:rsidR="00E002F4" w:rsidRPr="00E65C0C" w:rsidRDefault="00E002F4" w:rsidP="001B7238">
      <w:pPr>
        <w:rPr>
          <w:rFonts w:cstheme="minorHAnsi"/>
        </w:rPr>
      </w:pPr>
    </w:p>
    <w:p w:rsidR="001B7238" w:rsidRPr="00E002F4" w:rsidRDefault="001B7238" w:rsidP="001B7238">
      <w:pPr>
        <w:rPr>
          <w:rFonts w:cstheme="minorHAnsi"/>
        </w:rPr>
      </w:pPr>
      <w:r w:rsidRPr="00E002F4">
        <w:rPr>
          <w:rFonts w:cstheme="minorHAnsi"/>
        </w:rPr>
        <w:t xml:space="preserve"> </w:t>
      </w:r>
    </w:p>
    <w:sectPr w:rsidR="001B7238" w:rsidRPr="00E0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660D"/>
    <w:multiLevelType w:val="hybridMultilevel"/>
    <w:tmpl w:val="72C6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83DA8"/>
    <w:multiLevelType w:val="hybridMultilevel"/>
    <w:tmpl w:val="48009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7462D5"/>
    <w:multiLevelType w:val="hybridMultilevel"/>
    <w:tmpl w:val="8250D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8314E"/>
    <w:multiLevelType w:val="hybridMultilevel"/>
    <w:tmpl w:val="734A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32ADD"/>
    <w:multiLevelType w:val="hybridMultilevel"/>
    <w:tmpl w:val="C1E8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31893"/>
    <w:multiLevelType w:val="hybridMultilevel"/>
    <w:tmpl w:val="0F22E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7E"/>
    <w:rsid w:val="0013687E"/>
    <w:rsid w:val="001B7238"/>
    <w:rsid w:val="00343235"/>
    <w:rsid w:val="00816A8F"/>
    <w:rsid w:val="00977B07"/>
    <w:rsid w:val="00977EAB"/>
    <w:rsid w:val="00C816DE"/>
    <w:rsid w:val="00E002F4"/>
    <w:rsid w:val="00E65C0C"/>
    <w:rsid w:val="00E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2F4"/>
    <w:rPr>
      <w:color w:val="0000FF"/>
      <w:u w:val="single"/>
    </w:rPr>
  </w:style>
  <w:style w:type="paragraph" w:styleId="NoSpacing">
    <w:name w:val="No Spacing"/>
    <w:uiPriority w:val="1"/>
    <w:qFormat/>
    <w:rsid w:val="00C816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3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8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B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2F4"/>
    <w:rPr>
      <w:color w:val="0000FF"/>
      <w:u w:val="single"/>
    </w:rPr>
  </w:style>
  <w:style w:type="paragraph" w:styleId="NoSpacing">
    <w:name w:val="No Spacing"/>
    <w:uiPriority w:val="1"/>
    <w:qFormat/>
    <w:rsid w:val="00C816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3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8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</dc:creator>
  <cp:keywords/>
  <dc:description/>
  <cp:lastModifiedBy>Theerth</cp:lastModifiedBy>
  <cp:revision>8</cp:revision>
  <dcterms:created xsi:type="dcterms:W3CDTF">2021-04-29T14:56:00Z</dcterms:created>
  <dcterms:modified xsi:type="dcterms:W3CDTF">2021-04-29T16:55:00Z</dcterms:modified>
</cp:coreProperties>
</file>