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BDE" w:rsidRPr="005879D4" w:rsidRDefault="00834362">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A61BDE" w:rsidRDefault="00A61BDE">
      <w:pPr>
        <w:pStyle w:val="BodyText"/>
        <w:spacing w:before="11"/>
        <w:rPr>
          <w:b/>
          <w:sz w:val="34"/>
        </w:rPr>
      </w:pPr>
    </w:p>
    <w:p w:rsidR="00A61BDE" w:rsidRDefault="00FA2DAE">
      <w:pPr>
        <w:ind w:left="291" w:right="291"/>
        <w:jc w:val="center"/>
        <w:rPr>
          <w:b/>
          <w:sz w:val="28"/>
        </w:rPr>
      </w:pPr>
      <w:r>
        <w:rPr>
          <w:b/>
          <w:sz w:val="28"/>
        </w:rPr>
        <w:t>IBM Applied Data Science Capstone</w:t>
      </w:r>
    </w:p>
    <w:p w:rsidR="00A61BDE" w:rsidRDefault="00A61BDE">
      <w:pPr>
        <w:pStyle w:val="BodyText"/>
        <w:rPr>
          <w:b/>
          <w:sz w:val="28"/>
        </w:rPr>
      </w:pPr>
    </w:p>
    <w:p w:rsidR="00A61BDE" w:rsidRDefault="00A61BDE">
      <w:pPr>
        <w:pStyle w:val="BodyText"/>
        <w:rPr>
          <w:b/>
          <w:sz w:val="28"/>
        </w:rPr>
      </w:pPr>
    </w:p>
    <w:p w:rsidR="00A61BDE" w:rsidRDefault="00A61BDE">
      <w:pPr>
        <w:pStyle w:val="BodyText"/>
        <w:spacing w:before="4"/>
        <w:rPr>
          <w:b/>
          <w:sz w:val="26"/>
        </w:rPr>
      </w:pPr>
    </w:p>
    <w:p w:rsidR="00A61BDE" w:rsidRPr="00AE017C" w:rsidRDefault="00FA2DAE">
      <w:pPr>
        <w:ind w:left="291" w:right="295"/>
        <w:jc w:val="center"/>
        <w:rPr>
          <w:rFonts w:ascii="Baskerville Old Face" w:hAnsi="Baskerville Old Face"/>
          <w:b/>
          <w:sz w:val="36"/>
        </w:rPr>
      </w:pPr>
      <w:r w:rsidRPr="00AE017C">
        <w:rPr>
          <w:rFonts w:ascii="Baskerville Old Face" w:hAnsi="Baskerville Old Face"/>
          <w:b/>
          <w:sz w:val="36"/>
        </w:rPr>
        <w:t>Opening a New Shoppin</w:t>
      </w:r>
      <w:r w:rsidR="00834362" w:rsidRPr="00AE017C">
        <w:rPr>
          <w:rFonts w:ascii="Baskerville Old Face" w:hAnsi="Baskerville Old Face"/>
          <w:b/>
          <w:sz w:val="36"/>
        </w:rPr>
        <w:t xml:space="preserve">g Mall in </w:t>
      </w:r>
      <w:proofErr w:type="spellStart"/>
      <w:r w:rsidR="00834362" w:rsidRPr="00AE017C">
        <w:rPr>
          <w:rFonts w:ascii="Baskerville Old Face" w:hAnsi="Baskerville Old Face"/>
          <w:b/>
          <w:sz w:val="36"/>
        </w:rPr>
        <w:t>Bangalore</w:t>
      </w:r>
      <w:proofErr w:type="gramStart"/>
      <w:r w:rsidR="00834362" w:rsidRPr="00AE017C">
        <w:rPr>
          <w:rFonts w:ascii="Baskerville Old Face" w:hAnsi="Baskerville Old Face"/>
          <w:b/>
          <w:sz w:val="36"/>
        </w:rPr>
        <w:t>,India</w:t>
      </w:r>
      <w:proofErr w:type="spellEnd"/>
      <w:proofErr w:type="gramEnd"/>
    </w:p>
    <w:p w:rsidR="00A61BDE" w:rsidRDefault="00A61BDE">
      <w:pPr>
        <w:pStyle w:val="BodyText"/>
        <w:rPr>
          <w:b/>
          <w:i/>
          <w:sz w:val="36"/>
        </w:rPr>
      </w:pPr>
    </w:p>
    <w:p w:rsidR="00834362" w:rsidRDefault="00834362" w:rsidP="00E10825">
      <w:pPr>
        <w:spacing w:line="472" w:lineRule="auto"/>
        <w:ind w:left="2880" w:right="3619" w:firstLine="720"/>
        <w:rPr>
          <w:sz w:val="28"/>
        </w:rPr>
      </w:pPr>
      <w:r>
        <w:rPr>
          <w:sz w:val="28"/>
        </w:rPr>
        <w:t xml:space="preserve"> By: </w:t>
      </w:r>
      <w:proofErr w:type="spellStart"/>
      <w:r>
        <w:rPr>
          <w:sz w:val="28"/>
        </w:rPr>
        <w:t>Amit</w:t>
      </w:r>
      <w:proofErr w:type="spellEnd"/>
      <w:r>
        <w:rPr>
          <w:sz w:val="28"/>
        </w:rPr>
        <w:t xml:space="preserve"> </w:t>
      </w:r>
      <w:proofErr w:type="spellStart"/>
      <w:r>
        <w:rPr>
          <w:sz w:val="28"/>
        </w:rPr>
        <w:t>Pandit</w:t>
      </w:r>
      <w:proofErr w:type="spellEnd"/>
      <w:r>
        <w:rPr>
          <w:sz w:val="28"/>
        </w:rPr>
        <w:t xml:space="preserve"> </w:t>
      </w:r>
    </w:p>
    <w:p w:rsidR="00A61BDE" w:rsidRDefault="00834362" w:rsidP="00E10825">
      <w:pPr>
        <w:spacing w:line="472" w:lineRule="auto"/>
        <w:ind w:left="2880" w:right="3619" w:firstLine="720"/>
        <w:rPr>
          <w:sz w:val="28"/>
        </w:rPr>
      </w:pPr>
      <w:r>
        <w:rPr>
          <w:sz w:val="28"/>
        </w:rPr>
        <w:t xml:space="preserve"> Jul</w:t>
      </w:r>
      <w:r w:rsidR="00FA2DAE">
        <w:rPr>
          <w:sz w:val="28"/>
        </w:rPr>
        <w:t>y 2019</w:t>
      </w:r>
    </w:p>
    <w:p w:rsidR="00A61BDE" w:rsidRDefault="00A61BDE">
      <w:pPr>
        <w:pStyle w:val="BodyText"/>
        <w:rPr>
          <w:sz w:val="20"/>
        </w:rPr>
      </w:pPr>
    </w:p>
    <w:p w:rsidR="00A61BDE" w:rsidRDefault="00A61BDE">
      <w:pPr>
        <w:pStyle w:val="BodyText"/>
        <w:rPr>
          <w:sz w:val="20"/>
        </w:rPr>
      </w:pPr>
    </w:p>
    <w:p w:rsidR="00A61BDE" w:rsidRDefault="00834362">
      <w:pPr>
        <w:pStyle w:val="BodyText"/>
        <w:spacing w:before="8"/>
        <w:rPr>
          <w:sz w:val="11"/>
        </w:rPr>
      </w:pPr>
      <w:r>
        <w:rPr>
          <w:noProof/>
          <w:sz w:val="11"/>
          <w:lang w:bidi="ar-SA"/>
        </w:rPr>
        <w:drawing>
          <wp:inline distT="0" distB="0" distL="0" distR="0">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8">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A61BDE" w:rsidRDefault="00A61BDE">
      <w:pPr>
        <w:rPr>
          <w:sz w:val="11"/>
        </w:rPr>
        <w:sectPr w:rsidR="00A61BDE">
          <w:type w:val="continuous"/>
          <w:pgSz w:w="11910" w:h="16840"/>
          <w:pgMar w:top="1440" w:right="1340" w:bottom="1200" w:left="1340" w:header="720" w:footer="1000" w:gutter="0"/>
          <w:pgNumType w:start="1"/>
          <w:cols w:space="720"/>
        </w:sectPr>
      </w:pPr>
    </w:p>
    <w:p w:rsidR="00A61BDE" w:rsidRDefault="00FA2DAE">
      <w:pPr>
        <w:pStyle w:val="Heading1"/>
      </w:pPr>
      <w:r>
        <w:lastRenderedPageBreak/>
        <w:t>Introduction</w:t>
      </w:r>
    </w:p>
    <w:p w:rsidR="00A61BDE" w:rsidRDefault="00A61BDE">
      <w:pPr>
        <w:pStyle w:val="BodyText"/>
        <w:spacing w:before="12"/>
        <w:rPr>
          <w:b/>
          <w:sz w:val="30"/>
        </w:rPr>
      </w:pPr>
    </w:p>
    <w:p w:rsidR="00A61BDE" w:rsidRDefault="00FA2DAE">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ers are also taking advantage of this trend to build more shopping malls to cater to the demand. As a result, there are many shopping m</w:t>
      </w:r>
      <w:r w:rsidR="005879D4">
        <w:t xml:space="preserve">alls in the city of </w:t>
      </w:r>
      <w:proofErr w:type="gramStart"/>
      <w:r w:rsidR="005879D4">
        <w:t xml:space="preserve">Bangalore </w:t>
      </w:r>
      <w:r>
        <w:t xml:space="preserve"> and</w:t>
      </w:r>
      <w:proofErr w:type="gramEnd"/>
      <w:r>
        <w:t xml:space="preserve"> many more are being built. Opening shopping malls allows property developers to earn</w:t>
      </w:r>
      <w:r>
        <w:t xml:space="preserve"> consistent rental income. </w:t>
      </w:r>
      <w:proofErr w:type="gramStart"/>
      <w:r>
        <w:t>Of course, as with any business decision, opening a new shopping mall requires serious consideration and is a lot more complicated than it seems.</w:t>
      </w:r>
      <w:proofErr w:type="gramEnd"/>
      <w:r>
        <w:t xml:space="preserve"> Particularly, the location of the shopping mall is one of the most important decisi</w:t>
      </w:r>
      <w:r>
        <w:t>ons that will determine whether the mall will be a success or a failure.</w:t>
      </w:r>
    </w:p>
    <w:p w:rsidR="00A61BDE" w:rsidRDefault="00A61BDE">
      <w:pPr>
        <w:pStyle w:val="BodyText"/>
      </w:pPr>
    </w:p>
    <w:p w:rsidR="00A61BDE" w:rsidRDefault="00A61BDE">
      <w:pPr>
        <w:pStyle w:val="BodyText"/>
      </w:pPr>
    </w:p>
    <w:p w:rsidR="00A61BDE" w:rsidRDefault="00FA2DAE">
      <w:pPr>
        <w:pStyle w:val="Heading2"/>
        <w:spacing w:before="187"/>
      </w:pPr>
      <w:r>
        <w:t>Business Problem</w:t>
      </w:r>
    </w:p>
    <w:p w:rsidR="00A61BDE" w:rsidRDefault="00A61BDE">
      <w:pPr>
        <w:pStyle w:val="BodyText"/>
        <w:rPr>
          <w:b/>
          <w:sz w:val="24"/>
        </w:rPr>
      </w:pPr>
    </w:p>
    <w:p w:rsidR="00A61BDE" w:rsidRDefault="00FA2DAE">
      <w:pPr>
        <w:pStyle w:val="BodyText"/>
        <w:spacing w:line="360" w:lineRule="auto"/>
        <w:ind w:left="100" w:right="298"/>
      </w:pPr>
      <w:r>
        <w:t>The objective of t</w:t>
      </w:r>
      <w:r w:rsidR="00E739EA">
        <w:t>his capstone project is to analyz</w:t>
      </w:r>
      <w:r>
        <w:t>e and select the best locat</w:t>
      </w:r>
      <w:r w:rsidR="005879D4">
        <w:t xml:space="preserve">ions in the city of </w:t>
      </w:r>
      <w:proofErr w:type="gramStart"/>
      <w:r w:rsidR="005879D4">
        <w:t>Bangalore ,</w:t>
      </w:r>
      <w:proofErr w:type="gramEnd"/>
      <w:r w:rsidR="005879D4">
        <w:t xml:space="preserve"> India </w:t>
      </w:r>
      <w:r>
        <w:t xml:space="preserve"> to open a new shopping mall. Using data sc</w:t>
      </w:r>
      <w:r>
        <w:t>ience methodology and machine learning techniques like clustering, this project aims to provide solutions to answer the business quest</w:t>
      </w:r>
      <w:r w:rsidR="00E739EA">
        <w:t>ion: In the city of Bangalore, India</w:t>
      </w:r>
      <w:r>
        <w:t>, if a property developer is looking to open a new shopping mall, where would yo</w:t>
      </w:r>
      <w:r>
        <w:t>u recommend that they open it?</w:t>
      </w:r>
    </w:p>
    <w:p w:rsidR="00A61BDE" w:rsidRDefault="00A61BDE">
      <w:pPr>
        <w:pStyle w:val="BodyText"/>
      </w:pPr>
    </w:p>
    <w:p w:rsidR="00A61BDE" w:rsidRDefault="00A61BDE">
      <w:pPr>
        <w:pStyle w:val="BodyText"/>
      </w:pPr>
    </w:p>
    <w:p w:rsidR="00A61BDE" w:rsidRDefault="00FA2DAE">
      <w:pPr>
        <w:pStyle w:val="Heading2"/>
        <w:spacing w:before="188"/>
      </w:pPr>
      <w:r>
        <w:t>Target Audience of this project</w:t>
      </w:r>
    </w:p>
    <w:p w:rsidR="00A61BDE" w:rsidRDefault="00A61BDE">
      <w:pPr>
        <w:pStyle w:val="BodyText"/>
        <w:rPr>
          <w:b/>
          <w:sz w:val="24"/>
        </w:rPr>
      </w:pPr>
    </w:p>
    <w:p w:rsidR="00A61BDE" w:rsidRPr="004321F1" w:rsidRDefault="00FA2DAE">
      <w:pPr>
        <w:pStyle w:val="BodyText"/>
        <w:spacing w:line="360" w:lineRule="auto"/>
        <w:ind w:left="100" w:right="96"/>
        <w:rPr>
          <w:rFonts w:asciiTheme="minorHAnsi" w:hAnsiTheme="minorHAnsi" w:cstheme="minorHAnsi"/>
        </w:rPr>
      </w:pPr>
      <w:r>
        <w:t>This project is particularly useful to property developers and investors looking to open or invest in new shopping malls</w:t>
      </w:r>
      <w:r w:rsidR="00733AB7">
        <w:t xml:space="preserve"> in the</w:t>
      </w:r>
      <w:r w:rsidR="00E739EA">
        <w:t xml:space="preserve"> Bangalore</w:t>
      </w:r>
      <w:r w:rsidR="00733AB7">
        <w:t xml:space="preserve"> city, </w:t>
      </w:r>
      <w:proofErr w:type="gramStart"/>
      <w:r w:rsidR="00733AB7">
        <w:t xml:space="preserve">India </w:t>
      </w:r>
      <w:r>
        <w:t>.</w:t>
      </w:r>
      <w:proofErr w:type="gramEnd"/>
      <w:r w:rsidR="00733AB7" w:rsidRPr="00733AB7">
        <w:t xml:space="preserve"> </w:t>
      </w:r>
      <w:r w:rsidR="004321F1">
        <w:rPr>
          <w:rFonts w:ascii="Arial" w:hAnsi="Arial" w:cs="Arial"/>
          <w:bCs/>
          <w:color w:val="222222"/>
          <w:sz w:val="21"/>
          <w:szCs w:val="21"/>
          <w:shd w:val="clear" w:color="auto" w:fill="FFFFFF"/>
        </w:rPr>
        <w:t xml:space="preserve">Retail in </w:t>
      </w:r>
      <w:proofErr w:type="spellStart"/>
      <w:proofErr w:type="gramStart"/>
      <w:r w:rsidR="004321F1">
        <w:rPr>
          <w:rFonts w:ascii="Arial" w:hAnsi="Arial" w:cs="Arial"/>
          <w:bCs/>
          <w:color w:val="222222"/>
          <w:sz w:val="21"/>
          <w:szCs w:val="21"/>
          <w:shd w:val="clear" w:color="auto" w:fill="FFFFFF"/>
        </w:rPr>
        <w:t>india</w:t>
      </w:r>
      <w:proofErr w:type="spellEnd"/>
      <w:r w:rsidR="004321F1">
        <w:rPr>
          <w:rFonts w:ascii="Arial" w:hAnsi="Arial" w:cs="Arial"/>
          <w:bCs/>
          <w:color w:val="222222"/>
          <w:sz w:val="21"/>
          <w:szCs w:val="21"/>
          <w:shd w:val="clear" w:color="auto" w:fill="FFFFFF"/>
        </w:rPr>
        <w:t xml:space="preserve"> </w:t>
      </w:r>
      <w:r w:rsidR="004321F1">
        <w:rPr>
          <w:rFonts w:ascii="Arial" w:hAnsi="Arial" w:cs="Arial"/>
          <w:color w:val="222222"/>
          <w:sz w:val="21"/>
          <w:szCs w:val="21"/>
          <w:shd w:val="clear" w:color="auto" w:fill="FFFFFF"/>
        </w:rPr>
        <w:t> is</w:t>
      </w:r>
      <w:proofErr w:type="gramEnd"/>
      <w:r w:rsidR="004321F1">
        <w:rPr>
          <w:rFonts w:ascii="Arial" w:hAnsi="Arial" w:cs="Arial"/>
          <w:color w:val="222222"/>
          <w:sz w:val="21"/>
          <w:szCs w:val="21"/>
          <w:shd w:val="clear" w:color="auto" w:fill="FFFFFF"/>
        </w:rPr>
        <w:t xml:space="preserve"> one of the pillars of its economy and accounts for about 10 percent of its GDP</w:t>
      </w:r>
      <w:r w:rsidR="004321F1">
        <w:rPr>
          <w:rFonts w:ascii="Arial" w:hAnsi="Arial" w:cs="Arial"/>
          <w:color w:val="222222"/>
          <w:sz w:val="21"/>
          <w:szCs w:val="21"/>
          <w:shd w:val="clear" w:color="auto" w:fill="FFFFFF"/>
        </w:rPr>
        <w:t>(</w:t>
      </w:r>
      <w:hyperlink r:id="rId9" w:history="1">
        <w:r w:rsidR="004321F1">
          <w:rPr>
            <w:rStyle w:val="Hyperlink"/>
          </w:rPr>
          <w:t>https://en.wikipedia.org/wiki/Retailing_in_India</w:t>
        </w:r>
      </w:hyperlink>
      <w:r w:rsidR="004321F1">
        <w:t>)</w:t>
      </w:r>
      <w:r w:rsidR="004321F1">
        <w:rPr>
          <w:rFonts w:ascii="Arial" w:hAnsi="Arial" w:cs="Arial"/>
          <w:color w:val="222222"/>
          <w:sz w:val="21"/>
          <w:szCs w:val="21"/>
          <w:shd w:val="clear" w:color="auto" w:fill="FFFFFF"/>
        </w:rPr>
        <w:t>.</w:t>
      </w:r>
      <w:r w:rsidR="004321F1">
        <w:t xml:space="preserve"> </w:t>
      </w:r>
      <w:r>
        <w:t>This project is ti</w:t>
      </w:r>
      <w:r>
        <w:t>mely as the city is currently suffering fr</w:t>
      </w:r>
      <w:r w:rsidR="004321F1">
        <w:t>om oversupply of shopping malls</w:t>
      </w:r>
      <w:r>
        <w:t xml:space="preserve">. </w:t>
      </w:r>
      <w:r w:rsidR="004321F1"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w:t>
      </w:r>
      <w:proofErr w:type="spellStart"/>
      <w:r w:rsidR="004321F1" w:rsidRPr="004321F1">
        <w:rPr>
          <w:rFonts w:asciiTheme="minorHAnsi" w:hAnsiTheme="minorHAnsi" w:cstheme="minorHAnsi"/>
          <w:color w:val="222222"/>
          <w:sz w:val="21"/>
          <w:szCs w:val="21"/>
          <w:shd w:val="clear" w:color="auto" w:fill="FFFFFF"/>
        </w:rPr>
        <w:t>kirana</w:t>
      </w:r>
      <w:proofErr w:type="spellEnd"/>
      <w:r w:rsidR="004321F1" w:rsidRPr="004321F1">
        <w:rPr>
          <w:rFonts w:asciiTheme="minorHAnsi" w:hAnsiTheme="minorHAnsi" w:cstheme="minorHAnsi"/>
          <w:color w:val="222222"/>
          <w:sz w:val="21"/>
          <w:szCs w:val="21"/>
          <w:shd w:val="clear" w:color="auto" w:fill="FFFFFF"/>
        </w:rPr>
        <w:t xml:space="preserve"> shops' to large multi-format stores offering global experience to the e-commerce model that is highly technology-driven, the Indian retail sector has evolved</w:t>
      </w:r>
    </w:p>
    <w:p w:rsidR="00A61BDE" w:rsidRDefault="00A61BDE">
      <w:pPr>
        <w:spacing w:line="360" w:lineRule="auto"/>
        <w:sectPr w:rsidR="00A61BDE">
          <w:pgSz w:w="11910" w:h="16840"/>
          <w:pgMar w:top="1420" w:right="1340" w:bottom="1200" w:left="1340" w:header="0" w:footer="1000" w:gutter="0"/>
          <w:cols w:space="720"/>
        </w:sectPr>
      </w:pPr>
    </w:p>
    <w:p w:rsidR="00A61BDE" w:rsidRDefault="00FA2DAE">
      <w:pPr>
        <w:pStyle w:val="Heading1"/>
      </w:pPr>
      <w:r>
        <w:lastRenderedPageBreak/>
        <w:t>Data</w:t>
      </w:r>
    </w:p>
    <w:p w:rsidR="00A61BDE" w:rsidRDefault="00A61BDE">
      <w:pPr>
        <w:pStyle w:val="BodyText"/>
        <w:spacing w:before="12"/>
        <w:rPr>
          <w:b/>
          <w:sz w:val="30"/>
        </w:rPr>
      </w:pPr>
    </w:p>
    <w:p w:rsidR="00A61BDE" w:rsidRDefault="00FA2DAE">
      <w:pPr>
        <w:pStyle w:val="Heading2"/>
      </w:pPr>
      <w:r>
        <w:t>To solve the problem, we will need the following data:</w:t>
      </w:r>
    </w:p>
    <w:p w:rsidR="00A61BDE" w:rsidRDefault="00A61BDE">
      <w:pPr>
        <w:pStyle w:val="BodyText"/>
        <w:spacing w:before="2"/>
        <w:rPr>
          <w:b/>
          <w:sz w:val="24"/>
        </w:rPr>
      </w:pPr>
    </w:p>
    <w:p w:rsidR="00A61BDE" w:rsidRDefault="00FA2DAE">
      <w:pPr>
        <w:pStyle w:val="ListParagraph"/>
        <w:numPr>
          <w:ilvl w:val="0"/>
          <w:numId w:val="1"/>
        </w:numPr>
        <w:tabs>
          <w:tab w:val="left" w:pos="820"/>
          <w:tab w:val="left" w:pos="821"/>
        </w:tabs>
        <w:spacing w:line="357" w:lineRule="auto"/>
      </w:pPr>
      <w:r>
        <w:t>List o</w:t>
      </w:r>
      <w:r w:rsidR="005879D4">
        <w:t xml:space="preserve">f </w:t>
      </w:r>
      <w:proofErr w:type="spellStart"/>
      <w:r w:rsidR="005879D4">
        <w:t>neighbourhoods</w:t>
      </w:r>
      <w:proofErr w:type="spellEnd"/>
      <w:r w:rsidR="005879D4">
        <w:t xml:space="preserve"> in Bangalore</w:t>
      </w:r>
      <w:r>
        <w:t>. This defines the scope of this project which is conf</w:t>
      </w:r>
      <w:r w:rsidR="005879D4">
        <w:t xml:space="preserve">ined to the city of Bangalore, the </w:t>
      </w:r>
      <w:proofErr w:type="gramStart"/>
      <w:r w:rsidR="005879D4">
        <w:t xml:space="preserve">electronic </w:t>
      </w:r>
      <w:r>
        <w:t xml:space="preserve"> </w:t>
      </w:r>
      <w:r w:rsidR="005879D4">
        <w:t>city</w:t>
      </w:r>
      <w:proofErr w:type="gramEnd"/>
      <w:r w:rsidR="005879D4">
        <w:t xml:space="preserve"> of the country of  India .</w:t>
      </w:r>
    </w:p>
    <w:p w:rsidR="00A61BDE" w:rsidRDefault="00FA2DAE">
      <w:pPr>
        <w:pStyle w:val="ListParagraph"/>
        <w:numPr>
          <w:ilvl w:val="0"/>
          <w:numId w:val="1"/>
        </w:numPr>
        <w:tabs>
          <w:tab w:val="left" w:pos="820"/>
          <w:tab w:val="left" w:pos="821"/>
        </w:tabs>
        <w:spacing w:before="6" w:line="355" w:lineRule="auto"/>
        <w:ind w:right="500"/>
      </w:pPr>
      <w:r>
        <w:t xml:space="preserve">Latitude and longitude coordinates of those </w:t>
      </w:r>
      <w:proofErr w:type="spellStart"/>
      <w:r>
        <w:t>neighbourhoods</w:t>
      </w:r>
      <w:proofErr w:type="spellEnd"/>
      <w:r>
        <w:t>. This i</w:t>
      </w:r>
      <w:r>
        <w:t>s required in order to plot the map and also to get the venue</w:t>
      </w:r>
      <w:r>
        <w:rPr>
          <w:spacing w:val="-5"/>
        </w:rPr>
        <w:t xml:space="preserve"> </w:t>
      </w:r>
      <w:r>
        <w:t>data.</w:t>
      </w:r>
    </w:p>
    <w:p w:rsidR="00A61BDE" w:rsidRDefault="00FA2DAE">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proofErr w:type="spellStart"/>
      <w:r>
        <w:t>neighbourhoods</w:t>
      </w:r>
      <w:proofErr w:type="spellEnd"/>
      <w:r>
        <w:t>.</w:t>
      </w:r>
    </w:p>
    <w:p w:rsidR="00A61BDE" w:rsidRDefault="00A61BDE">
      <w:pPr>
        <w:pStyle w:val="BodyText"/>
      </w:pPr>
    </w:p>
    <w:p w:rsidR="00A61BDE" w:rsidRDefault="00A61BDE">
      <w:pPr>
        <w:pStyle w:val="BodyText"/>
      </w:pPr>
    </w:p>
    <w:p w:rsidR="00A61BDE" w:rsidRDefault="00FA2DAE">
      <w:pPr>
        <w:pStyle w:val="Heading2"/>
        <w:spacing w:before="197"/>
      </w:pPr>
      <w:r>
        <w:t>Sources of data and methods to extract them</w:t>
      </w:r>
    </w:p>
    <w:p w:rsidR="00A61BDE" w:rsidRDefault="00A61BDE">
      <w:pPr>
        <w:pStyle w:val="BodyText"/>
        <w:rPr>
          <w:b/>
          <w:sz w:val="24"/>
        </w:rPr>
      </w:pPr>
    </w:p>
    <w:p w:rsidR="00A61BDE" w:rsidRDefault="00FA2DAE">
      <w:pPr>
        <w:pStyle w:val="BodyText"/>
        <w:spacing w:line="360" w:lineRule="auto"/>
        <w:ind w:left="100" w:right="93"/>
      </w:pPr>
      <w:r>
        <w:t>This Wikipedia pa</w:t>
      </w:r>
      <w:r>
        <w:t>ge (</w:t>
      </w:r>
      <w:hyperlink r:id="rId10" w:history="1">
        <w:r w:rsidR="005879D4">
          <w:rPr>
            <w:rStyle w:val="Hyperlink"/>
          </w:rPr>
          <w:t>https://commons.wikimedia.org/wiki/Category:Suburbs_of_Bangalore</w:t>
        </w:r>
      </w:hyperlink>
      <w:r>
        <w:t>) contains a list o</w:t>
      </w:r>
      <w:r w:rsidR="005879D4">
        <w:t xml:space="preserve">f </w:t>
      </w:r>
      <w:proofErr w:type="spellStart"/>
      <w:r w:rsidR="005879D4">
        <w:t>neighbourhoods</w:t>
      </w:r>
      <w:proofErr w:type="spellEnd"/>
      <w:r w:rsidR="005879D4">
        <w:t xml:space="preserve"> in Bangalore, with a total of </w:t>
      </w:r>
      <w:proofErr w:type="gramStart"/>
      <w:r w:rsidR="005879D4">
        <w:t xml:space="preserve">58  </w:t>
      </w:r>
      <w:proofErr w:type="spellStart"/>
      <w:r w:rsidR="005879D4">
        <w:t>neighbourhoods</w:t>
      </w:r>
      <w:proofErr w:type="spellEnd"/>
      <w:proofErr w:type="gramEnd"/>
      <w:r w:rsidR="005879D4">
        <w:t xml:space="preserve">. </w:t>
      </w:r>
      <w:proofErr w:type="gramStart"/>
      <w:r w:rsidR="005879D4">
        <w:t xml:space="preserve">I </w:t>
      </w:r>
      <w:r>
        <w:t xml:space="preserve"> will</w:t>
      </w:r>
      <w:proofErr w:type="gramEnd"/>
      <w:r>
        <w:t xml:space="preserve"> use web scraping techniques to extract the data from the Wikipedia page, with the help of Pyth</w:t>
      </w:r>
      <w:r>
        <w:t>on requests and beautiful</w:t>
      </w:r>
      <w:r w:rsidR="005879D4">
        <w:t>-</w:t>
      </w:r>
      <w:r>
        <w:t xml:space="preserve">soup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A61BDE" w:rsidRDefault="00FA2DAE">
      <w:pPr>
        <w:pStyle w:val="BodyText"/>
        <w:spacing w:before="161" w:line="360" w:lineRule="auto"/>
        <w:ind w:left="100" w:right="258"/>
      </w:pPr>
      <w:r>
        <w:t>After that, we will use Foursquare AP</w:t>
      </w:r>
      <w:r>
        <w:t xml:space="preserve">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1F49F2" w:rsidRDefault="00FA2DAE" w:rsidP="001F49F2">
      <w:pPr>
        <w:rPr>
          <w:b/>
          <w:bCs/>
          <w:sz w:val="36"/>
          <w:szCs w:val="36"/>
        </w:rPr>
      </w:pPr>
      <w:r>
        <w:t xml:space="preserve">Foursquare API will provide many categories of the venue </w:t>
      </w:r>
      <w:proofErr w:type="gramStart"/>
      <w:r>
        <w:t>data,</w:t>
      </w:r>
      <w:proofErr w:type="gramEnd"/>
      <w:r>
        <w:t xml:space="preserve"> we are particularly interested in the</w:t>
      </w:r>
      <w:r>
        <w:t xml:space="preserve"> Shopping Mall category in order to help us to solve the business problem put forward. This is a project that will make use of many data science skills, from web scraping (Wikipedia), working with API (Foursquare), data cleaning, data wrangling, to machine</w:t>
      </w:r>
      <w:r>
        <w:t xml:space="preserve"> learning (K-means clustering) and map visualization (Folium). In the next section, we will present the Methodology section where we will discuss the steps taken in this project, the data analysis that we did and the machine learning technique that was use</w:t>
      </w:r>
      <w:r>
        <w:t>d.</w:t>
      </w:r>
      <w:r w:rsidR="001F49F2" w:rsidRPr="001F49F2">
        <w:rPr>
          <w:b/>
          <w:bCs/>
          <w:sz w:val="36"/>
          <w:szCs w:val="36"/>
        </w:rPr>
        <w:t xml:space="preserve"> </w:t>
      </w: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b/>
          <w:bCs/>
          <w:sz w:val="36"/>
          <w:szCs w:val="36"/>
        </w:rPr>
      </w:pPr>
    </w:p>
    <w:p w:rsidR="001F49F2" w:rsidRDefault="001F49F2" w:rsidP="001F49F2">
      <w:pPr>
        <w:rPr>
          <w:sz w:val="20"/>
          <w:szCs w:val="20"/>
        </w:rPr>
      </w:pPr>
      <w:r>
        <w:rPr>
          <w:b/>
          <w:bCs/>
          <w:sz w:val="36"/>
          <w:szCs w:val="36"/>
        </w:rPr>
        <w:lastRenderedPageBreak/>
        <w:t>Methodology</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55" w:lineRule="auto"/>
        <w:ind w:right="6"/>
      </w:pPr>
      <w:r>
        <w:t xml:space="preserve">Firstly, we need to get the list of </w:t>
      </w:r>
      <w:proofErr w:type="spellStart"/>
      <w:r>
        <w:t>neighbourh</w:t>
      </w:r>
      <w:r>
        <w:t>oods</w:t>
      </w:r>
      <w:proofErr w:type="spellEnd"/>
      <w:r>
        <w:t xml:space="preserve"> in the city of Bangalore</w:t>
      </w:r>
      <w:r>
        <w:t xml:space="preserve">. Fortunately, the list is </w:t>
      </w:r>
      <w:r>
        <w:t xml:space="preserve">available in the page </w:t>
      </w:r>
      <w:r>
        <w:t>(</w:t>
      </w:r>
      <w:hyperlink r:id="rId11" w:history="1">
        <w:r>
          <w:rPr>
            <w:rStyle w:val="Hyperlink"/>
          </w:rPr>
          <w:t>https://commons.wikimedia.org/wiki/Category:Suburbs_of_Bangalore</w:t>
        </w:r>
      </w:hyperlink>
      <w:r>
        <w:t xml:space="preserve">).  I </w:t>
      </w:r>
      <w:r>
        <w:t>will do web scraping using Python requests and beautiful</w:t>
      </w:r>
      <w:r>
        <w:t>-</w:t>
      </w:r>
      <w:r>
        <w:t xml:space="preserve">soup packages to extract the list of </w:t>
      </w:r>
      <w:proofErr w:type="spellStart"/>
      <w:r>
        <w:t>neighbourhoods</w:t>
      </w:r>
      <w:proofErr w:type="spellEnd"/>
      <w:r>
        <w:t xml:space="preserve"> data. However, </w:t>
      </w:r>
      <w:r>
        <w:t>this is just a list of names. I</w:t>
      </w:r>
      <w:r>
        <w:t xml:space="preserve"> need to get the geographical coordinates in the form of latitude and longitude in order to be able to use Foursquare API. To do so, we will use the wonderful </w:t>
      </w:r>
      <w:proofErr w:type="spellStart"/>
      <w:r>
        <w:t>Geocoder</w:t>
      </w:r>
      <w:proofErr w:type="spellEnd"/>
      <w:r>
        <w:t xml:space="preserve">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w:t>
      </w:r>
      <w:proofErr w:type="gramStart"/>
      <w:r>
        <w:t>coordinates</w:t>
      </w:r>
      <w:proofErr w:type="gramEnd"/>
      <w:r>
        <w:t xml:space="preserve"> data returned by </w:t>
      </w:r>
      <w:proofErr w:type="spellStart"/>
      <w:r>
        <w:t>Geocoder</w:t>
      </w:r>
      <w:proofErr w:type="spellEnd"/>
      <w:r>
        <w:t xml:space="preserve"> are correctly plo</w:t>
      </w:r>
      <w:r>
        <w:t>tted in the city of Bangalore</w:t>
      </w:r>
      <w:r>
        <w:t>.</w:t>
      </w:r>
    </w:p>
    <w:p w:rsidR="001F49F2" w:rsidRDefault="001F49F2" w:rsidP="001F49F2">
      <w:pPr>
        <w:spacing w:line="216" w:lineRule="exact"/>
        <w:rPr>
          <w:sz w:val="20"/>
          <w:szCs w:val="20"/>
        </w:rPr>
      </w:pPr>
    </w:p>
    <w:p w:rsidR="001F49F2" w:rsidRDefault="001F49F2" w:rsidP="001F49F2">
      <w:pPr>
        <w:spacing w:line="355" w:lineRule="auto"/>
        <w:ind w:right="66"/>
        <w:rPr>
          <w:sz w:val="20"/>
          <w:szCs w:val="20"/>
        </w:rPr>
      </w:pPr>
      <w: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1F49F2" w:rsidRDefault="001F49F2" w:rsidP="001F49F2">
      <w:pPr>
        <w:spacing w:line="223" w:lineRule="exact"/>
        <w:rPr>
          <w:sz w:val="20"/>
          <w:szCs w:val="20"/>
        </w:rPr>
      </w:pPr>
    </w:p>
    <w:p w:rsidR="001F49F2" w:rsidRDefault="001F49F2" w:rsidP="001F49F2">
      <w:pPr>
        <w:spacing w:line="354" w:lineRule="auto"/>
        <w:ind w:right="26"/>
        <w:rPr>
          <w:sz w:val="20"/>
          <w:szCs w:val="20"/>
        </w:rPr>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w:t>
      </w:r>
      <w:r>
        <w:t xml:space="preserve">uster the </w:t>
      </w:r>
      <w:proofErr w:type="spellStart"/>
      <w:r>
        <w:t>neighbourhoods</w:t>
      </w:r>
      <w:proofErr w:type="spellEnd"/>
      <w:r>
        <w:t xml:space="preserve"> </w:t>
      </w:r>
      <w:proofErr w:type="gramStart"/>
      <w:r>
        <w:t>into  “</w:t>
      </w:r>
      <w:proofErr w:type="gramEnd"/>
      <w:r>
        <w:t xml:space="preserve">4” </w:t>
      </w:r>
      <w:r>
        <w:t xml:space="preserve">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0" w:name="page5"/>
      <w:bookmarkEnd w:id="0"/>
      <w:r>
        <w:rPr>
          <w:b/>
          <w:bCs/>
          <w:sz w:val="36"/>
          <w:szCs w:val="36"/>
        </w:rPr>
        <w:lastRenderedPageBreak/>
        <w:t>Results</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16" w:lineRule="auto"/>
        <w:ind w:right="446"/>
        <w:rPr>
          <w:sz w:val="20"/>
          <w:szCs w:val="20"/>
        </w:rPr>
      </w:pPr>
      <w:r>
        <w:t>The results from the k-means clustering show that we can cate</w:t>
      </w:r>
      <w:r w:rsidR="007E42E1">
        <w:t xml:space="preserve">gorize the </w:t>
      </w:r>
      <w:proofErr w:type="spellStart"/>
      <w:r w:rsidR="007E42E1">
        <w:t>neighbourhoods</w:t>
      </w:r>
      <w:proofErr w:type="spellEnd"/>
      <w:r w:rsidR="007E42E1">
        <w:t xml:space="preserve"> into 4</w:t>
      </w:r>
      <w:r>
        <w:t xml:space="preserve"> clusters based on the frequency of occurrence for “Shopping Mall”:</w:t>
      </w:r>
    </w:p>
    <w:p w:rsidR="00DA0DB4" w:rsidRPr="00DA0DB4" w:rsidRDefault="00DA0DB4" w:rsidP="00DA0DB4">
      <w:pPr>
        <w:widowControl/>
        <w:tabs>
          <w:tab w:val="left" w:pos="720"/>
        </w:tabs>
        <w:autoSpaceDE/>
        <w:autoSpaceDN/>
        <w:rPr>
          <w:rFonts w:ascii="Symbol" w:eastAsia="Symbol" w:hAnsi="Symbol" w:cs="Symbol"/>
        </w:rPr>
      </w:pPr>
    </w:p>
    <w:p w:rsidR="001F49F2" w:rsidRDefault="00DA0DB4" w:rsidP="00DA0DB4">
      <w:pPr>
        <w:widowControl/>
        <w:tabs>
          <w:tab w:val="left" w:pos="720"/>
        </w:tabs>
        <w:autoSpaceDE/>
        <w:autoSpaceDN/>
        <w:rPr>
          <w:rFonts w:ascii="Symbol" w:eastAsia="Symbol" w:hAnsi="Symbol" w:cs="Symbol"/>
        </w:rPr>
      </w:pPr>
      <w:r>
        <w:rPr>
          <w:noProof/>
          <w:sz w:val="20"/>
          <w:szCs w:val="20"/>
          <w:lang w:bidi="ar-SA"/>
        </w:rPr>
        <w:drawing>
          <wp:inline distT="0" distB="0" distL="0" distR="0" wp14:anchorId="0D3CEA9C" wp14:editId="750114A5">
            <wp:extent cx="5247861" cy="31248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2">
                      <a:extLst>
                        <a:ext uri="{28A0092B-C50C-407E-A947-70E740481C1C}">
                          <a14:useLocalDpi xmlns:a14="http://schemas.microsoft.com/office/drawing/2010/main" val="0"/>
                        </a:ext>
                      </a:extLst>
                    </a:blip>
                    <a:stretch>
                      <a:fillRect/>
                    </a:stretch>
                  </pic:blipFill>
                  <pic:spPr>
                    <a:xfrm>
                      <a:off x="0" y="0"/>
                      <a:ext cx="5252080" cy="3127375"/>
                    </a:xfrm>
                    <a:prstGeom prst="rect">
                      <a:avLst/>
                    </a:prstGeom>
                  </pic:spPr>
                </pic:pic>
              </a:graphicData>
            </a:graphic>
          </wp:inline>
        </w:drawing>
      </w:r>
    </w:p>
    <w:p w:rsidR="001F49F2" w:rsidRDefault="001F49F2" w:rsidP="001F49F2">
      <w:pPr>
        <w:spacing w:line="132" w:lineRule="exact"/>
        <w:rPr>
          <w:rFonts w:ascii="Symbol" w:eastAsia="Symbol" w:hAnsi="Symbol" w:cs="Symbol"/>
        </w:rPr>
      </w:pPr>
    </w:p>
    <w:p w:rsidR="00DA0DB4" w:rsidRDefault="00DA0DB4" w:rsidP="001F49F2">
      <w:pPr>
        <w:spacing w:line="132" w:lineRule="exact"/>
        <w:rPr>
          <w:rFonts w:ascii="Symbol" w:eastAsia="Symbol" w:hAnsi="Symbol" w:cs="Symbol"/>
        </w:rPr>
      </w:pPr>
    </w:p>
    <w:p w:rsidR="001F49F2" w:rsidRDefault="00DA0DB4" w:rsidP="001F49F2">
      <w:pPr>
        <w:widowControl/>
        <w:numPr>
          <w:ilvl w:val="0"/>
          <w:numId w:val="2"/>
        </w:numPr>
        <w:tabs>
          <w:tab w:val="left" w:pos="720"/>
        </w:tabs>
        <w:autoSpaceDE/>
        <w:autoSpaceDN/>
        <w:ind w:left="720" w:hanging="360"/>
        <w:rPr>
          <w:rFonts w:ascii="Symbol" w:eastAsia="Symbol" w:hAnsi="Symbol" w:cs="Symbol"/>
        </w:rPr>
      </w:pPr>
      <w:r>
        <w:t>Cluster 0</w:t>
      </w:r>
      <w:r w:rsidR="001F49F2">
        <w:t xml:space="preserve">: </w:t>
      </w:r>
      <w:proofErr w:type="spellStart"/>
      <w:r w:rsidR="001F49F2">
        <w:t>Neighbourhoods</w:t>
      </w:r>
      <w:proofErr w:type="spellEnd"/>
      <w:r w:rsidR="00FA03A2">
        <w:t xml:space="preserve"> with</w:t>
      </w:r>
      <w:r w:rsidR="00D31FCD">
        <w:t xml:space="preserve"> </w:t>
      </w:r>
      <w:r w:rsidR="00FA03A2">
        <w:t xml:space="preserve"> </w:t>
      </w:r>
      <w:r>
        <w:t xml:space="preserve">low number to no existence </w:t>
      </w:r>
      <w:r w:rsidR="001F49F2">
        <w:t xml:space="preserve"> of shopping malls</w:t>
      </w:r>
    </w:p>
    <w:p w:rsidR="001F49F2" w:rsidRDefault="001F49F2" w:rsidP="001F49F2">
      <w:pPr>
        <w:spacing w:line="134" w:lineRule="exact"/>
        <w:rPr>
          <w:rFonts w:ascii="Symbol" w:eastAsia="Symbol" w:hAnsi="Symbol" w:cs="Symbol"/>
        </w:rPr>
      </w:pPr>
    </w:p>
    <w:p w:rsidR="00FA03A2" w:rsidRDefault="001F49F2" w:rsidP="00FA03A2">
      <w:pPr>
        <w:widowControl/>
        <w:numPr>
          <w:ilvl w:val="0"/>
          <w:numId w:val="2"/>
        </w:numPr>
        <w:tabs>
          <w:tab w:val="left" w:pos="720"/>
        </w:tabs>
        <w:autoSpaceDE/>
        <w:autoSpaceDN/>
        <w:ind w:left="720" w:hanging="360"/>
        <w:rPr>
          <w:rFonts w:ascii="Symbol" w:eastAsia="Symbol" w:hAnsi="Symbol" w:cs="Symbol"/>
        </w:rPr>
      </w:pPr>
      <w:r>
        <w:t>Clu</w:t>
      </w:r>
      <w:r w:rsidR="00DA0DB4">
        <w:t>ster 1</w:t>
      </w:r>
      <w:r w:rsidR="00D31FCD">
        <w:t xml:space="preserve">: </w:t>
      </w:r>
      <w:proofErr w:type="spellStart"/>
      <w:r w:rsidR="00D31FCD">
        <w:t>Neighbourhoods</w:t>
      </w:r>
      <w:proofErr w:type="spellEnd"/>
      <w:r w:rsidR="00D31FCD">
        <w:t xml:space="preserve"> with </w:t>
      </w:r>
      <w:r w:rsidR="00DA0DB4">
        <w:t>high</w:t>
      </w:r>
      <w:r>
        <w:t xml:space="preserve"> concentration of shopping malls</w:t>
      </w:r>
    </w:p>
    <w:p w:rsidR="00FA03A2" w:rsidRDefault="00FA03A2" w:rsidP="00FA03A2">
      <w:pPr>
        <w:pStyle w:val="ListParagraph"/>
        <w:rPr>
          <w:rFonts w:ascii="Symbol" w:eastAsia="Symbol" w:hAnsi="Symbol" w:cs="Symbol"/>
        </w:rPr>
      </w:pPr>
    </w:p>
    <w:p w:rsidR="00FA03A2" w:rsidRPr="00DA0DB4" w:rsidRDefault="00DA0DB4" w:rsidP="00FA03A2">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2</w:t>
      </w:r>
      <w:r w:rsidR="00FA03A2">
        <w:rPr>
          <w:rFonts w:asciiTheme="minorHAnsi" w:eastAsia="Symbol" w:hAnsiTheme="minorHAnsi" w:cstheme="minorHAnsi"/>
        </w:rPr>
        <w:t xml:space="preserve">:Neighbourhoods with </w:t>
      </w:r>
      <w:r>
        <w:rPr>
          <w:rFonts w:asciiTheme="minorHAnsi" w:eastAsia="Symbol" w:hAnsiTheme="minorHAnsi" w:cstheme="minorHAnsi"/>
        </w:rPr>
        <w:t xml:space="preserve"> equal concentration</w:t>
      </w:r>
      <w:r w:rsidR="00D31FCD">
        <w:rPr>
          <w:rFonts w:asciiTheme="minorHAnsi" w:eastAsia="Symbol" w:hAnsiTheme="minorHAnsi" w:cstheme="minorHAnsi"/>
        </w:rPr>
        <w:t xml:space="preserve"> shopping malls</w:t>
      </w:r>
    </w:p>
    <w:p w:rsidR="00DA0DB4" w:rsidRDefault="00DA0DB4" w:rsidP="00DA0DB4">
      <w:pPr>
        <w:pStyle w:val="ListParagraph"/>
        <w:rPr>
          <w:rFonts w:ascii="Symbol" w:eastAsia="Symbol" w:hAnsi="Symbol" w:cs="Symbol"/>
        </w:rPr>
      </w:pPr>
    </w:p>
    <w:p w:rsidR="00DA0DB4" w:rsidRPr="00FA03A2" w:rsidRDefault="00DA0DB4" w:rsidP="00FA03A2">
      <w:pPr>
        <w:widowControl/>
        <w:numPr>
          <w:ilvl w:val="0"/>
          <w:numId w:val="2"/>
        </w:numPr>
        <w:tabs>
          <w:tab w:val="left" w:pos="720"/>
        </w:tabs>
        <w:autoSpaceDE/>
        <w:autoSpaceDN/>
        <w:ind w:left="720" w:hanging="360"/>
        <w:rPr>
          <w:rFonts w:ascii="Symbol" w:eastAsia="Symbol" w:hAnsi="Symbol" w:cs="Symbol"/>
        </w:rPr>
      </w:pPr>
      <w:r>
        <w:rPr>
          <w:rFonts w:asciiTheme="minorHAnsi" w:eastAsia="Symbol" w:hAnsiTheme="minorHAnsi" w:cstheme="minorHAnsi"/>
        </w:rPr>
        <w:t>Cluster 3:Neighbourhoods with moderate shopping malls</w:t>
      </w:r>
    </w:p>
    <w:p w:rsidR="001F49F2" w:rsidRDefault="001F49F2" w:rsidP="001F49F2">
      <w:pPr>
        <w:spacing w:line="345" w:lineRule="exact"/>
        <w:rPr>
          <w:sz w:val="20"/>
          <w:szCs w:val="20"/>
        </w:rPr>
      </w:pPr>
    </w:p>
    <w:p w:rsidR="001F49F2" w:rsidRDefault="001F49F2" w:rsidP="001F49F2">
      <w:pPr>
        <w:spacing w:line="314" w:lineRule="auto"/>
        <w:ind w:right="126"/>
        <w:rPr>
          <w:sz w:val="20"/>
          <w:szCs w:val="20"/>
        </w:rPr>
      </w:pPr>
      <w:r>
        <w:t xml:space="preserve">The results of the clustering are visualized in the map below with cluster 0 in red </w:t>
      </w:r>
      <w:proofErr w:type="spellStart"/>
      <w:r>
        <w:t>colour</w:t>
      </w:r>
      <w:proofErr w:type="spellEnd"/>
      <w:r>
        <w:t>,</w:t>
      </w:r>
      <w:r w:rsidR="00EB3AEF">
        <w:t xml:space="preserve"> cluster 1 in purple </w:t>
      </w:r>
      <w:proofErr w:type="spellStart"/>
      <w:r w:rsidR="00EB3AEF">
        <w:t>colour</w:t>
      </w:r>
      <w:proofErr w:type="spellEnd"/>
      <w:r w:rsidR="00EB3AEF">
        <w:t xml:space="preserve">, cluster 2 in mint green </w:t>
      </w:r>
      <w:proofErr w:type="spellStart"/>
      <w:r w:rsidR="00EB3AEF">
        <w:t>colour</w:t>
      </w:r>
      <w:proofErr w:type="gramStart"/>
      <w:r w:rsidR="00EB3AEF">
        <w:t>,and</w:t>
      </w:r>
      <w:proofErr w:type="spellEnd"/>
      <w:proofErr w:type="gramEnd"/>
      <w:r w:rsidR="00EB3AEF">
        <w:t xml:space="preserve"> cluster 3 whitish yellow.</w:t>
      </w:r>
    </w:p>
    <w:p w:rsidR="001F49F2" w:rsidRDefault="001F49F2" w:rsidP="001F49F2">
      <w:pPr>
        <w:spacing w:line="20" w:lineRule="exact"/>
        <w:rPr>
          <w:sz w:val="20"/>
          <w:szCs w:val="20"/>
        </w:rPr>
      </w:pPr>
    </w:p>
    <w:p w:rsidR="001F49F2" w:rsidRDefault="001F49F2" w:rsidP="001F49F2">
      <w:pPr>
        <w:spacing w:line="200" w:lineRule="exact"/>
        <w:rPr>
          <w:sz w:val="20"/>
          <w:szCs w:val="20"/>
        </w:rPr>
      </w:pPr>
    </w:p>
    <w:p w:rsidR="00DA0DB4" w:rsidRDefault="00DA0DB4" w:rsidP="001F49F2">
      <w:pPr>
        <w:spacing w:line="200" w:lineRule="exact"/>
        <w:rPr>
          <w:sz w:val="20"/>
          <w:szCs w:val="20"/>
        </w:rPr>
      </w:pPr>
    </w:p>
    <w:p w:rsidR="007E42E1" w:rsidRDefault="007E42E1" w:rsidP="001F49F2">
      <w:pPr>
        <w:spacing w:line="200" w:lineRule="exact"/>
        <w:rPr>
          <w:sz w:val="20"/>
          <w:szCs w:val="20"/>
        </w:rPr>
      </w:pPr>
    </w:p>
    <w:p w:rsidR="007E42E1" w:rsidRDefault="007E42E1" w:rsidP="001F49F2">
      <w:pPr>
        <w:spacing w:line="200" w:lineRule="exact"/>
        <w:rPr>
          <w:sz w:val="20"/>
          <w:szCs w:val="20"/>
        </w:rPr>
      </w:pPr>
    </w:p>
    <w:p w:rsidR="007E42E1" w:rsidRDefault="007E42E1" w:rsidP="001F49F2">
      <w:pPr>
        <w:spacing w:line="200" w:lineRule="exact"/>
        <w:rPr>
          <w:sz w:val="20"/>
          <w:szCs w:val="20"/>
        </w:rPr>
      </w:pPr>
      <w:r>
        <w:rPr>
          <w:sz w:val="20"/>
          <w:szCs w:val="20"/>
        </w:rPr>
        <w:t xml:space="preserve">       </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1" w:name="page6"/>
      <w:bookmarkEnd w:id="1"/>
      <w:r>
        <w:rPr>
          <w:b/>
          <w:bCs/>
          <w:sz w:val="36"/>
          <w:szCs w:val="36"/>
        </w:rPr>
        <w:lastRenderedPageBreak/>
        <w:t>Discussion</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56" w:lineRule="auto"/>
        <w:ind w:right="126"/>
        <w:rPr>
          <w:sz w:val="20"/>
          <w:szCs w:val="20"/>
        </w:rPr>
      </w:pPr>
      <w:r>
        <w:t>As observations noted from the map in the Results section, most of the shopping malls are concentrated in t</w:t>
      </w:r>
      <w:r w:rsidR="00231751">
        <w:t xml:space="preserve">he central area of Bangalore </w:t>
      </w:r>
      <w:proofErr w:type="spellStart"/>
      <w:r w:rsidR="00231751">
        <w:t>eclectronic</w:t>
      </w:r>
      <w:proofErr w:type="spellEnd"/>
      <w:r w:rsidR="00231751">
        <w:t xml:space="preserve"> </w:t>
      </w:r>
      <w:r>
        <w:t>city, with the highest number in cluster 2 and moderate number in cluster</w:t>
      </w:r>
      <w:r w:rsidR="00C33290">
        <w:t xml:space="preserve"> 2. On the other hand, cluster 0</w:t>
      </w:r>
      <w:r>
        <w:t xml:space="preserve"> has very low number to no shopping mall in the </w:t>
      </w:r>
      <w:proofErr w:type="spellStart"/>
      <w:r>
        <w:t>neighbourhoods</w:t>
      </w:r>
      <w:proofErr w:type="spellEnd"/>
      <w:r>
        <w:t>. This represents a great opportunity and high potential areas to open new shopping malls as there is very little to no competition from existing malls. Meanwh</w:t>
      </w:r>
      <w:r w:rsidR="00C33290">
        <w:t>ile, shopping malls in cluster 3</w:t>
      </w:r>
      <w:r>
        <w:t xml:space="preserve">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w:t>
      </w:r>
      <w:r w:rsidR="00C33290">
        <w:t xml:space="preserve"> in </w:t>
      </w:r>
      <w:proofErr w:type="spellStart"/>
      <w:r w:rsidR="00C33290">
        <w:t>neighbourhoods</w:t>
      </w:r>
      <w:proofErr w:type="spellEnd"/>
      <w:r w:rsidR="00C33290">
        <w:t xml:space="preserve"> in cluster 0 </w:t>
      </w:r>
      <w:r>
        <w:t xml:space="preserve">with little to no competition. Property developers with unique selling propositions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malls and suffering from intense competition.</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301" w:lineRule="exact"/>
        <w:rPr>
          <w:sz w:val="20"/>
          <w:szCs w:val="20"/>
        </w:rPr>
      </w:pPr>
    </w:p>
    <w:p w:rsidR="001F49F2" w:rsidRDefault="001F49F2" w:rsidP="001F49F2">
      <w:pPr>
        <w:rPr>
          <w:sz w:val="20"/>
          <w:szCs w:val="20"/>
        </w:rPr>
      </w:pPr>
      <w:r>
        <w:rPr>
          <w:b/>
          <w:bCs/>
          <w:sz w:val="36"/>
          <w:szCs w:val="36"/>
        </w:rPr>
        <w:t>Limitations and Suggestions for Future Research</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C33290" w:rsidRDefault="001F49F2" w:rsidP="001F49F2">
      <w:pPr>
        <w:spacing w:line="354" w:lineRule="auto"/>
        <w:ind w:right="46"/>
      </w:pPr>
      <w: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such data to be used in the clustering algorithm to determine the preferred locations to open a new shopping mall.</w:t>
      </w:r>
      <w:r w:rsidR="00C33290">
        <w:t xml:space="preserve"> </w:t>
      </w:r>
    </w:p>
    <w:p w:rsidR="001F49F2" w:rsidRDefault="00C33290" w:rsidP="001F49F2">
      <w:pPr>
        <w:spacing w:line="354" w:lineRule="auto"/>
        <w:ind w:right="46"/>
        <w:rPr>
          <w:sz w:val="20"/>
          <w:szCs w:val="20"/>
        </w:rPr>
      </w:pPr>
      <w:r>
        <w:t xml:space="preserve">                             </w:t>
      </w:r>
      <w:r w:rsidR="001F49F2">
        <w:t xml:space="preserve">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377"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2" w:name="page7"/>
      <w:bookmarkEnd w:id="2"/>
      <w:r>
        <w:rPr>
          <w:b/>
          <w:bCs/>
          <w:sz w:val="36"/>
          <w:szCs w:val="36"/>
        </w:rPr>
        <w:lastRenderedPageBreak/>
        <w:t>Conclusion</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1F49F2" w:rsidP="001F49F2">
      <w:pPr>
        <w:spacing w:line="354" w:lineRule="auto"/>
        <w:ind w:right="6"/>
        <w:rPr>
          <w:sz w:val="20"/>
          <w:szCs w:val="20"/>
        </w:rPr>
      </w:pPr>
      <w:r>
        <w:t>In this project, we have gone through the process of identifying the business problem, specifying the data required, extracting and preparing the data, performing machine learni</w:t>
      </w:r>
      <w:r w:rsidR="00C33290">
        <w:t>ng by clustering the data into “4”</w:t>
      </w:r>
      <w:r>
        <w:t xml:space="preserve">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w:t>
      </w:r>
      <w:r w:rsidR="00C33290">
        <w:t xml:space="preserve"> The </w:t>
      </w:r>
      <w:proofErr w:type="spellStart"/>
      <w:r w:rsidR="00C33290">
        <w:t>neighbourhoods</w:t>
      </w:r>
      <w:proofErr w:type="spellEnd"/>
      <w:r w:rsidR="00C33290">
        <w:t xml:space="preserve"> in cluster 2</w:t>
      </w:r>
      <w:r>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322"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1F49F2" w:rsidRDefault="001F49F2" w:rsidP="001F49F2">
      <w:pPr>
        <w:rPr>
          <w:sz w:val="20"/>
          <w:szCs w:val="20"/>
        </w:rPr>
      </w:pPr>
      <w:bookmarkStart w:id="3" w:name="page8"/>
      <w:bookmarkEnd w:id="3"/>
      <w:r>
        <w:rPr>
          <w:b/>
          <w:bCs/>
          <w:sz w:val="36"/>
          <w:szCs w:val="36"/>
        </w:rPr>
        <w:lastRenderedPageBreak/>
        <w:t>References</w:t>
      </w:r>
    </w:p>
    <w:p w:rsidR="001F49F2" w:rsidRDefault="001F49F2" w:rsidP="001F49F2">
      <w:pPr>
        <w:spacing w:line="200" w:lineRule="exact"/>
        <w:rPr>
          <w:sz w:val="20"/>
          <w:szCs w:val="20"/>
        </w:rPr>
      </w:pPr>
    </w:p>
    <w:p w:rsidR="001F49F2" w:rsidRDefault="001F49F2" w:rsidP="001F49F2">
      <w:pPr>
        <w:spacing w:line="228" w:lineRule="exact"/>
        <w:rPr>
          <w:sz w:val="20"/>
          <w:szCs w:val="20"/>
        </w:rPr>
      </w:pPr>
    </w:p>
    <w:p w:rsidR="001F49F2" w:rsidRDefault="00D07396" w:rsidP="001F49F2">
      <w:pPr>
        <w:spacing w:line="316" w:lineRule="auto"/>
        <w:ind w:right="3046"/>
        <w:rPr>
          <w:color w:val="0563C1"/>
          <w:u w:val="single"/>
        </w:rPr>
      </w:pPr>
      <w:proofErr w:type="spellStart"/>
      <w:r>
        <w:t>Category</w:t>
      </w:r>
      <w:proofErr w:type="gramStart"/>
      <w:r>
        <w:t>:Suburbs</w:t>
      </w:r>
      <w:proofErr w:type="spellEnd"/>
      <w:proofErr w:type="gramEnd"/>
      <w:r>
        <w:t xml:space="preserve"> in </w:t>
      </w:r>
      <w:proofErr w:type="spellStart"/>
      <w:r>
        <w:t>bangalore</w:t>
      </w:r>
      <w:proofErr w:type="spellEnd"/>
      <w:r w:rsidR="001F49F2">
        <w:t xml:space="preserve">. </w:t>
      </w:r>
      <w:proofErr w:type="gramStart"/>
      <w:r w:rsidR="001F49F2">
        <w:rPr>
          <w:i/>
          <w:iCs/>
        </w:rPr>
        <w:t>Wikipedia</w:t>
      </w:r>
      <w:r w:rsidR="001F49F2">
        <w:t>.</w:t>
      </w:r>
      <w:proofErr w:type="gramEnd"/>
      <w:r w:rsidR="001F49F2">
        <w:t xml:space="preserve"> Retrieved from </w:t>
      </w:r>
      <w:hyperlink r:id="rId13" w:history="1">
        <w:r>
          <w:rPr>
            <w:rStyle w:val="Hyperlink"/>
          </w:rPr>
          <w:t>https://commons.wikimedia.org/wiki/Category:Suburbs_of_Bangalore</w:t>
        </w:r>
      </w:hyperlink>
    </w:p>
    <w:p w:rsidR="001F49F2" w:rsidRDefault="001F49F2" w:rsidP="001F49F2">
      <w:pPr>
        <w:spacing w:line="260" w:lineRule="exact"/>
        <w:rPr>
          <w:sz w:val="20"/>
          <w:szCs w:val="20"/>
        </w:rPr>
      </w:pPr>
    </w:p>
    <w:p w:rsidR="00CD4593" w:rsidRDefault="001F49F2" w:rsidP="00CD4593">
      <w:pPr>
        <w:spacing w:line="316" w:lineRule="auto"/>
        <w:ind w:right="2926"/>
        <w:rPr>
          <w:color w:val="0563C1"/>
          <w:u w:val="single"/>
        </w:rPr>
      </w:pPr>
      <w:proofErr w:type="gramStart"/>
      <w:r>
        <w:t>Foursquare Developers Documentation.</w:t>
      </w:r>
      <w:proofErr w:type="gramEnd"/>
      <w:r>
        <w:t xml:space="preserve"> </w:t>
      </w:r>
      <w:proofErr w:type="gramStart"/>
      <w:r>
        <w:rPr>
          <w:i/>
          <w:iCs/>
        </w:rPr>
        <w:t>Foursquare</w:t>
      </w:r>
      <w:r>
        <w:t>.</w:t>
      </w:r>
      <w:proofErr w:type="gramEnd"/>
      <w:r>
        <w:t xml:space="preserve"> Retrieved from </w:t>
      </w:r>
      <w:hyperlink r:id="rId14">
        <w:r>
          <w:rPr>
            <w:color w:val="0563C1"/>
            <w:u w:val="single"/>
          </w:rPr>
          <w:t>https://developer.foursquare.com/docs</w:t>
        </w:r>
      </w:hyperlink>
    </w:p>
    <w:p w:rsidR="00CD4593" w:rsidRDefault="00CD4593" w:rsidP="00CD4593">
      <w:pPr>
        <w:spacing w:line="316" w:lineRule="auto"/>
        <w:ind w:right="2926"/>
        <w:rPr>
          <w:color w:val="0563C1"/>
          <w:u w:val="single"/>
        </w:rPr>
      </w:pPr>
    </w:p>
    <w:p w:rsidR="00C33290" w:rsidRPr="00CD4593" w:rsidRDefault="00C33290" w:rsidP="00CD4593">
      <w:pPr>
        <w:spacing w:line="316" w:lineRule="auto"/>
        <w:ind w:right="2926"/>
        <w:rPr>
          <w:color w:val="0563C1"/>
          <w:u w:val="single"/>
        </w:rPr>
      </w:pPr>
      <w:r w:rsidRPr="00CD4593">
        <w:rPr>
          <w:rFonts w:asciiTheme="minorHAnsi" w:hAnsiTheme="minorHAnsi" w:cstheme="minorHAnsi"/>
          <w:bCs/>
          <w:color w:val="222222"/>
          <w:spacing w:val="-5"/>
          <w:sz w:val="24"/>
          <w:szCs w:val="24"/>
        </w:rPr>
        <w:t>Redefining the future of retail malls</w:t>
      </w:r>
    </w:p>
    <w:p w:rsidR="00C33290" w:rsidRDefault="00C33290" w:rsidP="00C33290">
      <w:pPr>
        <w:spacing w:line="256" w:lineRule="exact"/>
      </w:pPr>
      <w:hyperlink r:id="rId15" w:history="1">
        <w:r>
          <w:rPr>
            <w:rStyle w:val="Hyperlink"/>
          </w:rPr>
          <w:t>https://www.indiaretailing.com/2019/07/06/research/redefining-the-future-of-retail-malls/</w:t>
        </w:r>
      </w:hyperlink>
    </w:p>
    <w:p w:rsidR="00C33290" w:rsidRDefault="00C33290" w:rsidP="00C33290">
      <w:pPr>
        <w:spacing w:line="256" w:lineRule="exact"/>
      </w:pPr>
    </w:p>
    <w:p w:rsidR="00C33290" w:rsidRDefault="00C33290" w:rsidP="00C33290">
      <w:pPr>
        <w:spacing w:line="256" w:lineRule="exact"/>
      </w:pPr>
    </w:p>
    <w:p w:rsidR="009B1277" w:rsidRDefault="00C33290" w:rsidP="00C33290">
      <w:pPr>
        <w:spacing w:line="256" w:lineRule="exact"/>
        <w:rPr>
          <w:color w:val="333333"/>
        </w:rPr>
      </w:pPr>
      <w:r w:rsidRPr="00C33290">
        <w:rPr>
          <w:rFonts w:asciiTheme="minorHAnsi" w:hAnsiTheme="minorHAnsi" w:cstheme="minorHAnsi"/>
          <w:color w:val="333333"/>
        </w:rPr>
        <w:t>Foreign</w:t>
      </w:r>
      <w:r w:rsidRPr="00C33290">
        <w:rPr>
          <w:color w:val="333333"/>
        </w:rPr>
        <w:t xml:space="preserve"> Direct Investment in single </w:t>
      </w:r>
      <w:r w:rsidRPr="00C33290">
        <w:rPr>
          <w:color w:val="333333"/>
        </w:rPr>
        <w:t xml:space="preserve">brand, multi-brand </w:t>
      </w:r>
      <w:r w:rsidR="009B1277">
        <w:rPr>
          <w:color w:val="333333"/>
        </w:rPr>
        <w:t xml:space="preserve">in </w:t>
      </w:r>
      <w:r w:rsidRPr="00C33290">
        <w:rPr>
          <w:color w:val="333333"/>
        </w:rPr>
        <w:t xml:space="preserve">retail </w:t>
      </w:r>
      <w:proofErr w:type="gramStart"/>
      <w:r>
        <w:rPr>
          <w:color w:val="333333"/>
        </w:rPr>
        <w:t xml:space="preserve">and  </w:t>
      </w:r>
      <w:r w:rsidR="009B1277">
        <w:rPr>
          <w:color w:val="333333"/>
        </w:rPr>
        <w:t>e</w:t>
      </w:r>
      <w:proofErr w:type="gramEnd"/>
      <w:r w:rsidR="009B1277">
        <w:rPr>
          <w:color w:val="333333"/>
        </w:rPr>
        <w:t>-commerce</w:t>
      </w:r>
    </w:p>
    <w:p w:rsidR="00C33290" w:rsidRDefault="00C33290" w:rsidP="00C33290">
      <w:pPr>
        <w:spacing w:line="256" w:lineRule="exact"/>
      </w:pPr>
      <w:hyperlink r:id="rId16" w:history="1">
        <w:r w:rsidRPr="00C33290">
          <w:rPr>
            <w:rStyle w:val="Hyperlink"/>
          </w:rPr>
          <w:t>https://blog.ipleaders.in/fdi-in-india/amp/</w:t>
        </w:r>
      </w:hyperlink>
    </w:p>
    <w:p w:rsidR="009B1277" w:rsidRDefault="009B1277" w:rsidP="00C33290">
      <w:pPr>
        <w:spacing w:line="256" w:lineRule="exact"/>
      </w:pPr>
    </w:p>
    <w:p w:rsidR="009B1277" w:rsidRPr="00C33290" w:rsidRDefault="009B1277" w:rsidP="00C33290">
      <w:pPr>
        <w:spacing w:line="256" w:lineRule="exact"/>
      </w:pPr>
    </w:p>
    <w:p w:rsidR="00C33290" w:rsidRDefault="00C33290" w:rsidP="001F49F2">
      <w:pPr>
        <w:spacing w:line="256"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pacing w:line="200" w:lineRule="exact"/>
        <w:rPr>
          <w:sz w:val="20"/>
          <w:szCs w:val="20"/>
        </w:rPr>
      </w:pPr>
    </w:p>
    <w:p w:rsidR="001F49F2" w:rsidRDefault="001F49F2" w:rsidP="001F49F2">
      <w:pPr>
        <w:sectPr w:rsidR="001F49F2">
          <w:pgSz w:w="11900" w:h="16838"/>
          <w:pgMar w:top="1434" w:right="1440" w:bottom="416" w:left="1440" w:header="0" w:footer="0" w:gutter="0"/>
          <w:cols w:space="720" w:equalWidth="0">
            <w:col w:w="9026"/>
          </w:cols>
        </w:sectPr>
      </w:pPr>
    </w:p>
    <w:p w:rsidR="007C7487" w:rsidRDefault="007C7487" w:rsidP="00CD4593">
      <w:pPr>
        <w:pStyle w:val="BodyText"/>
      </w:pPr>
      <w:bookmarkStart w:id="4" w:name="page9"/>
      <w:bookmarkStart w:id="5" w:name="_GoBack"/>
      <w:bookmarkEnd w:id="4"/>
      <w:bookmarkEnd w:id="5"/>
    </w:p>
    <w:sectPr w:rsidR="007C7487">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DAE" w:rsidRDefault="00FA2DAE">
      <w:r>
        <w:separator/>
      </w:r>
    </w:p>
  </w:endnote>
  <w:endnote w:type="continuationSeparator" w:id="0">
    <w:p w:rsidR="00FA2DAE" w:rsidRDefault="00FA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DAE" w:rsidRDefault="00FA2DAE">
      <w:r>
        <w:separator/>
      </w:r>
    </w:p>
  </w:footnote>
  <w:footnote w:type="continuationSeparator" w:id="0">
    <w:p w:rsidR="00FA2DAE" w:rsidRDefault="00FA2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1ECA98F8"/>
    <w:lvl w:ilvl="0" w:tplc="FA18285C">
      <w:start w:val="1"/>
      <w:numFmt w:val="bullet"/>
      <w:lvlText w:val="•"/>
      <w:lvlJc w:val="left"/>
    </w:lvl>
    <w:lvl w:ilvl="1" w:tplc="B6D0E9AA">
      <w:numFmt w:val="decimal"/>
      <w:lvlText w:val=""/>
      <w:lvlJc w:val="left"/>
    </w:lvl>
    <w:lvl w:ilvl="2" w:tplc="DD4C71B6">
      <w:numFmt w:val="decimal"/>
      <w:lvlText w:val=""/>
      <w:lvlJc w:val="left"/>
    </w:lvl>
    <w:lvl w:ilvl="3" w:tplc="F1DAFF5C">
      <w:numFmt w:val="decimal"/>
      <w:lvlText w:val=""/>
      <w:lvlJc w:val="left"/>
    </w:lvl>
    <w:lvl w:ilvl="4" w:tplc="30021B08">
      <w:numFmt w:val="decimal"/>
      <w:lvlText w:val=""/>
      <w:lvlJc w:val="left"/>
    </w:lvl>
    <w:lvl w:ilvl="5" w:tplc="5944004C">
      <w:numFmt w:val="decimal"/>
      <w:lvlText w:val=""/>
      <w:lvlJc w:val="left"/>
    </w:lvl>
    <w:lvl w:ilvl="6" w:tplc="A41095DE">
      <w:numFmt w:val="decimal"/>
      <w:lvlText w:val=""/>
      <w:lvlJc w:val="left"/>
    </w:lvl>
    <w:lvl w:ilvl="7" w:tplc="D5525E52">
      <w:numFmt w:val="decimal"/>
      <w:lvlText w:val=""/>
      <w:lvlJc w:val="left"/>
    </w:lvl>
    <w:lvl w:ilvl="8" w:tplc="F6F47F9C">
      <w:numFmt w:val="decimal"/>
      <w:lvlText w:val=""/>
      <w:lvlJc w:val="left"/>
    </w:lvl>
  </w:abstractNum>
  <w:abstractNum w:abstractNumId="1">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DE"/>
    <w:rsid w:val="001F49F2"/>
    <w:rsid w:val="00231751"/>
    <w:rsid w:val="004321F1"/>
    <w:rsid w:val="004C4890"/>
    <w:rsid w:val="005879D4"/>
    <w:rsid w:val="00733AB7"/>
    <w:rsid w:val="007C2872"/>
    <w:rsid w:val="007C7487"/>
    <w:rsid w:val="007E42E1"/>
    <w:rsid w:val="00834362"/>
    <w:rsid w:val="009963B6"/>
    <w:rsid w:val="009B1277"/>
    <w:rsid w:val="00A61BDE"/>
    <w:rsid w:val="00AA1ED2"/>
    <w:rsid w:val="00AE017C"/>
    <w:rsid w:val="00C33290"/>
    <w:rsid w:val="00CD4593"/>
    <w:rsid w:val="00D07396"/>
    <w:rsid w:val="00D31FCD"/>
    <w:rsid w:val="00DA0DB4"/>
    <w:rsid w:val="00DB1913"/>
    <w:rsid w:val="00E10825"/>
    <w:rsid w:val="00E739EA"/>
    <w:rsid w:val="00EB3AEF"/>
    <w:rsid w:val="00FA03A2"/>
    <w:rsid w:val="00FA2DAE"/>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 w:type="table" w:styleId="TableGrid">
    <w:name w:val="Table Grid"/>
    <w:basedOn w:val="TableNormal"/>
    <w:uiPriority w:val="59"/>
    <w:rsid w:val="004C48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A1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A1ED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AA1ED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963B6"/>
    <w:pPr>
      <w:tabs>
        <w:tab w:val="center" w:pos="4680"/>
        <w:tab w:val="right" w:pos="9360"/>
      </w:tabs>
    </w:pPr>
  </w:style>
  <w:style w:type="character" w:customStyle="1" w:styleId="HeaderChar">
    <w:name w:val="Header Char"/>
    <w:basedOn w:val="DefaultParagraphFont"/>
    <w:link w:val="Header"/>
    <w:uiPriority w:val="99"/>
    <w:rsid w:val="009963B6"/>
    <w:rPr>
      <w:rFonts w:ascii="Calibri" w:eastAsia="Calibri" w:hAnsi="Calibri" w:cs="Calibri"/>
      <w:lang w:bidi="en-US"/>
    </w:rPr>
  </w:style>
  <w:style w:type="paragraph" w:styleId="Footer">
    <w:name w:val="footer"/>
    <w:basedOn w:val="Normal"/>
    <w:link w:val="FooterChar"/>
    <w:uiPriority w:val="99"/>
    <w:unhideWhenUsed/>
    <w:rsid w:val="009963B6"/>
    <w:pPr>
      <w:tabs>
        <w:tab w:val="center" w:pos="4680"/>
        <w:tab w:val="right" w:pos="9360"/>
      </w:tabs>
    </w:pPr>
  </w:style>
  <w:style w:type="character" w:customStyle="1" w:styleId="FooterChar">
    <w:name w:val="Footer Char"/>
    <w:basedOn w:val="DefaultParagraphFont"/>
    <w:link w:val="Footer"/>
    <w:uiPriority w:val="99"/>
    <w:rsid w:val="009963B6"/>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 w:type="table" w:styleId="TableGrid">
    <w:name w:val="Table Grid"/>
    <w:basedOn w:val="TableNormal"/>
    <w:uiPriority w:val="59"/>
    <w:rsid w:val="004C48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A1E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A1ED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AA1ED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963B6"/>
    <w:pPr>
      <w:tabs>
        <w:tab w:val="center" w:pos="4680"/>
        <w:tab w:val="right" w:pos="9360"/>
      </w:tabs>
    </w:pPr>
  </w:style>
  <w:style w:type="character" w:customStyle="1" w:styleId="HeaderChar">
    <w:name w:val="Header Char"/>
    <w:basedOn w:val="DefaultParagraphFont"/>
    <w:link w:val="Header"/>
    <w:uiPriority w:val="99"/>
    <w:rsid w:val="009963B6"/>
    <w:rPr>
      <w:rFonts w:ascii="Calibri" w:eastAsia="Calibri" w:hAnsi="Calibri" w:cs="Calibri"/>
      <w:lang w:bidi="en-US"/>
    </w:rPr>
  </w:style>
  <w:style w:type="paragraph" w:styleId="Footer">
    <w:name w:val="footer"/>
    <w:basedOn w:val="Normal"/>
    <w:link w:val="FooterChar"/>
    <w:uiPriority w:val="99"/>
    <w:unhideWhenUsed/>
    <w:rsid w:val="009963B6"/>
    <w:pPr>
      <w:tabs>
        <w:tab w:val="center" w:pos="4680"/>
        <w:tab w:val="right" w:pos="9360"/>
      </w:tabs>
    </w:pPr>
  </w:style>
  <w:style w:type="character" w:customStyle="1" w:styleId="FooterChar">
    <w:name w:val="Footer Char"/>
    <w:basedOn w:val="DefaultParagraphFont"/>
    <w:link w:val="Footer"/>
    <w:uiPriority w:val="99"/>
    <w:rsid w:val="009963B6"/>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9844">
      <w:bodyDiv w:val="1"/>
      <w:marLeft w:val="0"/>
      <w:marRight w:val="0"/>
      <w:marTop w:val="0"/>
      <w:marBottom w:val="0"/>
      <w:divBdr>
        <w:top w:val="none" w:sz="0" w:space="0" w:color="auto"/>
        <w:left w:val="none" w:sz="0" w:space="0" w:color="auto"/>
        <w:bottom w:val="none" w:sz="0" w:space="0" w:color="auto"/>
        <w:right w:val="none" w:sz="0" w:space="0" w:color="auto"/>
      </w:divBdr>
    </w:div>
    <w:div w:id="158812446">
      <w:bodyDiv w:val="1"/>
      <w:marLeft w:val="0"/>
      <w:marRight w:val="0"/>
      <w:marTop w:val="0"/>
      <w:marBottom w:val="0"/>
      <w:divBdr>
        <w:top w:val="none" w:sz="0" w:space="0" w:color="auto"/>
        <w:left w:val="none" w:sz="0" w:space="0" w:color="auto"/>
        <w:bottom w:val="none" w:sz="0" w:space="0" w:color="auto"/>
        <w:right w:val="none" w:sz="0" w:space="0" w:color="auto"/>
      </w:divBdr>
    </w:div>
    <w:div w:id="46781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mmons.wikimedia.org/wiki/Category:Suburbs_of_Bangalo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ipleaders.in/fdi-in-india/am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mmons.wikimedia.org/wiki/Category:Suburbs_of_Bangalore" TargetMode="External"/><Relationship Id="rId5" Type="http://schemas.openxmlformats.org/officeDocument/2006/relationships/webSettings" Target="webSettings.xml"/><Relationship Id="rId15" Type="http://schemas.openxmlformats.org/officeDocument/2006/relationships/hyperlink" Target="https://www.indiaretailing.com/2019/07/06/research/redefining-the-future-of-retail-malls/" TargetMode="External"/><Relationship Id="rId10" Type="http://schemas.openxmlformats.org/officeDocument/2006/relationships/hyperlink" Target="https://commons.wikimedia.org/wiki/Category:Suburbs_of_Bangalore" TargetMode="External"/><Relationship Id="rId4" Type="http://schemas.openxmlformats.org/officeDocument/2006/relationships/settings" Target="settings.xml"/><Relationship Id="rId9" Type="http://schemas.openxmlformats.org/officeDocument/2006/relationships/hyperlink" Target="https://en.wikipedia.org/wiki/Retailing_in_India" TargetMode="External"/><Relationship Id="rId14"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limchiahooi</dc:creator>
  <cp:lastModifiedBy>Windows User</cp:lastModifiedBy>
  <cp:revision>8</cp:revision>
  <cp:lastPrinted>2019-07-10T18:59:00Z</cp:lastPrinted>
  <dcterms:created xsi:type="dcterms:W3CDTF">2019-07-10T17:11:00Z</dcterms:created>
  <dcterms:modified xsi:type="dcterms:W3CDTF">2019-07-10T19:18:00Z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