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9C84" w14:textId="4ACEE48F" w:rsidR="00DD16C9" w:rsidRPr="00E00A0E" w:rsidRDefault="00BD2A3A" w:rsidP="00BD2A3A">
      <w:pPr>
        <w:pStyle w:val="Header"/>
        <w:jc w:val="center"/>
        <w:rPr>
          <w:rFonts w:asciiTheme="majorHAnsi" w:hAnsiTheme="majorHAnsi" w:cstheme="majorHAnsi"/>
          <w:sz w:val="22"/>
          <w:szCs w:val="22"/>
        </w:rPr>
      </w:pPr>
      <w:r w:rsidRPr="00E00A0E">
        <w:rPr>
          <w:rFonts w:asciiTheme="majorHAnsi" w:hAnsiTheme="majorHAnsi" w:cstheme="majorHAnsi"/>
          <w:noProof/>
          <w:sz w:val="22"/>
          <w:szCs w:val="22"/>
        </w:rPr>
        <w:drawing>
          <wp:inline distT="0" distB="0" distL="0" distR="0" wp14:anchorId="7E2326E0" wp14:editId="259752EB">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2E5E653F" w14:textId="77777777" w:rsidR="00DD16C9" w:rsidRPr="00E00A0E" w:rsidRDefault="00DD16C9" w:rsidP="00472107">
      <w:pPr>
        <w:outlineLvl w:val="0"/>
        <w:rPr>
          <w:rFonts w:asciiTheme="majorHAnsi" w:hAnsiTheme="majorHAnsi" w:cstheme="majorHAnsi"/>
          <w:b/>
          <w:sz w:val="22"/>
          <w:szCs w:val="22"/>
        </w:rPr>
      </w:pPr>
    </w:p>
    <w:p w14:paraId="765EE698" w14:textId="77777777" w:rsidR="00DD16C9" w:rsidRPr="00E00A0E" w:rsidRDefault="00DD16C9" w:rsidP="00DD16C9">
      <w:pPr>
        <w:pStyle w:val="CoverTitle"/>
        <w:rPr>
          <w:rFonts w:asciiTheme="majorHAnsi" w:hAnsiTheme="majorHAnsi" w:cstheme="majorHAnsi"/>
          <w:b/>
          <w:color w:val="2F5496" w:themeColor="accent1" w:themeShade="BF"/>
          <w:sz w:val="32"/>
          <w:szCs w:val="32"/>
        </w:rPr>
      </w:pPr>
      <w:r w:rsidRPr="00E00A0E">
        <w:rPr>
          <w:rFonts w:asciiTheme="majorHAnsi" w:hAnsiTheme="majorHAnsi" w:cstheme="majorHAnsi"/>
          <w:b/>
          <w:color w:val="2F5496" w:themeColor="accent1" w:themeShade="BF"/>
          <w:sz w:val="32"/>
          <w:szCs w:val="32"/>
        </w:rPr>
        <w:t>Anti-Money Laundering Policy</w:t>
      </w:r>
    </w:p>
    <w:p w14:paraId="31C144B7" w14:textId="77777777" w:rsidR="00DD16C9" w:rsidRPr="00E00A0E" w:rsidRDefault="00DD16C9" w:rsidP="00DD16C9">
      <w:pPr>
        <w:pStyle w:val="CoverTitle"/>
        <w:jc w:val="left"/>
        <w:rPr>
          <w:rFonts w:asciiTheme="majorHAnsi" w:hAnsiTheme="majorHAnsi" w:cstheme="majorHAnsi"/>
          <w:b/>
          <w:sz w:val="22"/>
          <w:szCs w:val="22"/>
        </w:rPr>
      </w:pPr>
    </w:p>
    <w:p w14:paraId="6AEF1D0D" w14:textId="6D14658B" w:rsidR="00DD16C9" w:rsidRPr="005C2E1B" w:rsidRDefault="009E07D4" w:rsidP="009E07D4">
      <w:pPr>
        <w:spacing w:after="160" w:line="259" w:lineRule="auto"/>
        <w:rPr>
          <w:rFonts w:asciiTheme="majorHAnsi" w:hAnsiTheme="majorHAnsi" w:cstheme="majorHAnsi"/>
          <w:b/>
          <w:sz w:val="22"/>
          <w:szCs w:val="22"/>
        </w:rPr>
      </w:pPr>
      <w:r w:rsidRPr="00E00A0E">
        <w:rPr>
          <w:rFonts w:asciiTheme="majorHAnsi" w:hAnsiTheme="majorHAnsi" w:cstheme="majorHAnsi"/>
          <w:b/>
          <w:sz w:val="22"/>
          <w:szCs w:val="22"/>
        </w:rPr>
        <w:t xml:space="preserve">  </w:t>
      </w:r>
      <w:r w:rsidR="00DD16C9" w:rsidRPr="005C2E1B">
        <w:rPr>
          <w:rFonts w:asciiTheme="majorHAnsi" w:hAnsiTheme="majorHAnsi" w:cstheme="majorHAnsi"/>
          <w:b/>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5C2E1B" w:rsidRPr="005C2E1B" w14:paraId="456E071C" w14:textId="77777777" w:rsidTr="00213C12">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23A697D" w14:textId="082530E2" w:rsidR="00DD16C9" w:rsidRPr="005C2E1B" w:rsidRDefault="009E07D4" w:rsidP="00E7146C">
            <w:pPr>
              <w:ind w:left="-90"/>
              <w:rPr>
                <w:rFonts w:asciiTheme="majorHAnsi" w:hAnsiTheme="majorHAnsi" w:cstheme="majorHAnsi"/>
                <w:b/>
                <w:sz w:val="22"/>
                <w:szCs w:val="22"/>
              </w:rPr>
            </w:pPr>
            <w:r w:rsidRPr="005C2E1B">
              <w:rPr>
                <w:rFonts w:asciiTheme="majorHAnsi" w:hAnsiTheme="majorHAnsi" w:cstheme="majorHAnsi"/>
                <w:b/>
                <w:sz w:val="22"/>
                <w:szCs w:val="22"/>
              </w:rPr>
              <w:t xml:space="preserve"> </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5EDE4A9" w14:textId="77777777" w:rsidR="00DD16C9" w:rsidRPr="005C2E1B" w:rsidRDefault="00DD16C9" w:rsidP="00E7146C">
            <w:pPr>
              <w:rPr>
                <w:rFonts w:asciiTheme="majorHAnsi" w:hAnsiTheme="majorHAnsi" w:cstheme="majorHAnsi"/>
                <w:sz w:val="22"/>
                <w:szCs w:val="22"/>
              </w:rPr>
            </w:pPr>
            <w:r w:rsidRPr="005C2E1B">
              <w:rPr>
                <w:rFonts w:asciiTheme="majorHAnsi" w:hAnsiTheme="majorHAnsi" w:cstheme="majorHAnsi"/>
                <w:sz w:val="22"/>
                <w:szCs w:val="22"/>
                <w:lang w:val="en-IN" w:eastAsia="en-IN"/>
              </w:rPr>
              <w:t>Anti-Money Laundering Policy</w:t>
            </w:r>
          </w:p>
          <w:p w14:paraId="5269F1CC" w14:textId="77777777" w:rsidR="00DD16C9" w:rsidRPr="005C2E1B" w:rsidRDefault="00DD16C9" w:rsidP="00E7146C">
            <w:pPr>
              <w:ind w:left="-90"/>
              <w:rPr>
                <w:rFonts w:asciiTheme="majorHAnsi" w:hAnsiTheme="majorHAnsi" w:cstheme="majorHAnsi"/>
                <w:sz w:val="22"/>
                <w:szCs w:val="22"/>
              </w:rPr>
            </w:pPr>
          </w:p>
        </w:tc>
      </w:tr>
      <w:tr w:rsidR="005C2E1B" w:rsidRPr="005C2E1B" w14:paraId="1F7126AC" w14:textId="77777777" w:rsidTr="00213C12">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9139B82" w14:textId="77777777" w:rsidR="00DD16C9" w:rsidRPr="005C2E1B" w:rsidRDefault="00DD16C9" w:rsidP="00E7146C">
            <w:pPr>
              <w:ind w:left="-90"/>
              <w:rPr>
                <w:rFonts w:asciiTheme="majorHAnsi" w:hAnsiTheme="majorHAnsi" w:cstheme="majorHAnsi"/>
                <w:b/>
                <w:sz w:val="22"/>
                <w:szCs w:val="22"/>
              </w:rPr>
            </w:pPr>
            <w:r w:rsidRPr="005C2E1B">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70419800" w14:textId="77777777" w:rsidR="00DD16C9" w:rsidRPr="005C2E1B" w:rsidRDefault="00DD16C9" w:rsidP="00E7146C">
            <w:pPr>
              <w:autoSpaceDE w:val="0"/>
              <w:autoSpaceDN w:val="0"/>
              <w:jc w:val="both"/>
              <w:rPr>
                <w:rFonts w:asciiTheme="majorHAnsi" w:hAnsiTheme="majorHAnsi" w:cstheme="majorHAnsi"/>
                <w:sz w:val="22"/>
                <w:szCs w:val="22"/>
              </w:rPr>
            </w:pPr>
            <w:r w:rsidRPr="005C2E1B">
              <w:rPr>
                <w:rFonts w:asciiTheme="majorHAnsi" w:hAnsiTheme="majorHAnsi" w:cstheme="majorHAnsi"/>
                <w:sz w:val="22"/>
                <w:szCs w:val="22"/>
              </w:rPr>
              <w:t>Zara Morghade</w:t>
            </w:r>
          </w:p>
        </w:tc>
      </w:tr>
      <w:tr w:rsidR="005C2E1B" w:rsidRPr="005C2E1B" w14:paraId="14AD0F10" w14:textId="77777777" w:rsidTr="00213C12">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2E552E6" w14:textId="77777777" w:rsidR="00DD16C9" w:rsidRPr="005C2E1B" w:rsidRDefault="00DD16C9" w:rsidP="00E7146C">
            <w:pPr>
              <w:ind w:left="-90"/>
              <w:rPr>
                <w:rFonts w:asciiTheme="majorHAnsi" w:hAnsiTheme="majorHAnsi" w:cstheme="majorHAnsi"/>
                <w:b/>
                <w:sz w:val="22"/>
                <w:szCs w:val="22"/>
              </w:rPr>
            </w:pPr>
            <w:r w:rsidRPr="005C2E1B">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2AA2728" w14:textId="77777777" w:rsidR="00DD16C9" w:rsidRPr="005C2E1B" w:rsidRDefault="00DD16C9" w:rsidP="00E7146C">
            <w:pPr>
              <w:ind w:left="-90"/>
              <w:rPr>
                <w:rFonts w:asciiTheme="majorHAnsi" w:hAnsiTheme="majorHAnsi" w:cstheme="majorHAnsi"/>
                <w:sz w:val="22"/>
                <w:szCs w:val="22"/>
              </w:rPr>
            </w:pPr>
            <w:r w:rsidRPr="005C2E1B">
              <w:rPr>
                <w:rFonts w:asciiTheme="majorHAnsi" w:hAnsiTheme="majorHAnsi" w:cstheme="majorHAnsi"/>
                <w:sz w:val="22"/>
                <w:szCs w:val="22"/>
              </w:rPr>
              <w:t xml:space="preserve"> Prosenjit Das</w:t>
            </w:r>
          </w:p>
        </w:tc>
      </w:tr>
      <w:tr w:rsidR="005C2E1B" w:rsidRPr="005C2E1B" w14:paraId="25FE6417" w14:textId="77777777" w:rsidTr="00213C12">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E279102" w14:textId="77777777" w:rsidR="00DD16C9" w:rsidRPr="005C2E1B" w:rsidRDefault="00DD16C9" w:rsidP="00E7146C">
            <w:pPr>
              <w:ind w:left="-90"/>
              <w:rPr>
                <w:rFonts w:asciiTheme="majorHAnsi" w:hAnsiTheme="majorHAnsi" w:cstheme="majorHAnsi"/>
                <w:b/>
                <w:sz w:val="22"/>
                <w:szCs w:val="22"/>
              </w:rPr>
            </w:pPr>
            <w:r w:rsidRPr="005C2E1B">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EF2DC68" w14:textId="2FE3DF80" w:rsidR="00DD16C9" w:rsidRPr="005C2E1B" w:rsidRDefault="00DD16C9" w:rsidP="00E7146C">
            <w:pPr>
              <w:ind w:left="-90"/>
              <w:rPr>
                <w:rFonts w:asciiTheme="majorHAnsi" w:hAnsiTheme="majorHAnsi" w:cstheme="majorHAnsi"/>
                <w:sz w:val="22"/>
                <w:szCs w:val="22"/>
              </w:rPr>
            </w:pPr>
            <w:r w:rsidRPr="005C2E1B">
              <w:rPr>
                <w:rFonts w:asciiTheme="majorHAnsi" w:hAnsiTheme="majorHAnsi" w:cstheme="majorHAnsi"/>
                <w:sz w:val="22"/>
                <w:szCs w:val="22"/>
              </w:rPr>
              <w:t xml:space="preserve"> 1.</w:t>
            </w:r>
            <w:r w:rsidR="00E00A0E" w:rsidRPr="005C2E1B">
              <w:rPr>
                <w:rFonts w:asciiTheme="majorHAnsi" w:hAnsiTheme="majorHAnsi" w:cstheme="majorHAnsi"/>
                <w:sz w:val="22"/>
                <w:szCs w:val="22"/>
              </w:rPr>
              <w:t>1</w:t>
            </w:r>
          </w:p>
        </w:tc>
      </w:tr>
      <w:tr w:rsidR="005C2E1B" w:rsidRPr="005C2E1B" w14:paraId="3875A49E" w14:textId="77777777" w:rsidTr="00213C12">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B5285D2" w14:textId="77777777" w:rsidR="00DD16C9" w:rsidRPr="005C2E1B" w:rsidRDefault="00DD16C9" w:rsidP="00E7146C">
            <w:pPr>
              <w:ind w:left="-90"/>
              <w:rPr>
                <w:rFonts w:asciiTheme="majorHAnsi" w:hAnsiTheme="majorHAnsi" w:cstheme="majorHAnsi"/>
                <w:b/>
                <w:sz w:val="22"/>
                <w:szCs w:val="22"/>
              </w:rPr>
            </w:pPr>
            <w:r w:rsidRPr="005C2E1B">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17E49D5D" w14:textId="77777777" w:rsidR="00DD16C9" w:rsidRPr="005C2E1B" w:rsidRDefault="00DD16C9" w:rsidP="00E7146C">
            <w:pPr>
              <w:ind w:left="-90"/>
              <w:rPr>
                <w:rFonts w:asciiTheme="majorHAnsi" w:hAnsiTheme="majorHAnsi" w:cstheme="majorHAnsi"/>
                <w:sz w:val="22"/>
                <w:szCs w:val="22"/>
              </w:rPr>
            </w:pPr>
            <w:r w:rsidRPr="005C2E1B">
              <w:rPr>
                <w:rFonts w:asciiTheme="majorHAnsi" w:hAnsiTheme="majorHAnsi" w:cstheme="majorHAnsi"/>
                <w:sz w:val="22"/>
                <w:szCs w:val="22"/>
              </w:rPr>
              <w:t xml:space="preserve"> </w:t>
            </w:r>
          </w:p>
        </w:tc>
      </w:tr>
      <w:tr w:rsidR="005C2E1B" w:rsidRPr="005C2E1B" w14:paraId="2DDEFC3A" w14:textId="77777777" w:rsidTr="00213C12">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14392535" w14:textId="77777777" w:rsidR="00DD16C9" w:rsidRPr="005C2E1B" w:rsidRDefault="00DD16C9" w:rsidP="00E7146C">
            <w:pPr>
              <w:ind w:left="-90"/>
              <w:rPr>
                <w:rFonts w:asciiTheme="majorHAnsi" w:hAnsiTheme="majorHAnsi" w:cstheme="majorHAnsi"/>
                <w:b/>
                <w:sz w:val="22"/>
                <w:szCs w:val="22"/>
              </w:rPr>
            </w:pPr>
            <w:r w:rsidRPr="005C2E1B">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6F5513A1" w14:textId="40A8DBB3" w:rsidR="00DD16C9" w:rsidRPr="005C2E1B" w:rsidRDefault="00DD16C9" w:rsidP="00E7146C">
            <w:pPr>
              <w:ind w:left="-90"/>
              <w:rPr>
                <w:rFonts w:asciiTheme="majorHAnsi" w:hAnsiTheme="majorHAnsi" w:cstheme="majorHAnsi"/>
                <w:sz w:val="22"/>
                <w:szCs w:val="22"/>
              </w:rPr>
            </w:pPr>
            <w:r w:rsidRPr="005C2E1B">
              <w:rPr>
                <w:rFonts w:asciiTheme="majorHAnsi" w:hAnsiTheme="majorHAnsi" w:cstheme="majorHAnsi"/>
                <w:sz w:val="22"/>
                <w:szCs w:val="22"/>
              </w:rPr>
              <w:t xml:space="preserve"> </w:t>
            </w:r>
            <w:r w:rsidR="00E00A0E" w:rsidRPr="005C2E1B">
              <w:rPr>
                <w:rFonts w:asciiTheme="majorHAnsi" w:hAnsiTheme="majorHAnsi" w:cstheme="majorHAnsi"/>
                <w:sz w:val="22"/>
                <w:szCs w:val="22"/>
              </w:rPr>
              <w:t>11</w:t>
            </w:r>
            <w:r w:rsidR="00E00A0E" w:rsidRPr="005C2E1B">
              <w:rPr>
                <w:rFonts w:asciiTheme="majorHAnsi" w:hAnsiTheme="majorHAnsi" w:cstheme="majorHAnsi"/>
                <w:sz w:val="22"/>
                <w:szCs w:val="22"/>
                <w:vertAlign w:val="superscript"/>
              </w:rPr>
              <w:t>th</w:t>
            </w:r>
            <w:r w:rsidR="00E00A0E" w:rsidRPr="005C2E1B">
              <w:rPr>
                <w:rFonts w:asciiTheme="majorHAnsi" w:hAnsiTheme="majorHAnsi" w:cstheme="majorHAnsi"/>
                <w:sz w:val="22"/>
                <w:szCs w:val="22"/>
              </w:rPr>
              <w:t xml:space="preserve"> Jan, 2024</w:t>
            </w:r>
          </w:p>
        </w:tc>
      </w:tr>
      <w:tr w:rsidR="005C2E1B" w:rsidRPr="005C2E1B" w14:paraId="005E8ED2" w14:textId="77777777" w:rsidTr="00213C12">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E7F16E8" w14:textId="77777777" w:rsidR="00DD16C9" w:rsidRPr="005C2E1B" w:rsidRDefault="00DD16C9" w:rsidP="00E7146C">
            <w:pPr>
              <w:ind w:left="-90"/>
              <w:rPr>
                <w:rFonts w:asciiTheme="majorHAnsi" w:hAnsiTheme="majorHAnsi" w:cstheme="majorHAnsi"/>
                <w:b/>
                <w:sz w:val="22"/>
                <w:szCs w:val="22"/>
              </w:rPr>
            </w:pPr>
            <w:r w:rsidRPr="005C2E1B">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C9EBA51" w14:textId="77777777" w:rsidR="00DD16C9" w:rsidRPr="005C2E1B" w:rsidRDefault="00DD16C9" w:rsidP="00E7146C">
            <w:pPr>
              <w:ind w:left="-90"/>
              <w:rPr>
                <w:rFonts w:asciiTheme="majorHAnsi" w:hAnsiTheme="majorHAnsi" w:cstheme="majorHAnsi"/>
                <w:sz w:val="22"/>
                <w:szCs w:val="22"/>
              </w:rPr>
            </w:pPr>
          </w:p>
        </w:tc>
      </w:tr>
    </w:tbl>
    <w:p w14:paraId="11EDC1ED" w14:textId="77777777" w:rsidR="00DD16C9" w:rsidRPr="005C2E1B" w:rsidRDefault="00DD16C9" w:rsidP="00E00A0E">
      <w:pPr>
        <w:spacing w:line="360" w:lineRule="auto"/>
        <w:jc w:val="both"/>
        <w:rPr>
          <w:rFonts w:asciiTheme="majorHAnsi" w:hAnsiTheme="majorHAnsi" w:cstheme="majorHAnsi"/>
          <w:b/>
          <w:sz w:val="22"/>
          <w:szCs w:val="22"/>
        </w:rPr>
      </w:pPr>
    </w:p>
    <w:p w14:paraId="69355519" w14:textId="0D140981" w:rsidR="00DD16C9" w:rsidRPr="005C2E1B" w:rsidRDefault="009E07D4" w:rsidP="00DD16C9">
      <w:pPr>
        <w:spacing w:after="160" w:line="256" w:lineRule="auto"/>
        <w:ind w:left="284" w:hanging="322"/>
        <w:rPr>
          <w:rFonts w:asciiTheme="majorHAnsi" w:hAnsiTheme="majorHAnsi" w:cstheme="majorHAnsi"/>
          <w:b/>
          <w:sz w:val="22"/>
          <w:szCs w:val="22"/>
        </w:rPr>
      </w:pPr>
      <w:r w:rsidRPr="005C2E1B">
        <w:rPr>
          <w:rFonts w:asciiTheme="majorHAnsi" w:hAnsiTheme="majorHAnsi" w:cstheme="majorHAnsi"/>
          <w:b/>
          <w:sz w:val="22"/>
          <w:szCs w:val="22"/>
        </w:rPr>
        <w:t xml:space="preserve">  </w:t>
      </w:r>
      <w:r w:rsidR="00DD16C9" w:rsidRPr="005C2E1B">
        <w:rPr>
          <w:rFonts w:asciiTheme="majorHAnsi" w:hAnsiTheme="majorHAnsi" w:cstheme="majorHAnsi"/>
          <w:b/>
          <w:sz w:val="22"/>
          <w:szCs w:val="22"/>
        </w:rPr>
        <w:t>CHANGE RECORD</w:t>
      </w:r>
    </w:p>
    <w:tbl>
      <w:tblPr>
        <w:tblW w:w="5107" w:type="pct"/>
        <w:tblInd w:w="108" w:type="dxa"/>
        <w:tblLayout w:type="fixed"/>
        <w:tblLook w:val="0000" w:firstRow="0" w:lastRow="0" w:firstColumn="0" w:lastColumn="0" w:noHBand="0" w:noVBand="0"/>
      </w:tblPr>
      <w:tblGrid>
        <w:gridCol w:w="778"/>
        <w:gridCol w:w="1535"/>
        <w:gridCol w:w="2161"/>
        <w:gridCol w:w="1413"/>
        <w:gridCol w:w="1859"/>
        <w:gridCol w:w="1798"/>
      </w:tblGrid>
      <w:tr w:rsidR="005C2E1B" w:rsidRPr="005C2E1B" w14:paraId="525734ED" w14:textId="77777777" w:rsidTr="009E07D4">
        <w:trPr>
          <w:trHeight w:val="625"/>
        </w:trPr>
        <w:tc>
          <w:tcPr>
            <w:tcW w:w="40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E0E7C2B" w14:textId="77777777" w:rsidR="00DD16C9" w:rsidRPr="005C2E1B" w:rsidRDefault="00DD16C9" w:rsidP="00E7146C">
            <w:pPr>
              <w:spacing w:line="360" w:lineRule="auto"/>
              <w:ind w:left="-90"/>
              <w:jc w:val="both"/>
              <w:rPr>
                <w:rFonts w:asciiTheme="majorHAnsi" w:hAnsiTheme="majorHAnsi" w:cstheme="majorHAnsi"/>
                <w:b/>
                <w:bCs/>
                <w:sz w:val="22"/>
                <w:szCs w:val="22"/>
              </w:rPr>
            </w:pPr>
            <w:r w:rsidRPr="005C2E1B">
              <w:rPr>
                <w:rFonts w:asciiTheme="majorHAnsi" w:hAnsiTheme="majorHAnsi" w:cstheme="majorHAnsi"/>
                <w:b/>
                <w:bCs/>
                <w:sz w:val="22"/>
                <w:szCs w:val="22"/>
              </w:rPr>
              <w:t>S. No</w:t>
            </w:r>
          </w:p>
        </w:tc>
        <w:tc>
          <w:tcPr>
            <w:tcW w:w="804"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4CBE6087" w14:textId="77777777" w:rsidR="00DD16C9" w:rsidRPr="005C2E1B" w:rsidRDefault="00DD16C9" w:rsidP="00E7146C">
            <w:pPr>
              <w:spacing w:line="360" w:lineRule="auto"/>
              <w:ind w:left="-90"/>
              <w:jc w:val="both"/>
              <w:rPr>
                <w:rFonts w:asciiTheme="majorHAnsi" w:hAnsiTheme="majorHAnsi" w:cstheme="majorHAnsi"/>
                <w:b/>
                <w:bCs/>
                <w:sz w:val="22"/>
                <w:szCs w:val="22"/>
              </w:rPr>
            </w:pPr>
            <w:r w:rsidRPr="005C2E1B">
              <w:rPr>
                <w:rFonts w:asciiTheme="majorHAnsi" w:hAnsiTheme="majorHAnsi" w:cstheme="majorHAnsi"/>
                <w:b/>
                <w:bCs/>
                <w:sz w:val="22"/>
                <w:szCs w:val="22"/>
              </w:rPr>
              <w:t>Revision Date</w:t>
            </w:r>
          </w:p>
        </w:tc>
        <w:tc>
          <w:tcPr>
            <w:tcW w:w="113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E89EBE4" w14:textId="77777777" w:rsidR="00DD16C9" w:rsidRPr="005C2E1B" w:rsidRDefault="00DD16C9" w:rsidP="00E7146C">
            <w:pPr>
              <w:spacing w:line="360" w:lineRule="auto"/>
              <w:ind w:left="-90"/>
              <w:jc w:val="both"/>
              <w:rPr>
                <w:rFonts w:asciiTheme="majorHAnsi" w:hAnsiTheme="majorHAnsi" w:cstheme="majorHAnsi"/>
                <w:b/>
                <w:bCs/>
                <w:sz w:val="22"/>
                <w:szCs w:val="22"/>
              </w:rPr>
            </w:pPr>
            <w:r w:rsidRPr="005C2E1B">
              <w:rPr>
                <w:rFonts w:asciiTheme="majorHAnsi" w:hAnsiTheme="majorHAnsi" w:cstheme="majorHAnsi"/>
                <w:b/>
                <w:bCs/>
                <w:sz w:val="22"/>
                <w:szCs w:val="22"/>
              </w:rPr>
              <w:t>Description of Change</w:t>
            </w:r>
          </w:p>
        </w:tc>
        <w:tc>
          <w:tcPr>
            <w:tcW w:w="740"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4C2B634B" w14:textId="77777777" w:rsidR="00DD16C9" w:rsidRPr="005C2E1B" w:rsidRDefault="00DD16C9" w:rsidP="00E7146C">
            <w:pPr>
              <w:spacing w:line="360" w:lineRule="auto"/>
              <w:ind w:left="-90"/>
              <w:jc w:val="center"/>
              <w:rPr>
                <w:rFonts w:asciiTheme="majorHAnsi" w:hAnsiTheme="majorHAnsi" w:cstheme="majorHAnsi"/>
                <w:b/>
                <w:bCs/>
                <w:sz w:val="22"/>
                <w:szCs w:val="22"/>
              </w:rPr>
            </w:pPr>
            <w:r w:rsidRPr="005C2E1B">
              <w:rPr>
                <w:rFonts w:asciiTheme="majorHAnsi" w:hAnsiTheme="majorHAnsi" w:cstheme="majorHAnsi"/>
                <w:b/>
                <w:bCs/>
                <w:sz w:val="22"/>
                <w:szCs w:val="22"/>
              </w:rPr>
              <w:t>Version no</w:t>
            </w:r>
          </w:p>
        </w:tc>
        <w:tc>
          <w:tcPr>
            <w:tcW w:w="974"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78D0971" w14:textId="77777777" w:rsidR="00DD16C9" w:rsidRPr="005C2E1B" w:rsidRDefault="00DD16C9" w:rsidP="00E7146C">
            <w:pPr>
              <w:spacing w:line="360" w:lineRule="auto"/>
              <w:ind w:left="-90"/>
              <w:rPr>
                <w:rFonts w:asciiTheme="majorHAnsi" w:hAnsiTheme="majorHAnsi" w:cstheme="majorHAnsi"/>
                <w:b/>
                <w:bCs/>
                <w:sz w:val="22"/>
                <w:szCs w:val="22"/>
              </w:rPr>
            </w:pPr>
            <w:r w:rsidRPr="005C2E1B">
              <w:rPr>
                <w:rFonts w:asciiTheme="majorHAnsi" w:hAnsiTheme="majorHAnsi" w:cstheme="majorHAnsi"/>
                <w:b/>
                <w:bCs/>
                <w:sz w:val="22"/>
                <w:szCs w:val="22"/>
              </w:rPr>
              <w:t>Reviewed by</w:t>
            </w:r>
          </w:p>
        </w:tc>
        <w:tc>
          <w:tcPr>
            <w:tcW w:w="94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8AFFBAF" w14:textId="77777777" w:rsidR="00DD16C9" w:rsidRPr="005C2E1B" w:rsidRDefault="00DD16C9" w:rsidP="00E7146C">
            <w:pPr>
              <w:spacing w:line="360" w:lineRule="auto"/>
              <w:ind w:left="-90"/>
              <w:rPr>
                <w:rFonts w:asciiTheme="majorHAnsi" w:hAnsiTheme="majorHAnsi" w:cstheme="majorHAnsi"/>
                <w:b/>
                <w:bCs/>
                <w:sz w:val="22"/>
                <w:szCs w:val="22"/>
              </w:rPr>
            </w:pPr>
            <w:r w:rsidRPr="005C2E1B">
              <w:rPr>
                <w:rFonts w:asciiTheme="majorHAnsi" w:hAnsiTheme="majorHAnsi" w:cstheme="majorHAnsi"/>
                <w:b/>
                <w:bCs/>
                <w:sz w:val="22"/>
                <w:szCs w:val="22"/>
              </w:rPr>
              <w:t>Approved by</w:t>
            </w:r>
          </w:p>
        </w:tc>
      </w:tr>
      <w:tr w:rsidR="005C2E1B" w:rsidRPr="005C2E1B" w14:paraId="7C36B3B9" w14:textId="77777777" w:rsidTr="009E07D4">
        <w:trPr>
          <w:trHeight w:hRule="exact" w:val="543"/>
        </w:trPr>
        <w:tc>
          <w:tcPr>
            <w:tcW w:w="408" w:type="pct"/>
            <w:tcBorders>
              <w:top w:val="single" w:sz="6" w:space="0" w:color="auto"/>
              <w:left w:val="single" w:sz="6" w:space="0" w:color="auto"/>
              <w:bottom w:val="single" w:sz="6" w:space="0" w:color="auto"/>
              <w:right w:val="single" w:sz="6" w:space="0" w:color="auto"/>
            </w:tcBorders>
            <w:vAlign w:val="center"/>
          </w:tcPr>
          <w:p w14:paraId="76964575" w14:textId="77777777" w:rsidR="00DD16C9" w:rsidRPr="005C2E1B" w:rsidRDefault="00DD16C9" w:rsidP="00E7146C">
            <w:pPr>
              <w:pStyle w:val="ListParagraph"/>
              <w:numPr>
                <w:ilvl w:val="0"/>
                <w:numId w:val="1"/>
              </w:numPr>
              <w:spacing w:after="200" w:line="360" w:lineRule="auto"/>
              <w:jc w:val="center"/>
              <w:rPr>
                <w:rFonts w:asciiTheme="majorHAnsi" w:hAnsiTheme="majorHAnsi" w:cstheme="majorHAnsi"/>
                <w:sz w:val="22"/>
                <w:szCs w:val="22"/>
              </w:rPr>
            </w:pPr>
          </w:p>
        </w:tc>
        <w:tc>
          <w:tcPr>
            <w:tcW w:w="804" w:type="pct"/>
            <w:tcBorders>
              <w:top w:val="single" w:sz="6" w:space="0" w:color="auto"/>
              <w:left w:val="single" w:sz="6" w:space="0" w:color="auto"/>
              <w:bottom w:val="single" w:sz="6" w:space="0" w:color="auto"/>
              <w:right w:val="single" w:sz="6" w:space="0" w:color="auto"/>
            </w:tcBorders>
            <w:vAlign w:val="center"/>
          </w:tcPr>
          <w:p w14:paraId="7DF37FC7" w14:textId="77777777" w:rsidR="00DD16C9" w:rsidRPr="005C2E1B" w:rsidRDefault="00DD16C9" w:rsidP="00E7146C">
            <w:pPr>
              <w:ind w:left="-90"/>
              <w:jc w:val="center"/>
              <w:rPr>
                <w:rFonts w:asciiTheme="majorHAnsi" w:hAnsiTheme="majorHAnsi" w:cstheme="majorHAnsi"/>
                <w:sz w:val="22"/>
                <w:szCs w:val="22"/>
              </w:rPr>
            </w:pPr>
            <w:r w:rsidRPr="005C2E1B">
              <w:rPr>
                <w:rFonts w:asciiTheme="majorHAnsi" w:hAnsiTheme="majorHAnsi" w:cstheme="majorHAnsi"/>
                <w:sz w:val="22"/>
                <w:szCs w:val="22"/>
              </w:rPr>
              <w:t>12 Sep, 2023</w:t>
            </w:r>
          </w:p>
        </w:tc>
        <w:tc>
          <w:tcPr>
            <w:tcW w:w="1132" w:type="pct"/>
            <w:tcBorders>
              <w:top w:val="single" w:sz="6" w:space="0" w:color="auto"/>
              <w:left w:val="single" w:sz="6" w:space="0" w:color="auto"/>
              <w:bottom w:val="single" w:sz="6" w:space="0" w:color="auto"/>
              <w:right w:val="single" w:sz="6" w:space="0" w:color="auto"/>
            </w:tcBorders>
            <w:vAlign w:val="center"/>
          </w:tcPr>
          <w:p w14:paraId="0179F340" w14:textId="77777777" w:rsidR="00DD16C9" w:rsidRPr="005C2E1B" w:rsidRDefault="00DD16C9" w:rsidP="00E7146C">
            <w:pPr>
              <w:ind w:left="-90"/>
              <w:jc w:val="both"/>
              <w:rPr>
                <w:rFonts w:asciiTheme="majorHAnsi" w:hAnsiTheme="majorHAnsi" w:cstheme="majorHAnsi"/>
                <w:sz w:val="22"/>
                <w:szCs w:val="22"/>
              </w:rPr>
            </w:pPr>
            <w:r w:rsidRPr="005C2E1B">
              <w:rPr>
                <w:rFonts w:asciiTheme="majorHAnsi" w:hAnsiTheme="majorHAnsi" w:cstheme="majorHAnsi"/>
                <w:sz w:val="22"/>
                <w:szCs w:val="22"/>
              </w:rPr>
              <w:t>Created Policy</w:t>
            </w:r>
          </w:p>
        </w:tc>
        <w:tc>
          <w:tcPr>
            <w:tcW w:w="740" w:type="pct"/>
            <w:tcBorders>
              <w:top w:val="single" w:sz="6" w:space="0" w:color="auto"/>
              <w:left w:val="single" w:sz="6" w:space="0" w:color="auto"/>
              <w:bottom w:val="single" w:sz="6" w:space="0" w:color="auto"/>
              <w:right w:val="single" w:sz="6" w:space="0" w:color="auto"/>
            </w:tcBorders>
            <w:vAlign w:val="center"/>
          </w:tcPr>
          <w:p w14:paraId="3E759EC4" w14:textId="77777777" w:rsidR="00DD16C9" w:rsidRPr="005C2E1B" w:rsidRDefault="00DD16C9" w:rsidP="00E7146C">
            <w:pPr>
              <w:ind w:left="-90"/>
              <w:jc w:val="center"/>
              <w:rPr>
                <w:rFonts w:asciiTheme="majorHAnsi" w:hAnsiTheme="majorHAnsi" w:cstheme="majorHAnsi"/>
                <w:sz w:val="22"/>
                <w:szCs w:val="22"/>
              </w:rPr>
            </w:pPr>
            <w:r w:rsidRPr="005C2E1B">
              <w:rPr>
                <w:rFonts w:asciiTheme="majorHAnsi" w:hAnsiTheme="majorHAnsi" w:cstheme="majorHAnsi"/>
                <w:sz w:val="22"/>
                <w:szCs w:val="22"/>
              </w:rPr>
              <w:t>1.0</w:t>
            </w:r>
          </w:p>
        </w:tc>
        <w:tc>
          <w:tcPr>
            <w:tcW w:w="974" w:type="pct"/>
            <w:tcBorders>
              <w:top w:val="single" w:sz="6" w:space="0" w:color="auto"/>
              <w:left w:val="single" w:sz="6" w:space="0" w:color="auto"/>
              <w:bottom w:val="single" w:sz="6" w:space="0" w:color="auto"/>
              <w:right w:val="single" w:sz="6" w:space="0" w:color="auto"/>
            </w:tcBorders>
            <w:vAlign w:val="center"/>
          </w:tcPr>
          <w:p w14:paraId="415887BE" w14:textId="77777777" w:rsidR="00DD16C9" w:rsidRPr="005C2E1B" w:rsidRDefault="00DD16C9" w:rsidP="00E7146C">
            <w:pPr>
              <w:ind w:left="-90"/>
              <w:rPr>
                <w:rFonts w:asciiTheme="majorHAnsi" w:hAnsiTheme="majorHAnsi" w:cstheme="majorHAnsi"/>
                <w:sz w:val="22"/>
                <w:szCs w:val="22"/>
              </w:rPr>
            </w:pPr>
            <w:r w:rsidRPr="005C2E1B">
              <w:rPr>
                <w:rFonts w:asciiTheme="majorHAnsi" w:hAnsiTheme="majorHAnsi" w:cstheme="majorHAnsi"/>
                <w:sz w:val="22"/>
                <w:szCs w:val="22"/>
              </w:rPr>
              <w:t xml:space="preserve"> Prosenjit Das</w:t>
            </w:r>
          </w:p>
        </w:tc>
        <w:tc>
          <w:tcPr>
            <w:tcW w:w="942" w:type="pct"/>
            <w:tcBorders>
              <w:top w:val="single" w:sz="6" w:space="0" w:color="auto"/>
              <w:left w:val="single" w:sz="6" w:space="0" w:color="auto"/>
              <w:bottom w:val="single" w:sz="6" w:space="0" w:color="auto"/>
              <w:right w:val="single" w:sz="6" w:space="0" w:color="auto"/>
            </w:tcBorders>
            <w:vAlign w:val="center"/>
          </w:tcPr>
          <w:p w14:paraId="7C5C4E59" w14:textId="77777777" w:rsidR="00DD16C9" w:rsidRPr="005C2E1B" w:rsidRDefault="00DD16C9" w:rsidP="00E7146C">
            <w:pPr>
              <w:autoSpaceDE w:val="0"/>
              <w:autoSpaceDN w:val="0"/>
              <w:spacing w:before="40" w:after="40"/>
              <w:rPr>
                <w:rFonts w:asciiTheme="majorHAnsi" w:hAnsiTheme="majorHAnsi" w:cstheme="majorHAnsi"/>
                <w:sz w:val="22"/>
                <w:szCs w:val="22"/>
              </w:rPr>
            </w:pPr>
            <w:r w:rsidRPr="005C2E1B">
              <w:rPr>
                <w:rFonts w:asciiTheme="majorHAnsi" w:hAnsiTheme="majorHAnsi" w:cstheme="majorHAnsi"/>
                <w:sz w:val="22"/>
                <w:szCs w:val="22"/>
              </w:rPr>
              <w:t xml:space="preserve"> Prosenjit Das</w:t>
            </w:r>
          </w:p>
        </w:tc>
      </w:tr>
      <w:tr w:rsidR="005C2E1B" w:rsidRPr="005C2E1B" w14:paraId="0F1F17BB" w14:textId="77777777" w:rsidTr="009E07D4">
        <w:trPr>
          <w:trHeight w:hRule="exact" w:val="543"/>
        </w:trPr>
        <w:tc>
          <w:tcPr>
            <w:tcW w:w="408" w:type="pct"/>
            <w:tcBorders>
              <w:top w:val="single" w:sz="6" w:space="0" w:color="auto"/>
              <w:left w:val="single" w:sz="6" w:space="0" w:color="auto"/>
              <w:bottom w:val="single" w:sz="6" w:space="0" w:color="auto"/>
              <w:right w:val="single" w:sz="6" w:space="0" w:color="auto"/>
            </w:tcBorders>
            <w:vAlign w:val="center"/>
          </w:tcPr>
          <w:p w14:paraId="5999C91A" w14:textId="77777777" w:rsidR="00FE2194" w:rsidRPr="005C2E1B" w:rsidRDefault="00FE2194" w:rsidP="00FE2194">
            <w:pPr>
              <w:pStyle w:val="ListParagraph"/>
              <w:numPr>
                <w:ilvl w:val="0"/>
                <w:numId w:val="1"/>
              </w:numPr>
              <w:spacing w:after="200" w:line="360" w:lineRule="auto"/>
              <w:jc w:val="center"/>
              <w:rPr>
                <w:rFonts w:asciiTheme="majorHAnsi" w:hAnsiTheme="majorHAnsi" w:cstheme="majorHAnsi"/>
                <w:sz w:val="22"/>
                <w:szCs w:val="22"/>
              </w:rPr>
            </w:pPr>
          </w:p>
        </w:tc>
        <w:tc>
          <w:tcPr>
            <w:tcW w:w="804" w:type="pct"/>
            <w:tcBorders>
              <w:top w:val="single" w:sz="6" w:space="0" w:color="auto"/>
              <w:left w:val="single" w:sz="6" w:space="0" w:color="auto"/>
              <w:bottom w:val="single" w:sz="6" w:space="0" w:color="auto"/>
              <w:right w:val="single" w:sz="6" w:space="0" w:color="auto"/>
            </w:tcBorders>
            <w:vAlign w:val="center"/>
          </w:tcPr>
          <w:p w14:paraId="7BC4BEE3" w14:textId="61AC9ECD" w:rsidR="00FE2194" w:rsidRPr="005C2E1B" w:rsidRDefault="00FE2194" w:rsidP="00FE2194">
            <w:pPr>
              <w:ind w:left="-90"/>
              <w:jc w:val="center"/>
              <w:rPr>
                <w:rFonts w:asciiTheme="majorHAnsi" w:hAnsiTheme="majorHAnsi" w:cstheme="majorHAnsi"/>
                <w:sz w:val="22"/>
                <w:szCs w:val="22"/>
              </w:rPr>
            </w:pPr>
            <w:r w:rsidRPr="005C2E1B">
              <w:rPr>
                <w:rFonts w:asciiTheme="majorHAnsi" w:hAnsiTheme="majorHAnsi" w:cstheme="majorHAnsi"/>
                <w:sz w:val="22"/>
                <w:szCs w:val="22"/>
              </w:rPr>
              <w:t>11</w:t>
            </w:r>
            <w:r w:rsidRPr="005C2E1B">
              <w:rPr>
                <w:rFonts w:asciiTheme="majorHAnsi" w:hAnsiTheme="majorHAnsi" w:cstheme="majorHAnsi"/>
                <w:sz w:val="22"/>
                <w:szCs w:val="22"/>
                <w:vertAlign w:val="superscript"/>
              </w:rPr>
              <w:t>th</w:t>
            </w:r>
            <w:r w:rsidRPr="005C2E1B">
              <w:rPr>
                <w:rFonts w:asciiTheme="majorHAnsi" w:hAnsiTheme="majorHAnsi" w:cstheme="majorHAnsi"/>
                <w:sz w:val="22"/>
                <w:szCs w:val="22"/>
              </w:rPr>
              <w:t xml:space="preserve"> Jan, 2024</w:t>
            </w:r>
          </w:p>
        </w:tc>
        <w:tc>
          <w:tcPr>
            <w:tcW w:w="1132" w:type="pct"/>
            <w:tcBorders>
              <w:top w:val="single" w:sz="6" w:space="0" w:color="auto"/>
              <w:left w:val="single" w:sz="6" w:space="0" w:color="auto"/>
              <w:bottom w:val="single" w:sz="6" w:space="0" w:color="auto"/>
              <w:right w:val="single" w:sz="6" w:space="0" w:color="auto"/>
            </w:tcBorders>
            <w:vAlign w:val="center"/>
          </w:tcPr>
          <w:p w14:paraId="45DBFF81" w14:textId="3655111D" w:rsidR="00FE2194" w:rsidRPr="005C2E1B" w:rsidRDefault="00FE2194" w:rsidP="00FE2194">
            <w:pPr>
              <w:ind w:left="-90"/>
              <w:jc w:val="both"/>
              <w:rPr>
                <w:rFonts w:asciiTheme="majorHAnsi" w:hAnsiTheme="majorHAnsi" w:cstheme="majorHAnsi"/>
                <w:sz w:val="22"/>
                <w:szCs w:val="22"/>
              </w:rPr>
            </w:pPr>
            <w:r w:rsidRPr="005C2E1B">
              <w:rPr>
                <w:rFonts w:asciiTheme="majorHAnsi" w:hAnsiTheme="majorHAnsi" w:cstheme="majorHAnsi"/>
                <w:sz w:val="22"/>
                <w:szCs w:val="22"/>
              </w:rPr>
              <w:t>Policy Modified</w:t>
            </w:r>
          </w:p>
        </w:tc>
        <w:tc>
          <w:tcPr>
            <w:tcW w:w="740" w:type="pct"/>
            <w:tcBorders>
              <w:top w:val="single" w:sz="6" w:space="0" w:color="auto"/>
              <w:left w:val="single" w:sz="6" w:space="0" w:color="auto"/>
              <w:bottom w:val="single" w:sz="6" w:space="0" w:color="auto"/>
              <w:right w:val="single" w:sz="6" w:space="0" w:color="auto"/>
            </w:tcBorders>
            <w:vAlign w:val="center"/>
          </w:tcPr>
          <w:p w14:paraId="23E5C737" w14:textId="2BA74614" w:rsidR="00FE2194" w:rsidRPr="005C2E1B" w:rsidRDefault="00FE2194" w:rsidP="00FE2194">
            <w:pPr>
              <w:ind w:left="-90"/>
              <w:jc w:val="center"/>
              <w:rPr>
                <w:rFonts w:asciiTheme="majorHAnsi" w:hAnsiTheme="majorHAnsi" w:cstheme="majorHAnsi"/>
                <w:sz w:val="22"/>
                <w:szCs w:val="22"/>
              </w:rPr>
            </w:pPr>
            <w:r w:rsidRPr="005C2E1B">
              <w:rPr>
                <w:rFonts w:asciiTheme="majorHAnsi" w:hAnsiTheme="majorHAnsi" w:cstheme="majorHAnsi"/>
                <w:sz w:val="22"/>
                <w:szCs w:val="22"/>
              </w:rPr>
              <w:t>1.</w:t>
            </w:r>
            <w:r w:rsidR="00E00A0E" w:rsidRPr="005C2E1B">
              <w:rPr>
                <w:rFonts w:asciiTheme="majorHAnsi" w:hAnsiTheme="majorHAnsi" w:cstheme="majorHAnsi"/>
                <w:sz w:val="22"/>
                <w:szCs w:val="22"/>
              </w:rPr>
              <w:t>1</w:t>
            </w:r>
          </w:p>
        </w:tc>
        <w:tc>
          <w:tcPr>
            <w:tcW w:w="974" w:type="pct"/>
            <w:tcBorders>
              <w:top w:val="single" w:sz="6" w:space="0" w:color="auto"/>
              <w:left w:val="single" w:sz="6" w:space="0" w:color="auto"/>
              <w:bottom w:val="single" w:sz="6" w:space="0" w:color="auto"/>
              <w:right w:val="single" w:sz="6" w:space="0" w:color="auto"/>
            </w:tcBorders>
            <w:vAlign w:val="center"/>
          </w:tcPr>
          <w:p w14:paraId="41184A2B" w14:textId="22997D7F" w:rsidR="00FE2194" w:rsidRPr="005C2E1B" w:rsidRDefault="00FE2194" w:rsidP="00FE2194">
            <w:pPr>
              <w:ind w:left="-90"/>
              <w:rPr>
                <w:rFonts w:asciiTheme="majorHAnsi" w:hAnsiTheme="majorHAnsi" w:cstheme="majorHAnsi"/>
                <w:sz w:val="22"/>
                <w:szCs w:val="22"/>
              </w:rPr>
            </w:pPr>
            <w:r w:rsidRPr="005C2E1B">
              <w:rPr>
                <w:rFonts w:asciiTheme="majorHAnsi" w:hAnsiTheme="majorHAnsi" w:cstheme="majorHAnsi"/>
                <w:sz w:val="22"/>
                <w:szCs w:val="22"/>
              </w:rPr>
              <w:t>Juhi Dewre</w:t>
            </w:r>
          </w:p>
        </w:tc>
        <w:tc>
          <w:tcPr>
            <w:tcW w:w="942" w:type="pct"/>
            <w:tcBorders>
              <w:top w:val="single" w:sz="6" w:space="0" w:color="auto"/>
              <w:left w:val="single" w:sz="6" w:space="0" w:color="auto"/>
              <w:bottom w:val="single" w:sz="6" w:space="0" w:color="auto"/>
              <w:right w:val="single" w:sz="6" w:space="0" w:color="auto"/>
            </w:tcBorders>
            <w:vAlign w:val="center"/>
          </w:tcPr>
          <w:p w14:paraId="5BE22E82" w14:textId="75704846" w:rsidR="00FE2194" w:rsidRPr="005C2E1B" w:rsidRDefault="00FE2194" w:rsidP="00FE2194">
            <w:pPr>
              <w:autoSpaceDE w:val="0"/>
              <w:autoSpaceDN w:val="0"/>
              <w:spacing w:before="40" w:after="40"/>
              <w:rPr>
                <w:rFonts w:asciiTheme="majorHAnsi" w:hAnsiTheme="majorHAnsi" w:cstheme="majorHAnsi"/>
                <w:sz w:val="22"/>
                <w:szCs w:val="22"/>
              </w:rPr>
            </w:pPr>
            <w:r w:rsidRPr="005C2E1B">
              <w:rPr>
                <w:rFonts w:asciiTheme="majorHAnsi" w:hAnsiTheme="majorHAnsi" w:cstheme="majorHAnsi"/>
                <w:sz w:val="22"/>
                <w:szCs w:val="22"/>
              </w:rPr>
              <w:t>Kiran Satpute</w:t>
            </w:r>
          </w:p>
        </w:tc>
      </w:tr>
      <w:tr w:rsidR="005C2E1B" w:rsidRPr="005C2E1B" w14:paraId="7ABF7CCD" w14:textId="77777777" w:rsidTr="009E07D4">
        <w:trPr>
          <w:trHeight w:hRule="exact" w:val="540"/>
        </w:trPr>
        <w:tc>
          <w:tcPr>
            <w:tcW w:w="408" w:type="pct"/>
            <w:tcBorders>
              <w:top w:val="single" w:sz="6" w:space="0" w:color="auto"/>
              <w:left w:val="single" w:sz="6" w:space="0" w:color="auto"/>
              <w:bottom w:val="single" w:sz="6" w:space="0" w:color="auto"/>
              <w:right w:val="single" w:sz="6" w:space="0" w:color="auto"/>
            </w:tcBorders>
            <w:vAlign w:val="center"/>
          </w:tcPr>
          <w:p w14:paraId="36DE26FE" w14:textId="77777777" w:rsidR="00DD16C9" w:rsidRPr="005C2E1B" w:rsidRDefault="00DD16C9" w:rsidP="00E7146C">
            <w:pPr>
              <w:pStyle w:val="ListParagraph"/>
              <w:numPr>
                <w:ilvl w:val="0"/>
                <w:numId w:val="1"/>
              </w:numPr>
              <w:spacing w:after="200" w:line="360" w:lineRule="auto"/>
              <w:jc w:val="center"/>
              <w:rPr>
                <w:rFonts w:asciiTheme="majorHAnsi" w:hAnsiTheme="majorHAnsi" w:cstheme="majorHAnsi"/>
                <w:sz w:val="22"/>
                <w:szCs w:val="22"/>
              </w:rPr>
            </w:pPr>
          </w:p>
        </w:tc>
        <w:tc>
          <w:tcPr>
            <w:tcW w:w="804" w:type="pct"/>
            <w:tcBorders>
              <w:top w:val="single" w:sz="6" w:space="0" w:color="auto"/>
              <w:left w:val="single" w:sz="6" w:space="0" w:color="auto"/>
              <w:bottom w:val="single" w:sz="6" w:space="0" w:color="auto"/>
              <w:right w:val="single" w:sz="6" w:space="0" w:color="auto"/>
            </w:tcBorders>
            <w:vAlign w:val="center"/>
          </w:tcPr>
          <w:p w14:paraId="038AB1BF" w14:textId="77777777" w:rsidR="00DD16C9" w:rsidRPr="005C2E1B" w:rsidRDefault="00DD16C9" w:rsidP="00E7146C">
            <w:pPr>
              <w:ind w:left="-90"/>
              <w:jc w:val="center"/>
              <w:rPr>
                <w:rFonts w:asciiTheme="majorHAnsi" w:hAnsiTheme="majorHAnsi" w:cstheme="majorHAnsi"/>
                <w:sz w:val="22"/>
                <w:szCs w:val="22"/>
              </w:rPr>
            </w:pPr>
          </w:p>
        </w:tc>
        <w:tc>
          <w:tcPr>
            <w:tcW w:w="1132" w:type="pct"/>
            <w:tcBorders>
              <w:top w:val="single" w:sz="6" w:space="0" w:color="auto"/>
              <w:left w:val="single" w:sz="6" w:space="0" w:color="auto"/>
              <w:bottom w:val="single" w:sz="6" w:space="0" w:color="auto"/>
              <w:right w:val="single" w:sz="6" w:space="0" w:color="auto"/>
            </w:tcBorders>
            <w:vAlign w:val="center"/>
          </w:tcPr>
          <w:p w14:paraId="7AD1AD32" w14:textId="77777777" w:rsidR="00DD16C9" w:rsidRPr="005C2E1B" w:rsidRDefault="00DD16C9" w:rsidP="00E7146C">
            <w:pPr>
              <w:ind w:left="-90"/>
              <w:jc w:val="both"/>
              <w:rPr>
                <w:rFonts w:asciiTheme="majorHAnsi" w:hAnsiTheme="majorHAnsi" w:cstheme="majorHAnsi"/>
                <w:sz w:val="22"/>
                <w:szCs w:val="22"/>
              </w:rPr>
            </w:pPr>
          </w:p>
        </w:tc>
        <w:tc>
          <w:tcPr>
            <w:tcW w:w="740" w:type="pct"/>
            <w:tcBorders>
              <w:top w:val="single" w:sz="6" w:space="0" w:color="auto"/>
              <w:left w:val="single" w:sz="6" w:space="0" w:color="auto"/>
              <w:bottom w:val="single" w:sz="6" w:space="0" w:color="auto"/>
              <w:right w:val="single" w:sz="6" w:space="0" w:color="auto"/>
            </w:tcBorders>
            <w:vAlign w:val="center"/>
          </w:tcPr>
          <w:p w14:paraId="58EE5BF0" w14:textId="77777777" w:rsidR="00DD16C9" w:rsidRPr="005C2E1B" w:rsidRDefault="00DD16C9" w:rsidP="00E7146C">
            <w:pPr>
              <w:ind w:left="-90"/>
              <w:jc w:val="center"/>
              <w:rPr>
                <w:rFonts w:asciiTheme="majorHAnsi" w:hAnsiTheme="majorHAnsi" w:cstheme="majorHAnsi"/>
                <w:sz w:val="22"/>
                <w:szCs w:val="22"/>
              </w:rPr>
            </w:pPr>
          </w:p>
        </w:tc>
        <w:tc>
          <w:tcPr>
            <w:tcW w:w="974" w:type="pct"/>
            <w:tcBorders>
              <w:top w:val="single" w:sz="6" w:space="0" w:color="auto"/>
              <w:left w:val="single" w:sz="6" w:space="0" w:color="auto"/>
              <w:bottom w:val="single" w:sz="6" w:space="0" w:color="auto"/>
              <w:right w:val="single" w:sz="6" w:space="0" w:color="auto"/>
            </w:tcBorders>
            <w:vAlign w:val="center"/>
          </w:tcPr>
          <w:p w14:paraId="4B49DAEE" w14:textId="77777777" w:rsidR="00DD16C9" w:rsidRPr="005C2E1B" w:rsidRDefault="00DD16C9" w:rsidP="00E7146C">
            <w:pPr>
              <w:ind w:left="-90"/>
              <w:rPr>
                <w:rFonts w:asciiTheme="majorHAnsi" w:hAnsiTheme="majorHAnsi" w:cstheme="majorHAnsi"/>
                <w:sz w:val="22"/>
                <w:szCs w:val="22"/>
              </w:rPr>
            </w:pPr>
          </w:p>
        </w:tc>
        <w:tc>
          <w:tcPr>
            <w:tcW w:w="942" w:type="pct"/>
            <w:tcBorders>
              <w:top w:val="single" w:sz="6" w:space="0" w:color="auto"/>
              <w:left w:val="single" w:sz="6" w:space="0" w:color="auto"/>
              <w:bottom w:val="single" w:sz="6" w:space="0" w:color="auto"/>
              <w:right w:val="single" w:sz="6" w:space="0" w:color="auto"/>
            </w:tcBorders>
            <w:vAlign w:val="center"/>
          </w:tcPr>
          <w:p w14:paraId="6B60C702" w14:textId="77777777" w:rsidR="00DD16C9" w:rsidRPr="005C2E1B" w:rsidRDefault="00DD16C9" w:rsidP="00E7146C">
            <w:pPr>
              <w:autoSpaceDE w:val="0"/>
              <w:autoSpaceDN w:val="0"/>
              <w:spacing w:before="40" w:after="40"/>
              <w:rPr>
                <w:rFonts w:asciiTheme="majorHAnsi" w:hAnsiTheme="majorHAnsi" w:cstheme="majorHAnsi"/>
                <w:sz w:val="22"/>
                <w:szCs w:val="22"/>
              </w:rPr>
            </w:pPr>
          </w:p>
        </w:tc>
      </w:tr>
      <w:tr w:rsidR="005C2E1B" w:rsidRPr="005C2E1B" w14:paraId="3FDA92D4" w14:textId="77777777" w:rsidTr="009E07D4">
        <w:trPr>
          <w:trHeight w:hRule="exact" w:val="540"/>
        </w:trPr>
        <w:tc>
          <w:tcPr>
            <w:tcW w:w="408" w:type="pct"/>
            <w:tcBorders>
              <w:top w:val="single" w:sz="6" w:space="0" w:color="auto"/>
              <w:left w:val="single" w:sz="6" w:space="0" w:color="auto"/>
              <w:bottom w:val="single" w:sz="6" w:space="0" w:color="auto"/>
              <w:right w:val="single" w:sz="6" w:space="0" w:color="auto"/>
            </w:tcBorders>
            <w:vAlign w:val="center"/>
          </w:tcPr>
          <w:p w14:paraId="1F23C607" w14:textId="77777777" w:rsidR="00DD16C9" w:rsidRPr="005C2E1B" w:rsidRDefault="00DD16C9" w:rsidP="00E7146C">
            <w:pPr>
              <w:pStyle w:val="ListParagraph"/>
              <w:numPr>
                <w:ilvl w:val="0"/>
                <w:numId w:val="1"/>
              </w:numPr>
              <w:spacing w:after="200" w:line="360" w:lineRule="auto"/>
              <w:jc w:val="center"/>
              <w:rPr>
                <w:rFonts w:asciiTheme="majorHAnsi" w:hAnsiTheme="majorHAnsi" w:cstheme="majorHAnsi"/>
                <w:sz w:val="22"/>
                <w:szCs w:val="22"/>
              </w:rPr>
            </w:pPr>
          </w:p>
        </w:tc>
        <w:tc>
          <w:tcPr>
            <w:tcW w:w="804" w:type="pct"/>
            <w:tcBorders>
              <w:top w:val="single" w:sz="6" w:space="0" w:color="auto"/>
              <w:left w:val="single" w:sz="6" w:space="0" w:color="auto"/>
              <w:bottom w:val="single" w:sz="6" w:space="0" w:color="auto"/>
              <w:right w:val="single" w:sz="6" w:space="0" w:color="auto"/>
            </w:tcBorders>
            <w:vAlign w:val="center"/>
          </w:tcPr>
          <w:p w14:paraId="3A70B044" w14:textId="77777777" w:rsidR="00DD16C9" w:rsidRPr="005C2E1B" w:rsidRDefault="00DD16C9" w:rsidP="00E7146C">
            <w:pPr>
              <w:ind w:left="-90"/>
              <w:jc w:val="center"/>
              <w:rPr>
                <w:rFonts w:asciiTheme="majorHAnsi" w:hAnsiTheme="majorHAnsi" w:cstheme="majorHAnsi"/>
                <w:sz w:val="22"/>
                <w:szCs w:val="22"/>
              </w:rPr>
            </w:pPr>
          </w:p>
        </w:tc>
        <w:tc>
          <w:tcPr>
            <w:tcW w:w="1132" w:type="pct"/>
            <w:tcBorders>
              <w:top w:val="single" w:sz="6" w:space="0" w:color="auto"/>
              <w:left w:val="single" w:sz="6" w:space="0" w:color="auto"/>
              <w:bottom w:val="single" w:sz="6" w:space="0" w:color="auto"/>
              <w:right w:val="single" w:sz="6" w:space="0" w:color="auto"/>
            </w:tcBorders>
            <w:vAlign w:val="center"/>
          </w:tcPr>
          <w:p w14:paraId="1027039D" w14:textId="77777777" w:rsidR="00DD16C9" w:rsidRPr="005C2E1B" w:rsidRDefault="00DD16C9" w:rsidP="00E7146C">
            <w:pPr>
              <w:ind w:left="-90"/>
              <w:jc w:val="both"/>
              <w:rPr>
                <w:rFonts w:asciiTheme="majorHAnsi" w:hAnsiTheme="majorHAnsi" w:cstheme="majorHAnsi"/>
                <w:sz w:val="22"/>
                <w:szCs w:val="22"/>
              </w:rPr>
            </w:pPr>
          </w:p>
        </w:tc>
        <w:tc>
          <w:tcPr>
            <w:tcW w:w="740" w:type="pct"/>
            <w:tcBorders>
              <w:top w:val="single" w:sz="6" w:space="0" w:color="auto"/>
              <w:left w:val="single" w:sz="6" w:space="0" w:color="auto"/>
              <w:bottom w:val="single" w:sz="6" w:space="0" w:color="auto"/>
              <w:right w:val="single" w:sz="6" w:space="0" w:color="auto"/>
            </w:tcBorders>
            <w:vAlign w:val="center"/>
          </w:tcPr>
          <w:p w14:paraId="43C24885" w14:textId="77777777" w:rsidR="00DD16C9" w:rsidRPr="005C2E1B" w:rsidRDefault="00DD16C9" w:rsidP="00E7146C">
            <w:pPr>
              <w:ind w:left="-90"/>
              <w:jc w:val="center"/>
              <w:rPr>
                <w:rFonts w:asciiTheme="majorHAnsi" w:hAnsiTheme="majorHAnsi" w:cstheme="majorHAnsi"/>
                <w:sz w:val="22"/>
                <w:szCs w:val="22"/>
              </w:rPr>
            </w:pPr>
          </w:p>
        </w:tc>
        <w:tc>
          <w:tcPr>
            <w:tcW w:w="974" w:type="pct"/>
            <w:tcBorders>
              <w:top w:val="single" w:sz="6" w:space="0" w:color="auto"/>
              <w:left w:val="single" w:sz="6" w:space="0" w:color="auto"/>
              <w:bottom w:val="single" w:sz="6" w:space="0" w:color="auto"/>
              <w:right w:val="single" w:sz="6" w:space="0" w:color="auto"/>
            </w:tcBorders>
            <w:vAlign w:val="center"/>
          </w:tcPr>
          <w:p w14:paraId="0F64EFC9" w14:textId="77777777" w:rsidR="00DD16C9" w:rsidRPr="005C2E1B" w:rsidRDefault="00DD16C9" w:rsidP="00E7146C">
            <w:pPr>
              <w:ind w:left="-90"/>
              <w:rPr>
                <w:rFonts w:asciiTheme="majorHAnsi" w:hAnsiTheme="majorHAnsi" w:cstheme="majorHAnsi"/>
                <w:sz w:val="22"/>
                <w:szCs w:val="22"/>
              </w:rPr>
            </w:pPr>
          </w:p>
        </w:tc>
        <w:tc>
          <w:tcPr>
            <w:tcW w:w="942" w:type="pct"/>
            <w:tcBorders>
              <w:top w:val="single" w:sz="6" w:space="0" w:color="auto"/>
              <w:left w:val="single" w:sz="6" w:space="0" w:color="auto"/>
              <w:bottom w:val="single" w:sz="6" w:space="0" w:color="auto"/>
              <w:right w:val="single" w:sz="6" w:space="0" w:color="auto"/>
            </w:tcBorders>
            <w:vAlign w:val="center"/>
          </w:tcPr>
          <w:p w14:paraId="2E4FA0DA" w14:textId="77777777" w:rsidR="00DD16C9" w:rsidRPr="005C2E1B" w:rsidRDefault="00DD16C9" w:rsidP="00E7146C">
            <w:pPr>
              <w:autoSpaceDE w:val="0"/>
              <w:autoSpaceDN w:val="0"/>
              <w:spacing w:before="40" w:after="40"/>
              <w:rPr>
                <w:rFonts w:asciiTheme="majorHAnsi" w:hAnsiTheme="majorHAnsi" w:cstheme="majorHAnsi"/>
                <w:sz w:val="22"/>
                <w:szCs w:val="22"/>
              </w:rPr>
            </w:pPr>
          </w:p>
        </w:tc>
      </w:tr>
      <w:tr w:rsidR="005C2E1B" w:rsidRPr="005C2E1B" w14:paraId="456F39B3" w14:textId="77777777" w:rsidTr="009E07D4">
        <w:trPr>
          <w:trHeight w:hRule="exact" w:val="540"/>
        </w:trPr>
        <w:tc>
          <w:tcPr>
            <w:tcW w:w="408" w:type="pct"/>
            <w:tcBorders>
              <w:top w:val="single" w:sz="6" w:space="0" w:color="auto"/>
              <w:left w:val="single" w:sz="6" w:space="0" w:color="auto"/>
              <w:bottom w:val="single" w:sz="6" w:space="0" w:color="auto"/>
              <w:right w:val="single" w:sz="6" w:space="0" w:color="auto"/>
            </w:tcBorders>
            <w:vAlign w:val="center"/>
          </w:tcPr>
          <w:p w14:paraId="3F3F9B5E" w14:textId="77777777" w:rsidR="00DD16C9" w:rsidRPr="005C2E1B" w:rsidRDefault="00DD16C9" w:rsidP="00E7146C">
            <w:pPr>
              <w:pStyle w:val="ListParagraph"/>
              <w:numPr>
                <w:ilvl w:val="0"/>
                <w:numId w:val="1"/>
              </w:numPr>
              <w:spacing w:after="200" w:line="360" w:lineRule="auto"/>
              <w:jc w:val="center"/>
              <w:rPr>
                <w:rFonts w:asciiTheme="majorHAnsi" w:hAnsiTheme="majorHAnsi" w:cstheme="majorHAnsi"/>
                <w:sz w:val="22"/>
                <w:szCs w:val="22"/>
              </w:rPr>
            </w:pPr>
          </w:p>
        </w:tc>
        <w:tc>
          <w:tcPr>
            <w:tcW w:w="804" w:type="pct"/>
            <w:tcBorders>
              <w:top w:val="single" w:sz="6" w:space="0" w:color="auto"/>
              <w:left w:val="single" w:sz="6" w:space="0" w:color="auto"/>
              <w:bottom w:val="single" w:sz="6" w:space="0" w:color="auto"/>
              <w:right w:val="single" w:sz="6" w:space="0" w:color="auto"/>
            </w:tcBorders>
            <w:vAlign w:val="center"/>
          </w:tcPr>
          <w:p w14:paraId="06384283" w14:textId="77777777" w:rsidR="00DD16C9" w:rsidRPr="005C2E1B" w:rsidRDefault="00DD16C9" w:rsidP="00E7146C">
            <w:pPr>
              <w:ind w:left="-90"/>
              <w:jc w:val="center"/>
              <w:rPr>
                <w:rFonts w:asciiTheme="majorHAnsi" w:hAnsiTheme="majorHAnsi" w:cstheme="majorHAnsi"/>
                <w:sz w:val="22"/>
                <w:szCs w:val="22"/>
              </w:rPr>
            </w:pPr>
          </w:p>
        </w:tc>
        <w:tc>
          <w:tcPr>
            <w:tcW w:w="1132" w:type="pct"/>
            <w:tcBorders>
              <w:top w:val="single" w:sz="6" w:space="0" w:color="auto"/>
              <w:left w:val="single" w:sz="6" w:space="0" w:color="auto"/>
              <w:bottom w:val="single" w:sz="6" w:space="0" w:color="auto"/>
              <w:right w:val="single" w:sz="6" w:space="0" w:color="auto"/>
            </w:tcBorders>
            <w:vAlign w:val="center"/>
          </w:tcPr>
          <w:p w14:paraId="375C5B81" w14:textId="77777777" w:rsidR="00DD16C9" w:rsidRPr="005C2E1B" w:rsidRDefault="00DD16C9" w:rsidP="00E7146C">
            <w:pPr>
              <w:ind w:left="-90"/>
              <w:jc w:val="both"/>
              <w:rPr>
                <w:rFonts w:asciiTheme="majorHAnsi" w:hAnsiTheme="majorHAnsi" w:cstheme="majorHAnsi"/>
                <w:sz w:val="22"/>
                <w:szCs w:val="22"/>
              </w:rPr>
            </w:pPr>
          </w:p>
        </w:tc>
        <w:tc>
          <w:tcPr>
            <w:tcW w:w="740" w:type="pct"/>
            <w:tcBorders>
              <w:top w:val="single" w:sz="6" w:space="0" w:color="auto"/>
              <w:left w:val="single" w:sz="6" w:space="0" w:color="auto"/>
              <w:bottom w:val="single" w:sz="6" w:space="0" w:color="auto"/>
              <w:right w:val="single" w:sz="6" w:space="0" w:color="auto"/>
            </w:tcBorders>
            <w:vAlign w:val="center"/>
          </w:tcPr>
          <w:p w14:paraId="6D2F3B61" w14:textId="77777777" w:rsidR="00DD16C9" w:rsidRPr="005C2E1B" w:rsidRDefault="00DD16C9" w:rsidP="00E7146C">
            <w:pPr>
              <w:ind w:left="-90"/>
              <w:jc w:val="center"/>
              <w:rPr>
                <w:rFonts w:asciiTheme="majorHAnsi" w:hAnsiTheme="majorHAnsi" w:cstheme="majorHAnsi"/>
                <w:sz w:val="22"/>
                <w:szCs w:val="22"/>
              </w:rPr>
            </w:pPr>
          </w:p>
        </w:tc>
        <w:tc>
          <w:tcPr>
            <w:tcW w:w="974" w:type="pct"/>
            <w:tcBorders>
              <w:top w:val="single" w:sz="6" w:space="0" w:color="auto"/>
              <w:left w:val="single" w:sz="6" w:space="0" w:color="auto"/>
              <w:bottom w:val="single" w:sz="6" w:space="0" w:color="auto"/>
              <w:right w:val="single" w:sz="6" w:space="0" w:color="auto"/>
            </w:tcBorders>
            <w:vAlign w:val="center"/>
          </w:tcPr>
          <w:p w14:paraId="4805D812" w14:textId="77777777" w:rsidR="00DD16C9" w:rsidRPr="005C2E1B" w:rsidRDefault="00DD16C9" w:rsidP="00E7146C">
            <w:pPr>
              <w:ind w:left="-90"/>
              <w:rPr>
                <w:rFonts w:asciiTheme="majorHAnsi" w:hAnsiTheme="majorHAnsi" w:cstheme="majorHAnsi"/>
                <w:sz w:val="22"/>
                <w:szCs w:val="22"/>
              </w:rPr>
            </w:pPr>
          </w:p>
        </w:tc>
        <w:tc>
          <w:tcPr>
            <w:tcW w:w="942" w:type="pct"/>
            <w:tcBorders>
              <w:top w:val="single" w:sz="6" w:space="0" w:color="auto"/>
              <w:left w:val="single" w:sz="6" w:space="0" w:color="auto"/>
              <w:bottom w:val="single" w:sz="6" w:space="0" w:color="auto"/>
              <w:right w:val="single" w:sz="6" w:space="0" w:color="auto"/>
            </w:tcBorders>
            <w:vAlign w:val="center"/>
          </w:tcPr>
          <w:p w14:paraId="233F10AB" w14:textId="77777777" w:rsidR="00DD16C9" w:rsidRPr="005C2E1B" w:rsidRDefault="00DD16C9" w:rsidP="00E7146C">
            <w:pPr>
              <w:autoSpaceDE w:val="0"/>
              <w:autoSpaceDN w:val="0"/>
              <w:spacing w:before="40" w:after="40"/>
              <w:rPr>
                <w:rFonts w:asciiTheme="majorHAnsi" w:hAnsiTheme="majorHAnsi" w:cstheme="majorHAnsi"/>
                <w:sz w:val="22"/>
                <w:szCs w:val="22"/>
              </w:rPr>
            </w:pPr>
          </w:p>
        </w:tc>
      </w:tr>
      <w:tr w:rsidR="005C2E1B" w:rsidRPr="005C2E1B" w14:paraId="249A9446" w14:textId="77777777" w:rsidTr="009E07D4">
        <w:trPr>
          <w:trHeight w:hRule="exact" w:val="540"/>
        </w:trPr>
        <w:tc>
          <w:tcPr>
            <w:tcW w:w="408" w:type="pct"/>
            <w:tcBorders>
              <w:top w:val="single" w:sz="6" w:space="0" w:color="auto"/>
              <w:left w:val="single" w:sz="6" w:space="0" w:color="auto"/>
              <w:bottom w:val="single" w:sz="6" w:space="0" w:color="auto"/>
              <w:right w:val="single" w:sz="6" w:space="0" w:color="auto"/>
            </w:tcBorders>
            <w:vAlign w:val="center"/>
          </w:tcPr>
          <w:p w14:paraId="5705701A" w14:textId="77777777" w:rsidR="00DD16C9" w:rsidRPr="005C2E1B" w:rsidRDefault="00DD16C9" w:rsidP="00E7146C">
            <w:pPr>
              <w:pStyle w:val="ListParagraph"/>
              <w:numPr>
                <w:ilvl w:val="0"/>
                <w:numId w:val="1"/>
              </w:numPr>
              <w:spacing w:after="200" w:line="360" w:lineRule="auto"/>
              <w:jc w:val="center"/>
              <w:rPr>
                <w:rFonts w:asciiTheme="majorHAnsi" w:hAnsiTheme="majorHAnsi" w:cstheme="majorHAnsi"/>
                <w:sz w:val="22"/>
                <w:szCs w:val="22"/>
              </w:rPr>
            </w:pPr>
          </w:p>
        </w:tc>
        <w:tc>
          <w:tcPr>
            <w:tcW w:w="804" w:type="pct"/>
            <w:tcBorders>
              <w:top w:val="single" w:sz="6" w:space="0" w:color="auto"/>
              <w:left w:val="single" w:sz="6" w:space="0" w:color="auto"/>
              <w:bottom w:val="single" w:sz="6" w:space="0" w:color="auto"/>
              <w:right w:val="single" w:sz="6" w:space="0" w:color="auto"/>
            </w:tcBorders>
            <w:vAlign w:val="center"/>
          </w:tcPr>
          <w:p w14:paraId="06AA7AC1" w14:textId="77777777" w:rsidR="00DD16C9" w:rsidRPr="005C2E1B" w:rsidRDefault="00DD16C9" w:rsidP="00E7146C">
            <w:pPr>
              <w:ind w:left="-90"/>
              <w:jc w:val="center"/>
              <w:rPr>
                <w:rFonts w:asciiTheme="majorHAnsi" w:hAnsiTheme="majorHAnsi" w:cstheme="majorHAnsi"/>
                <w:sz w:val="22"/>
                <w:szCs w:val="22"/>
              </w:rPr>
            </w:pPr>
          </w:p>
        </w:tc>
        <w:tc>
          <w:tcPr>
            <w:tcW w:w="1132" w:type="pct"/>
            <w:tcBorders>
              <w:top w:val="single" w:sz="6" w:space="0" w:color="auto"/>
              <w:left w:val="single" w:sz="6" w:space="0" w:color="auto"/>
              <w:bottom w:val="single" w:sz="6" w:space="0" w:color="auto"/>
              <w:right w:val="single" w:sz="6" w:space="0" w:color="auto"/>
            </w:tcBorders>
            <w:vAlign w:val="center"/>
          </w:tcPr>
          <w:p w14:paraId="5533E167" w14:textId="77777777" w:rsidR="00DD16C9" w:rsidRPr="005C2E1B" w:rsidRDefault="00DD16C9" w:rsidP="00E7146C">
            <w:pPr>
              <w:ind w:left="-90"/>
              <w:jc w:val="both"/>
              <w:rPr>
                <w:rFonts w:asciiTheme="majorHAnsi" w:hAnsiTheme="majorHAnsi" w:cstheme="majorHAnsi"/>
                <w:sz w:val="22"/>
                <w:szCs w:val="22"/>
              </w:rPr>
            </w:pPr>
          </w:p>
        </w:tc>
        <w:tc>
          <w:tcPr>
            <w:tcW w:w="740" w:type="pct"/>
            <w:tcBorders>
              <w:top w:val="single" w:sz="6" w:space="0" w:color="auto"/>
              <w:left w:val="single" w:sz="6" w:space="0" w:color="auto"/>
              <w:bottom w:val="single" w:sz="6" w:space="0" w:color="auto"/>
              <w:right w:val="single" w:sz="6" w:space="0" w:color="auto"/>
            </w:tcBorders>
            <w:vAlign w:val="center"/>
          </w:tcPr>
          <w:p w14:paraId="425B1B76" w14:textId="77777777" w:rsidR="00DD16C9" w:rsidRPr="005C2E1B" w:rsidRDefault="00DD16C9" w:rsidP="00E7146C">
            <w:pPr>
              <w:ind w:left="-90"/>
              <w:jc w:val="center"/>
              <w:rPr>
                <w:rFonts w:asciiTheme="majorHAnsi" w:hAnsiTheme="majorHAnsi" w:cstheme="majorHAnsi"/>
                <w:sz w:val="22"/>
                <w:szCs w:val="22"/>
              </w:rPr>
            </w:pPr>
          </w:p>
        </w:tc>
        <w:tc>
          <w:tcPr>
            <w:tcW w:w="974" w:type="pct"/>
            <w:tcBorders>
              <w:top w:val="single" w:sz="6" w:space="0" w:color="auto"/>
              <w:left w:val="single" w:sz="6" w:space="0" w:color="auto"/>
              <w:bottom w:val="single" w:sz="6" w:space="0" w:color="auto"/>
              <w:right w:val="single" w:sz="6" w:space="0" w:color="auto"/>
            </w:tcBorders>
            <w:vAlign w:val="center"/>
          </w:tcPr>
          <w:p w14:paraId="3C395F0D" w14:textId="77777777" w:rsidR="00DD16C9" w:rsidRPr="005C2E1B" w:rsidRDefault="00DD16C9" w:rsidP="00E7146C">
            <w:pPr>
              <w:ind w:left="-90"/>
              <w:rPr>
                <w:rFonts w:asciiTheme="majorHAnsi" w:hAnsiTheme="majorHAnsi" w:cstheme="majorHAnsi"/>
                <w:sz w:val="22"/>
                <w:szCs w:val="22"/>
              </w:rPr>
            </w:pPr>
          </w:p>
        </w:tc>
        <w:tc>
          <w:tcPr>
            <w:tcW w:w="942" w:type="pct"/>
            <w:tcBorders>
              <w:top w:val="single" w:sz="6" w:space="0" w:color="auto"/>
              <w:left w:val="single" w:sz="6" w:space="0" w:color="auto"/>
              <w:bottom w:val="single" w:sz="6" w:space="0" w:color="auto"/>
              <w:right w:val="single" w:sz="6" w:space="0" w:color="auto"/>
            </w:tcBorders>
            <w:vAlign w:val="center"/>
          </w:tcPr>
          <w:p w14:paraId="00003FC2" w14:textId="77777777" w:rsidR="00DD16C9" w:rsidRPr="005C2E1B" w:rsidRDefault="00DD16C9" w:rsidP="00E7146C">
            <w:pPr>
              <w:autoSpaceDE w:val="0"/>
              <w:autoSpaceDN w:val="0"/>
              <w:spacing w:before="40" w:after="40"/>
              <w:rPr>
                <w:rFonts w:asciiTheme="majorHAnsi" w:hAnsiTheme="majorHAnsi" w:cstheme="majorHAnsi"/>
                <w:sz w:val="22"/>
                <w:szCs w:val="22"/>
              </w:rPr>
            </w:pPr>
          </w:p>
        </w:tc>
      </w:tr>
    </w:tbl>
    <w:p w14:paraId="59370E02" w14:textId="77777777" w:rsidR="00DD16C9" w:rsidRPr="005C2E1B" w:rsidRDefault="00DD16C9" w:rsidP="00DD16C9">
      <w:pPr>
        <w:pStyle w:val="TOCHeading"/>
        <w:tabs>
          <w:tab w:val="left" w:pos="3930"/>
        </w:tabs>
        <w:rPr>
          <w:rFonts w:eastAsia="Times New Roman" w:cstheme="majorHAnsi"/>
          <w:color w:val="auto"/>
          <w:sz w:val="22"/>
          <w:szCs w:val="22"/>
        </w:rPr>
      </w:pPr>
      <w:r w:rsidRPr="005C2E1B">
        <w:rPr>
          <w:rFonts w:eastAsia="Times New Roman" w:cstheme="majorHAnsi"/>
          <w:color w:val="auto"/>
          <w:sz w:val="22"/>
          <w:szCs w:val="22"/>
        </w:rPr>
        <w:tab/>
      </w:r>
    </w:p>
    <w:p w14:paraId="30213C6B" w14:textId="77777777" w:rsidR="00DD16C9" w:rsidRPr="005C2E1B" w:rsidRDefault="00DD16C9" w:rsidP="00DD16C9">
      <w:pPr>
        <w:jc w:val="both"/>
        <w:rPr>
          <w:rFonts w:asciiTheme="majorHAnsi" w:hAnsiTheme="majorHAnsi" w:cstheme="majorHAnsi"/>
          <w:b/>
          <w:bCs/>
          <w:sz w:val="22"/>
          <w:szCs w:val="22"/>
        </w:rPr>
      </w:pPr>
      <w:r w:rsidRPr="005C2E1B">
        <w:rPr>
          <w:rFonts w:asciiTheme="majorHAnsi" w:hAnsiTheme="majorHAnsi" w:cstheme="majorHAnsi"/>
          <w:b/>
          <w:bCs/>
          <w:sz w:val="22"/>
          <w:szCs w:val="22"/>
        </w:rPr>
        <w:t xml:space="preserve">Review: </w:t>
      </w:r>
      <w:r w:rsidRPr="005C2E1B">
        <w:rPr>
          <w:rFonts w:asciiTheme="majorHAnsi" w:hAnsiTheme="majorHAnsi" w:cstheme="majorHAnsi"/>
          <w:sz w:val="22"/>
          <w:szCs w:val="22"/>
        </w:rPr>
        <w:t>This document shall be reviewed once a year or at the time of any major change in existing environment affecting policies and procedures, whichever is earlier.</w:t>
      </w:r>
    </w:p>
    <w:p w14:paraId="0617989C" w14:textId="77777777" w:rsidR="00DD16C9" w:rsidRPr="005C2E1B" w:rsidRDefault="00DD16C9" w:rsidP="00DD16C9">
      <w:pPr>
        <w:spacing w:line="360" w:lineRule="auto"/>
        <w:ind w:left="-90"/>
        <w:jc w:val="both"/>
        <w:rPr>
          <w:rFonts w:asciiTheme="majorHAnsi" w:hAnsiTheme="majorHAnsi" w:cstheme="majorHAnsi"/>
          <w:b/>
          <w:sz w:val="22"/>
          <w:szCs w:val="22"/>
          <w:u w:val="single"/>
        </w:rPr>
      </w:pPr>
    </w:p>
    <w:p w14:paraId="524653F0" w14:textId="04C13366" w:rsidR="00DD16C9" w:rsidRPr="005C2E1B" w:rsidRDefault="00DD16C9" w:rsidP="00DD16C9">
      <w:pPr>
        <w:autoSpaceDE w:val="0"/>
        <w:autoSpaceDN w:val="0"/>
        <w:adjustRightInd w:val="0"/>
        <w:jc w:val="both"/>
        <w:rPr>
          <w:rFonts w:asciiTheme="majorHAnsi" w:hAnsiTheme="majorHAnsi" w:cstheme="majorHAnsi"/>
          <w:sz w:val="22"/>
          <w:szCs w:val="22"/>
        </w:rPr>
      </w:pPr>
      <w:r w:rsidRPr="005C2E1B">
        <w:rPr>
          <w:rFonts w:asciiTheme="majorHAnsi" w:hAnsiTheme="majorHAnsi" w:cstheme="majorHAnsi"/>
          <w:b/>
          <w:sz w:val="22"/>
          <w:szCs w:val="22"/>
        </w:rPr>
        <w:t>Disclaimer:</w:t>
      </w:r>
      <w:r w:rsidRPr="005C2E1B">
        <w:rPr>
          <w:rFonts w:asciiTheme="majorHAnsi" w:hAnsiTheme="majorHAnsi" w:cstheme="majorHAnsi"/>
          <w:sz w:val="22"/>
          <w:szCs w:val="22"/>
        </w:rPr>
        <w:t xml:space="preserve"> Information content of this document is confidential and is proprietary to </w:t>
      </w:r>
      <w:r w:rsidR="00A17767">
        <w:rPr>
          <w:rFonts w:asciiTheme="majorHAnsi" w:hAnsiTheme="majorHAnsi" w:cstheme="majorHAnsi"/>
          <w:sz w:val="22"/>
          <w:szCs w:val="22"/>
        </w:rPr>
        <w:t>PARKAR</w:t>
      </w:r>
      <w:r w:rsidRPr="005C2E1B">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A17767">
        <w:rPr>
          <w:rFonts w:asciiTheme="majorHAnsi" w:hAnsiTheme="majorHAnsi" w:cstheme="majorHAnsi"/>
          <w:sz w:val="22"/>
          <w:szCs w:val="22"/>
        </w:rPr>
        <w:t>PARKAR</w:t>
      </w:r>
      <w:r w:rsidRPr="005C2E1B">
        <w:rPr>
          <w:rFonts w:asciiTheme="majorHAnsi" w:hAnsiTheme="majorHAnsi" w:cstheme="majorHAnsi"/>
          <w:sz w:val="22"/>
          <w:szCs w:val="22"/>
        </w:rPr>
        <w:t>.</w:t>
      </w:r>
    </w:p>
    <w:p w14:paraId="6F0F1206" w14:textId="77777777" w:rsidR="00DD16C9" w:rsidRPr="005C2E1B" w:rsidRDefault="00DD16C9" w:rsidP="00DD16C9">
      <w:pPr>
        <w:spacing w:after="160" w:line="256" w:lineRule="auto"/>
        <w:ind w:left="142" w:hanging="284"/>
        <w:rPr>
          <w:rFonts w:asciiTheme="majorHAnsi" w:hAnsiTheme="majorHAnsi" w:cstheme="majorHAnsi"/>
          <w:sz w:val="22"/>
          <w:szCs w:val="22"/>
        </w:rPr>
      </w:pPr>
    </w:p>
    <w:p w14:paraId="30336957" w14:textId="77777777" w:rsidR="00DD16C9" w:rsidRPr="005C2E1B" w:rsidRDefault="00DD16C9" w:rsidP="00DD16C9">
      <w:pPr>
        <w:pStyle w:val="TOCHeading"/>
        <w:tabs>
          <w:tab w:val="left" w:pos="840"/>
          <w:tab w:val="center" w:pos="4680"/>
        </w:tabs>
        <w:rPr>
          <w:rFonts w:eastAsia="Times New Roman" w:cstheme="majorHAnsi"/>
          <w:color w:val="auto"/>
          <w:sz w:val="22"/>
          <w:szCs w:val="22"/>
        </w:rPr>
      </w:pPr>
    </w:p>
    <w:p w14:paraId="3F5CFD81" w14:textId="77777777" w:rsidR="00DD16C9" w:rsidRPr="005C2E1B" w:rsidRDefault="00DD16C9" w:rsidP="00DD16C9">
      <w:pPr>
        <w:rPr>
          <w:rFonts w:asciiTheme="majorHAnsi" w:hAnsiTheme="majorHAnsi" w:cstheme="majorHAnsi"/>
          <w:sz w:val="22"/>
          <w:szCs w:val="22"/>
        </w:rPr>
      </w:pPr>
    </w:p>
    <w:p w14:paraId="6D7621F7" w14:textId="77777777" w:rsidR="00DD16C9" w:rsidRPr="005C2E1B" w:rsidRDefault="00DD16C9" w:rsidP="00DD16C9">
      <w:pPr>
        <w:rPr>
          <w:rFonts w:asciiTheme="majorHAnsi" w:hAnsiTheme="majorHAnsi" w:cstheme="majorHAnsi"/>
          <w:sz w:val="22"/>
          <w:szCs w:val="22"/>
        </w:rPr>
      </w:pPr>
    </w:p>
    <w:p w14:paraId="5600E26F" w14:textId="356A033A" w:rsidR="00DD16C9" w:rsidRPr="005C2E1B" w:rsidRDefault="00DD16C9" w:rsidP="00DD16C9">
      <w:pPr>
        <w:rPr>
          <w:rFonts w:asciiTheme="majorHAnsi" w:hAnsiTheme="majorHAnsi" w:cstheme="majorHAnsi"/>
          <w:sz w:val="22"/>
          <w:szCs w:val="22"/>
        </w:rPr>
      </w:pPr>
    </w:p>
    <w:p w14:paraId="7AFB975C" w14:textId="77777777" w:rsidR="00DD16C9" w:rsidRPr="005C2E1B" w:rsidRDefault="00DD16C9" w:rsidP="00DD16C9">
      <w:pPr>
        <w:spacing w:after="160" w:line="259" w:lineRule="auto"/>
        <w:jc w:val="center"/>
        <w:rPr>
          <w:rFonts w:asciiTheme="majorHAnsi" w:hAnsiTheme="majorHAnsi" w:cstheme="majorHAnsi"/>
          <w:b/>
          <w:sz w:val="28"/>
          <w:szCs w:val="28"/>
        </w:rPr>
      </w:pPr>
      <w:r w:rsidRPr="005C2E1B">
        <w:rPr>
          <w:rFonts w:asciiTheme="majorHAnsi" w:hAnsiTheme="majorHAnsi" w:cstheme="majorHAnsi"/>
          <w:b/>
          <w:sz w:val="28"/>
          <w:szCs w:val="28"/>
        </w:rPr>
        <w:t>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20EA98DD" w14:textId="77777777" w:rsidR="00DD16C9" w:rsidRPr="005C2E1B" w:rsidRDefault="00DD16C9" w:rsidP="00DD16C9">
          <w:pPr>
            <w:pStyle w:val="TOCHeading"/>
            <w:rPr>
              <w:rFonts w:cstheme="majorHAnsi"/>
              <w:color w:val="auto"/>
              <w:sz w:val="22"/>
              <w:szCs w:val="22"/>
            </w:rPr>
          </w:pPr>
        </w:p>
        <w:p w14:paraId="62F71440" w14:textId="77777777" w:rsidR="00DD16C9" w:rsidRPr="005C2E1B" w:rsidRDefault="00DD16C9" w:rsidP="00DD16C9">
          <w:pPr>
            <w:pStyle w:val="TOC1"/>
            <w:rPr>
              <w:rFonts w:asciiTheme="majorHAnsi" w:eastAsiaTheme="minorEastAsia" w:hAnsiTheme="majorHAnsi" w:cstheme="majorHAnsi"/>
              <w:noProof/>
              <w:kern w:val="2"/>
              <w14:ligatures w14:val="standardContextual"/>
            </w:rPr>
          </w:pPr>
          <w:r w:rsidRPr="005C2E1B">
            <w:rPr>
              <w:rFonts w:asciiTheme="majorHAnsi" w:hAnsiTheme="majorHAnsi" w:cstheme="majorHAnsi"/>
            </w:rPr>
            <w:fldChar w:fldCharType="begin"/>
          </w:r>
          <w:r w:rsidRPr="005C2E1B">
            <w:rPr>
              <w:rFonts w:asciiTheme="majorHAnsi" w:hAnsiTheme="majorHAnsi" w:cstheme="majorHAnsi"/>
            </w:rPr>
            <w:instrText xml:space="preserve"> TOC \o "1-3" \h \z \u </w:instrText>
          </w:r>
          <w:r w:rsidRPr="005C2E1B">
            <w:rPr>
              <w:rFonts w:asciiTheme="majorHAnsi" w:hAnsiTheme="majorHAnsi" w:cstheme="majorHAnsi"/>
            </w:rPr>
            <w:fldChar w:fldCharType="separate"/>
          </w:r>
          <w:hyperlink w:anchor="_Toc145427115" w:history="1">
            <w:r w:rsidRPr="005C2E1B">
              <w:rPr>
                <w:rStyle w:val="Hyperlink"/>
                <w:rFonts w:asciiTheme="majorHAnsi" w:hAnsiTheme="majorHAnsi" w:cstheme="majorHAnsi"/>
                <w:noProof/>
                <w:color w:val="auto"/>
              </w:rPr>
              <w:t>POLICY STATEMENT AND PURPOSE</w:t>
            </w:r>
            <w:r w:rsidRPr="005C2E1B">
              <w:rPr>
                <w:rFonts w:asciiTheme="majorHAnsi" w:hAnsiTheme="majorHAnsi" w:cstheme="majorHAnsi"/>
                <w:noProof/>
                <w:webHidden/>
              </w:rPr>
              <w:tab/>
            </w:r>
            <w:r w:rsidRPr="005C2E1B">
              <w:rPr>
                <w:rFonts w:asciiTheme="majorHAnsi" w:hAnsiTheme="majorHAnsi" w:cstheme="majorHAnsi"/>
                <w:noProof/>
                <w:webHidden/>
              </w:rPr>
              <w:fldChar w:fldCharType="begin"/>
            </w:r>
            <w:r w:rsidRPr="005C2E1B">
              <w:rPr>
                <w:rFonts w:asciiTheme="majorHAnsi" w:hAnsiTheme="majorHAnsi" w:cstheme="majorHAnsi"/>
                <w:noProof/>
                <w:webHidden/>
              </w:rPr>
              <w:instrText xml:space="preserve"> PAGEREF _Toc145427115 \h </w:instrText>
            </w:r>
            <w:r w:rsidRPr="005C2E1B">
              <w:rPr>
                <w:rFonts w:asciiTheme="majorHAnsi" w:hAnsiTheme="majorHAnsi" w:cstheme="majorHAnsi"/>
                <w:noProof/>
                <w:webHidden/>
              </w:rPr>
            </w:r>
            <w:r w:rsidRPr="005C2E1B">
              <w:rPr>
                <w:rFonts w:asciiTheme="majorHAnsi" w:hAnsiTheme="majorHAnsi" w:cstheme="majorHAnsi"/>
                <w:noProof/>
                <w:webHidden/>
              </w:rPr>
              <w:fldChar w:fldCharType="separate"/>
            </w:r>
            <w:r w:rsidRPr="005C2E1B">
              <w:rPr>
                <w:rFonts w:asciiTheme="majorHAnsi" w:hAnsiTheme="majorHAnsi" w:cstheme="majorHAnsi"/>
                <w:noProof/>
                <w:webHidden/>
              </w:rPr>
              <w:t>4</w:t>
            </w:r>
            <w:r w:rsidRPr="005C2E1B">
              <w:rPr>
                <w:rFonts w:asciiTheme="majorHAnsi" w:hAnsiTheme="majorHAnsi" w:cstheme="majorHAnsi"/>
                <w:noProof/>
                <w:webHidden/>
              </w:rPr>
              <w:fldChar w:fldCharType="end"/>
            </w:r>
          </w:hyperlink>
        </w:p>
        <w:p w14:paraId="3BD0BD68" w14:textId="77777777" w:rsidR="00DD16C9" w:rsidRPr="005C2E1B" w:rsidRDefault="00A17767" w:rsidP="00DD16C9">
          <w:pPr>
            <w:pStyle w:val="TOC1"/>
            <w:rPr>
              <w:rFonts w:asciiTheme="majorHAnsi" w:eastAsiaTheme="minorEastAsia" w:hAnsiTheme="majorHAnsi" w:cstheme="majorHAnsi"/>
              <w:noProof/>
              <w:kern w:val="2"/>
              <w14:ligatures w14:val="standardContextual"/>
            </w:rPr>
          </w:pPr>
          <w:hyperlink w:anchor="_Toc145427116" w:history="1">
            <w:r w:rsidR="00DD16C9" w:rsidRPr="005C2E1B">
              <w:rPr>
                <w:rStyle w:val="Hyperlink"/>
                <w:rFonts w:asciiTheme="majorHAnsi" w:hAnsiTheme="majorHAnsi" w:cstheme="majorHAnsi"/>
                <w:noProof/>
                <w:color w:val="auto"/>
              </w:rPr>
              <w:t>SCOPE &amp; APPLICABILITY</w:t>
            </w:r>
            <w:r w:rsidR="00DD16C9" w:rsidRPr="005C2E1B">
              <w:rPr>
                <w:rFonts w:asciiTheme="majorHAnsi" w:hAnsiTheme="majorHAnsi" w:cstheme="majorHAnsi"/>
                <w:noProof/>
                <w:webHidden/>
              </w:rPr>
              <w:tab/>
            </w:r>
            <w:r w:rsidR="00DD16C9" w:rsidRPr="005C2E1B">
              <w:rPr>
                <w:rFonts w:asciiTheme="majorHAnsi" w:hAnsiTheme="majorHAnsi" w:cstheme="majorHAnsi"/>
                <w:noProof/>
                <w:webHidden/>
              </w:rPr>
              <w:fldChar w:fldCharType="begin"/>
            </w:r>
            <w:r w:rsidR="00DD16C9" w:rsidRPr="005C2E1B">
              <w:rPr>
                <w:rFonts w:asciiTheme="majorHAnsi" w:hAnsiTheme="majorHAnsi" w:cstheme="majorHAnsi"/>
                <w:noProof/>
                <w:webHidden/>
              </w:rPr>
              <w:instrText xml:space="preserve"> PAGEREF _Toc145427116 \h </w:instrText>
            </w:r>
            <w:r w:rsidR="00DD16C9" w:rsidRPr="005C2E1B">
              <w:rPr>
                <w:rFonts w:asciiTheme="majorHAnsi" w:hAnsiTheme="majorHAnsi" w:cstheme="majorHAnsi"/>
                <w:noProof/>
                <w:webHidden/>
              </w:rPr>
            </w:r>
            <w:r w:rsidR="00DD16C9" w:rsidRPr="005C2E1B">
              <w:rPr>
                <w:rFonts w:asciiTheme="majorHAnsi" w:hAnsiTheme="majorHAnsi" w:cstheme="majorHAnsi"/>
                <w:noProof/>
                <w:webHidden/>
              </w:rPr>
              <w:fldChar w:fldCharType="separate"/>
            </w:r>
            <w:r w:rsidR="00DD16C9" w:rsidRPr="005C2E1B">
              <w:rPr>
                <w:rFonts w:asciiTheme="majorHAnsi" w:hAnsiTheme="majorHAnsi" w:cstheme="majorHAnsi"/>
                <w:noProof/>
                <w:webHidden/>
              </w:rPr>
              <w:t>4</w:t>
            </w:r>
            <w:r w:rsidR="00DD16C9" w:rsidRPr="005C2E1B">
              <w:rPr>
                <w:rFonts w:asciiTheme="majorHAnsi" w:hAnsiTheme="majorHAnsi" w:cstheme="majorHAnsi"/>
                <w:noProof/>
                <w:webHidden/>
              </w:rPr>
              <w:fldChar w:fldCharType="end"/>
            </w:r>
          </w:hyperlink>
        </w:p>
        <w:p w14:paraId="51FF16AC" w14:textId="77777777" w:rsidR="00DD16C9" w:rsidRPr="005C2E1B" w:rsidRDefault="00A17767" w:rsidP="00DD16C9">
          <w:pPr>
            <w:pStyle w:val="TOC1"/>
            <w:rPr>
              <w:rFonts w:asciiTheme="majorHAnsi" w:eastAsiaTheme="minorEastAsia" w:hAnsiTheme="majorHAnsi" w:cstheme="majorHAnsi"/>
              <w:noProof/>
              <w:kern w:val="2"/>
              <w14:ligatures w14:val="standardContextual"/>
            </w:rPr>
          </w:pPr>
          <w:hyperlink w:anchor="_Toc145427117" w:history="1">
            <w:r w:rsidR="00DD16C9" w:rsidRPr="005C2E1B">
              <w:rPr>
                <w:rStyle w:val="Hyperlink"/>
                <w:rFonts w:asciiTheme="majorHAnsi" w:hAnsiTheme="majorHAnsi" w:cstheme="majorHAnsi"/>
                <w:noProof/>
                <w:color w:val="auto"/>
              </w:rPr>
              <w:t>COMPLIANCE OFFICER &amp; DESIGNATED DIRECTOR</w:t>
            </w:r>
            <w:r w:rsidR="00DD16C9" w:rsidRPr="005C2E1B">
              <w:rPr>
                <w:rFonts w:asciiTheme="majorHAnsi" w:hAnsiTheme="majorHAnsi" w:cstheme="majorHAnsi"/>
                <w:noProof/>
                <w:webHidden/>
              </w:rPr>
              <w:tab/>
            </w:r>
            <w:r w:rsidR="00DD16C9" w:rsidRPr="005C2E1B">
              <w:rPr>
                <w:rFonts w:asciiTheme="majorHAnsi" w:hAnsiTheme="majorHAnsi" w:cstheme="majorHAnsi"/>
                <w:noProof/>
                <w:webHidden/>
              </w:rPr>
              <w:fldChar w:fldCharType="begin"/>
            </w:r>
            <w:r w:rsidR="00DD16C9" w:rsidRPr="005C2E1B">
              <w:rPr>
                <w:rFonts w:asciiTheme="majorHAnsi" w:hAnsiTheme="majorHAnsi" w:cstheme="majorHAnsi"/>
                <w:noProof/>
                <w:webHidden/>
              </w:rPr>
              <w:instrText xml:space="preserve"> PAGEREF _Toc145427117 \h </w:instrText>
            </w:r>
            <w:r w:rsidR="00DD16C9" w:rsidRPr="005C2E1B">
              <w:rPr>
                <w:rFonts w:asciiTheme="majorHAnsi" w:hAnsiTheme="majorHAnsi" w:cstheme="majorHAnsi"/>
                <w:noProof/>
                <w:webHidden/>
              </w:rPr>
            </w:r>
            <w:r w:rsidR="00DD16C9" w:rsidRPr="005C2E1B">
              <w:rPr>
                <w:rFonts w:asciiTheme="majorHAnsi" w:hAnsiTheme="majorHAnsi" w:cstheme="majorHAnsi"/>
                <w:noProof/>
                <w:webHidden/>
              </w:rPr>
              <w:fldChar w:fldCharType="separate"/>
            </w:r>
            <w:r w:rsidR="00DD16C9" w:rsidRPr="005C2E1B">
              <w:rPr>
                <w:rFonts w:asciiTheme="majorHAnsi" w:hAnsiTheme="majorHAnsi" w:cstheme="majorHAnsi"/>
                <w:noProof/>
                <w:webHidden/>
              </w:rPr>
              <w:t>5</w:t>
            </w:r>
            <w:r w:rsidR="00DD16C9" w:rsidRPr="005C2E1B">
              <w:rPr>
                <w:rFonts w:asciiTheme="majorHAnsi" w:hAnsiTheme="majorHAnsi" w:cstheme="majorHAnsi"/>
                <w:noProof/>
                <w:webHidden/>
              </w:rPr>
              <w:fldChar w:fldCharType="end"/>
            </w:r>
          </w:hyperlink>
        </w:p>
        <w:p w14:paraId="4215A0CC" w14:textId="77777777" w:rsidR="00DD16C9" w:rsidRPr="005C2E1B" w:rsidRDefault="00A17767" w:rsidP="00DD16C9">
          <w:pPr>
            <w:pStyle w:val="TOC1"/>
            <w:rPr>
              <w:rFonts w:asciiTheme="majorHAnsi" w:eastAsiaTheme="minorEastAsia" w:hAnsiTheme="majorHAnsi" w:cstheme="majorHAnsi"/>
              <w:noProof/>
              <w:kern w:val="2"/>
              <w14:ligatures w14:val="standardContextual"/>
            </w:rPr>
          </w:pPr>
          <w:hyperlink w:anchor="_Toc145427118" w:history="1">
            <w:r w:rsidR="00DD16C9" w:rsidRPr="005C2E1B">
              <w:rPr>
                <w:rStyle w:val="Hyperlink"/>
                <w:rFonts w:asciiTheme="majorHAnsi" w:hAnsiTheme="majorHAnsi" w:cstheme="majorHAnsi"/>
                <w:noProof/>
                <w:color w:val="auto"/>
              </w:rPr>
              <w:t>GUIDANCE ON MONEY LAUNDERING</w:t>
            </w:r>
            <w:r w:rsidR="00DD16C9" w:rsidRPr="005C2E1B">
              <w:rPr>
                <w:rFonts w:asciiTheme="majorHAnsi" w:hAnsiTheme="majorHAnsi" w:cstheme="majorHAnsi"/>
                <w:noProof/>
                <w:webHidden/>
              </w:rPr>
              <w:tab/>
            </w:r>
            <w:r w:rsidR="00DD16C9" w:rsidRPr="005C2E1B">
              <w:rPr>
                <w:rFonts w:asciiTheme="majorHAnsi" w:hAnsiTheme="majorHAnsi" w:cstheme="majorHAnsi"/>
                <w:noProof/>
                <w:webHidden/>
              </w:rPr>
              <w:fldChar w:fldCharType="begin"/>
            </w:r>
            <w:r w:rsidR="00DD16C9" w:rsidRPr="005C2E1B">
              <w:rPr>
                <w:rFonts w:asciiTheme="majorHAnsi" w:hAnsiTheme="majorHAnsi" w:cstheme="majorHAnsi"/>
                <w:noProof/>
                <w:webHidden/>
              </w:rPr>
              <w:instrText xml:space="preserve"> PAGEREF _Toc145427118 \h </w:instrText>
            </w:r>
            <w:r w:rsidR="00DD16C9" w:rsidRPr="005C2E1B">
              <w:rPr>
                <w:rFonts w:asciiTheme="majorHAnsi" w:hAnsiTheme="majorHAnsi" w:cstheme="majorHAnsi"/>
                <w:noProof/>
                <w:webHidden/>
              </w:rPr>
            </w:r>
            <w:r w:rsidR="00DD16C9" w:rsidRPr="005C2E1B">
              <w:rPr>
                <w:rFonts w:asciiTheme="majorHAnsi" w:hAnsiTheme="majorHAnsi" w:cstheme="majorHAnsi"/>
                <w:noProof/>
                <w:webHidden/>
              </w:rPr>
              <w:fldChar w:fldCharType="separate"/>
            </w:r>
            <w:r w:rsidR="00DD16C9" w:rsidRPr="005C2E1B">
              <w:rPr>
                <w:rFonts w:asciiTheme="majorHAnsi" w:hAnsiTheme="majorHAnsi" w:cstheme="majorHAnsi"/>
                <w:noProof/>
                <w:webHidden/>
              </w:rPr>
              <w:t>5</w:t>
            </w:r>
            <w:r w:rsidR="00DD16C9" w:rsidRPr="005C2E1B">
              <w:rPr>
                <w:rFonts w:asciiTheme="majorHAnsi" w:hAnsiTheme="majorHAnsi" w:cstheme="majorHAnsi"/>
                <w:noProof/>
                <w:webHidden/>
              </w:rPr>
              <w:fldChar w:fldCharType="end"/>
            </w:r>
          </w:hyperlink>
        </w:p>
        <w:p w14:paraId="52C6838E" w14:textId="77777777" w:rsidR="00DD16C9" w:rsidRPr="005C2E1B" w:rsidRDefault="00A17767" w:rsidP="00DD16C9">
          <w:pPr>
            <w:pStyle w:val="TOC1"/>
            <w:rPr>
              <w:rFonts w:asciiTheme="majorHAnsi" w:eastAsiaTheme="minorEastAsia" w:hAnsiTheme="majorHAnsi" w:cstheme="majorHAnsi"/>
              <w:noProof/>
              <w:kern w:val="2"/>
              <w14:ligatures w14:val="standardContextual"/>
            </w:rPr>
          </w:pPr>
          <w:hyperlink w:anchor="_Toc145427119" w:history="1">
            <w:r w:rsidR="00DD16C9" w:rsidRPr="005C2E1B">
              <w:rPr>
                <w:rStyle w:val="Hyperlink"/>
                <w:rFonts w:asciiTheme="majorHAnsi" w:hAnsiTheme="majorHAnsi" w:cstheme="majorHAnsi"/>
                <w:noProof/>
                <w:color w:val="auto"/>
              </w:rPr>
              <w:t>POTENTIAL RED FLAGS</w:t>
            </w:r>
            <w:r w:rsidR="00DD16C9" w:rsidRPr="005C2E1B">
              <w:rPr>
                <w:rFonts w:asciiTheme="majorHAnsi" w:hAnsiTheme="majorHAnsi" w:cstheme="majorHAnsi"/>
                <w:noProof/>
                <w:webHidden/>
              </w:rPr>
              <w:tab/>
            </w:r>
            <w:r w:rsidR="00DD16C9" w:rsidRPr="005C2E1B">
              <w:rPr>
                <w:rFonts w:asciiTheme="majorHAnsi" w:hAnsiTheme="majorHAnsi" w:cstheme="majorHAnsi"/>
                <w:noProof/>
                <w:webHidden/>
              </w:rPr>
              <w:fldChar w:fldCharType="begin"/>
            </w:r>
            <w:r w:rsidR="00DD16C9" w:rsidRPr="005C2E1B">
              <w:rPr>
                <w:rFonts w:asciiTheme="majorHAnsi" w:hAnsiTheme="majorHAnsi" w:cstheme="majorHAnsi"/>
                <w:noProof/>
                <w:webHidden/>
              </w:rPr>
              <w:instrText xml:space="preserve"> PAGEREF _Toc145427119 \h </w:instrText>
            </w:r>
            <w:r w:rsidR="00DD16C9" w:rsidRPr="005C2E1B">
              <w:rPr>
                <w:rFonts w:asciiTheme="majorHAnsi" w:hAnsiTheme="majorHAnsi" w:cstheme="majorHAnsi"/>
                <w:noProof/>
                <w:webHidden/>
              </w:rPr>
            </w:r>
            <w:r w:rsidR="00DD16C9" w:rsidRPr="005C2E1B">
              <w:rPr>
                <w:rFonts w:asciiTheme="majorHAnsi" w:hAnsiTheme="majorHAnsi" w:cstheme="majorHAnsi"/>
                <w:noProof/>
                <w:webHidden/>
              </w:rPr>
              <w:fldChar w:fldCharType="separate"/>
            </w:r>
            <w:r w:rsidR="00DD16C9" w:rsidRPr="005C2E1B">
              <w:rPr>
                <w:rFonts w:asciiTheme="majorHAnsi" w:hAnsiTheme="majorHAnsi" w:cstheme="majorHAnsi"/>
                <w:noProof/>
                <w:webHidden/>
              </w:rPr>
              <w:t>6</w:t>
            </w:r>
            <w:r w:rsidR="00DD16C9" w:rsidRPr="005C2E1B">
              <w:rPr>
                <w:rFonts w:asciiTheme="majorHAnsi" w:hAnsiTheme="majorHAnsi" w:cstheme="majorHAnsi"/>
                <w:noProof/>
                <w:webHidden/>
              </w:rPr>
              <w:fldChar w:fldCharType="end"/>
            </w:r>
          </w:hyperlink>
        </w:p>
        <w:p w14:paraId="24B1C970" w14:textId="77777777" w:rsidR="00DD16C9" w:rsidRPr="005C2E1B" w:rsidRDefault="00A17767" w:rsidP="00DD16C9">
          <w:pPr>
            <w:pStyle w:val="TOC1"/>
            <w:rPr>
              <w:rFonts w:asciiTheme="majorHAnsi" w:eastAsiaTheme="minorEastAsia" w:hAnsiTheme="majorHAnsi" w:cstheme="majorHAnsi"/>
              <w:noProof/>
              <w:kern w:val="2"/>
              <w14:ligatures w14:val="standardContextual"/>
            </w:rPr>
          </w:pPr>
          <w:hyperlink w:anchor="_Toc145427120" w:history="1">
            <w:r w:rsidR="00DD16C9" w:rsidRPr="005C2E1B">
              <w:rPr>
                <w:rStyle w:val="Hyperlink"/>
                <w:rFonts w:asciiTheme="majorHAnsi" w:hAnsiTheme="majorHAnsi" w:cstheme="majorHAnsi"/>
                <w:noProof/>
                <w:color w:val="auto"/>
              </w:rPr>
              <w:t>COMPLIANCE STEPS</w:t>
            </w:r>
            <w:r w:rsidR="00DD16C9" w:rsidRPr="005C2E1B">
              <w:rPr>
                <w:rFonts w:asciiTheme="majorHAnsi" w:hAnsiTheme="majorHAnsi" w:cstheme="majorHAnsi"/>
                <w:noProof/>
                <w:webHidden/>
              </w:rPr>
              <w:tab/>
            </w:r>
            <w:r w:rsidR="00DD16C9" w:rsidRPr="005C2E1B">
              <w:rPr>
                <w:rFonts w:asciiTheme="majorHAnsi" w:hAnsiTheme="majorHAnsi" w:cstheme="majorHAnsi"/>
                <w:noProof/>
                <w:webHidden/>
              </w:rPr>
              <w:fldChar w:fldCharType="begin"/>
            </w:r>
            <w:r w:rsidR="00DD16C9" w:rsidRPr="005C2E1B">
              <w:rPr>
                <w:rFonts w:asciiTheme="majorHAnsi" w:hAnsiTheme="majorHAnsi" w:cstheme="majorHAnsi"/>
                <w:noProof/>
                <w:webHidden/>
              </w:rPr>
              <w:instrText xml:space="preserve"> PAGEREF _Toc145427120 \h </w:instrText>
            </w:r>
            <w:r w:rsidR="00DD16C9" w:rsidRPr="005C2E1B">
              <w:rPr>
                <w:rFonts w:asciiTheme="majorHAnsi" w:hAnsiTheme="majorHAnsi" w:cstheme="majorHAnsi"/>
                <w:noProof/>
                <w:webHidden/>
              </w:rPr>
            </w:r>
            <w:r w:rsidR="00DD16C9" w:rsidRPr="005C2E1B">
              <w:rPr>
                <w:rFonts w:asciiTheme="majorHAnsi" w:hAnsiTheme="majorHAnsi" w:cstheme="majorHAnsi"/>
                <w:noProof/>
                <w:webHidden/>
              </w:rPr>
              <w:fldChar w:fldCharType="separate"/>
            </w:r>
            <w:r w:rsidR="00DD16C9" w:rsidRPr="005C2E1B">
              <w:rPr>
                <w:rFonts w:asciiTheme="majorHAnsi" w:hAnsiTheme="majorHAnsi" w:cstheme="majorHAnsi"/>
                <w:noProof/>
                <w:webHidden/>
              </w:rPr>
              <w:t>7</w:t>
            </w:r>
            <w:r w:rsidR="00DD16C9" w:rsidRPr="005C2E1B">
              <w:rPr>
                <w:rFonts w:asciiTheme="majorHAnsi" w:hAnsiTheme="majorHAnsi" w:cstheme="majorHAnsi"/>
                <w:noProof/>
                <w:webHidden/>
              </w:rPr>
              <w:fldChar w:fldCharType="end"/>
            </w:r>
          </w:hyperlink>
        </w:p>
        <w:p w14:paraId="538981E9" w14:textId="77777777" w:rsidR="00DD16C9" w:rsidRPr="005C2E1B" w:rsidRDefault="00A17767" w:rsidP="00DD16C9">
          <w:pPr>
            <w:pStyle w:val="TOC1"/>
            <w:rPr>
              <w:rFonts w:asciiTheme="majorHAnsi" w:eastAsiaTheme="minorEastAsia" w:hAnsiTheme="majorHAnsi" w:cstheme="majorHAnsi"/>
              <w:noProof/>
              <w:kern w:val="2"/>
              <w14:ligatures w14:val="standardContextual"/>
            </w:rPr>
          </w:pPr>
          <w:hyperlink w:anchor="_Toc145427121" w:history="1">
            <w:r w:rsidR="00DD16C9" w:rsidRPr="005C2E1B">
              <w:rPr>
                <w:rStyle w:val="Hyperlink"/>
                <w:rFonts w:asciiTheme="majorHAnsi" w:hAnsiTheme="majorHAnsi" w:cstheme="majorHAnsi"/>
                <w:noProof/>
                <w:color w:val="auto"/>
              </w:rPr>
              <w:t>VIOLATION OF POLICY</w:t>
            </w:r>
            <w:r w:rsidR="00DD16C9" w:rsidRPr="005C2E1B">
              <w:rPr>
                <w:rFonts w:asciiTheme="majorHAnsi" w:hAnsiTheme="majorHAnsi" w:cstheme="majorHAnsi"/>
                <w:noProof/>
                <w:webHidden/>
              </w:rPr>
              <w:tab/>
            </w:r>
            <w:r w:rsidR="00DD16C9" w:rsidRPr="005C2E1B">
              <w:rPr>
                <w:rFonts w:asciiTheme="majorHAnsi" w:hAnsiTheme="majorHAnsi" w:cstheme="majorHAnsi"/>
                <w:noProof/>
                <w:webHidden/>
              </w:rPr>
              <w:fldChar w:fldCharType="begin"/>
            </w:r>
            <w:r w:rsidR="00DD16C9" w:rsidRPr="005C2E1B">
              <w:rPr>
                <w:rFonts w:asciiTheme="majorHAnsi" w:hAnsiTheme="majorHAnsi" w:cstheme="majorHAnsi"/>
                <w:noProof/>
                <w:webHidden/>
              </w:rPr>
              <w:instrText xml:space="preserve"> PAGEREF _Toc145427121 \h </w:instrText>
            </w:r>
            <w:r w:rsidR="00DD16C9" w:rsidRPr="005C2E1B">
              <w:rPr>
                <w:rFonts w:asciiTheme="majorHAnsi" w:hAnsiTheme="majorHAnsi" w:cstheme="majorHAnsi"/>
                <w:noProof/>
                <w:webHidden/>
              </w:rPr>
            </w:r>
            <w:r w:rsidR="00DD16C9" w:rsidRPr="005C2E1B">
              <w:rPr>
                <w:rFonts w:asciiTheme="majorHAnsi" w:hAnsiTheme="majorHAnsi" w:cstheme="majorHAnsi"/>
                <w:noProof/>
                <w:webHidden/>
              </w:rPr>
              <w:fldChar w:fldCharType="separate"/>
            </w:r>
            <w:r w:rsidR="00DD16C9" w:rsidRPr="005C2E1B">
              <w:rPr>
                <w:rFonts w:asciiTheme="majorHAnsi" w:hAnsiTheme="majorHAnsi" w:cstheme="majorHAnsi"/>
                <w:noProof/>
                <w:webHidden/>
              </w:rPr>
              <w:t>8</w:t>
            </w:r>
            <w:r w:rsidR="00DD16C9" w:rsidRPr="005C2E1B">
              <w:rPr>
                <w:rFonts w:asciiTheme="majorHAnsi" w:hAnsiTheme="majorHAnsi" w:cstheme="majorHAnsi"/>
                <w:noProof/>
                <w:webHidden/>
              </w:rPr>
              <w:fldChar w:fldCharType="end"/>
            </w:r>
          </w:hyperlink>
        </w:p>
        <w:p w14:paraId="5D49B8A3" w14:textId="77777777" w:rsidR="00DD16C9" w:rsidRPr="005C2E1B" w:rsidRDefault="00A17767" w:rsidP="00DD16C9">
          <w:pPr>
            <w:pStyle w:val="TOC1"/>
            <w:rPr>
              <w:rFonts w:asciiTheme="majorHAnsi" w:eastAsiaTheme="minorEastAsia" w:hAnsiTheme="majorHAnsi" w:cstheme="majorHAnsi"/>
              <w:noProof/>
              <w:kern w:val="2"/>
              <w14:ligatures w14:val="standardContextual"/>
            </w:rPr>
          </w:pPr>
          <w:hyperlink w:anchor="_Toc145427122" w:history="1">
            <w:r w:rsidR="00DD16C9" w:rsidRPr="005C2E1B">
              <w:rPr>
                <w:rStyle w:val="Hyperlink"/>
                <w:rFonts w:asciiTheme="majorHAnsi" w:hAnsiTheme="majorHAnsi" w:cstheme="majorHAnsi"/>
                <w:noProof/>
                <w:color w:val="auto"/>
              </w:rPr>
              <w:t>CONSEQUENCES OF VIOLATION OF THIS AML POLICY BY DESIGNATED PERSON</w:t>
            </w:r>
            <w:r w:rsidR="00DD16C9" w:rsidRPr="005C2E1B">
              <w:rPr>
                <w:rFonts w:asciiTheme="majorHAnsi" w:hAnsiTheme="majorHAnsi" w:cstheme="majorHAnsi"/>
                <w:noProof/>
                <w:webHidden/>
              </w:rPr>
              <w:tab/>
            </w:r>
            <w:r w:rsidR="00DD16C9" w:rsidRPr="005C2E1B">
              <w:rPr>
                <w:rFonts w:asciiTheme="majorHAnsi" w:hAnsiTheme="majorHAnsi" w:cstheme="majorHAnsi"/>
                <w:noProof/>
                <w:webHidden/>
              </w:rPr>
              <w:fldChar w:fldCharType="begin"/>
            </w:r>
            <w:r w:rsidR="00DD16C9" w:rsidRPr="005C2E1B">
              <w:rPr>
                <w:rFonts w:asciiTheme="majorHAnsi" w:hAnsiTheme="majorHAnsi" w:cstheme="majorHAnsi"/>
                <w:noProof/>
                <w:webHidden/>
              </w:rPr>
              <w:instrText xml:space="preserve"> PAGEREF _Toc145427122 \h </w:instrText>
            </w:r>
            <w:r w:rsidR="00DD16C9" w:rsidRPr="005C2E1B">
              <w:rPr>
                <w:rFonts w:asciiTheme="majorHAnsi" w:hAnsiTheme="majorHAnsi" w:cstheme="majorHAnsi"/>
                <w:noProof/>
                <w:webHidden/>
              </w:rPr>
            </w:r>
            <w:r w:rsidR="00DD16C9" w:rsidRPr="005C2E1B">
              <w:rPr>
                <w:rFonts w:asciiTheme="majorHAnsi" w:hAnsiTheme="majorHAnsi" w:cstheme="majorHAnsi"/>
                <w:noProof/>
                <w:webHidden/>
              </w:rPr>
              <w:fldChar w:fldCharType="separate"/>
            </w:r>
            <w:r w:rsidR="00DD16C9" w:rsidRPr="005C2E1B">
              <w:rPr>
                <w:rFonts w:asciiTheme="majorHAnsi" w:hAnsiTheme="majorHAnsi" w:cstheme="majorHAnsi"/>
                <w:noProof/>
                <w:webHidden/>
              </w:rPr>
              <w:t>8</w:t>
            </w:r>
            <w:r w:rsidR="00DD16C9" w:rsidRPr="005C2E1B">
              <w:rPr>
                <w:rFonts w:asciiTheme="majorHAnsi" w:hAnsiTheme="majorHAnsi" w:cstheme="majorHAnsi"/>
                <w:noProof/>
                <w:webHidden/>
              </w:rPr>
              <w:fldChar w:fldCharType="end"/>
            </w:r>
          </w:hyperlink>
        </w:p>
        <w:p w14:paraId="703D1BC1" w14:textId="77777777" w:rsidR="00DD16C9" w:rsidRPr="005C2E1B" w:rsidRDefault="00DD16C9" w:rsidP="00DD16C9">
          <w:pPr>
            <w:rPr>
              <w:rFonts w:asciiTheme="majorHAnsi" w:hAnsiTheme="majorHAnsi" w:cstheme="majorHAnsi"/>
              <w:sz w:val="22"/>
              <w:szCs w:val="22"/>
            </w:rPr>
          </w:pPr>
          <w:r w:rsidRPr="005C2E1B">
            <w:rPr>
              <w:rFonts w:asciiTheme="majorHAnsi" w:hAnsiTheme="majorHAnsi" w:cstheme="majorHAnsi"/>
              <w:bCs/>
              <w:noProof/>
              <w:sz w:val="22"/>
              <w:szCs w:val="22"/>
            </w:rPr>
            <w:fldChar w:fldCharType="end"/>
          </w:r>
        </w:p>
      </w:sdtContent>
    </w:sdt>
    <w:p w14:paraId="735EB372"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131711D4"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7713BDC4"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4B63FA8B"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558F8787"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7E4F287F"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3DD183E7"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29BE00D2"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79325233"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1A886D89"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7EDECFBF"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44D4CE51"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32FBE40D"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04688C69"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39DF48C6"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45F7A959"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492897DE"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35570600"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668E0C7C"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7281CCC2"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789914E7"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23C3C773"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28C73F0D"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7ECA9901"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3D5CBFE9"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2A3B33EC"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3C43BC40" w14:textId="77777777" w:rsidR="00DD16C9" w:rsidRPr="005C2E1B" w:rsidRDefault="00DD16C9" w:rsidP="00DD16C9">
      <w:pPr>
        <w:kinsoku w:val="0"/>
        <w:overflowPunct w:val="0"/>
        <w:spacing w:line="200" w:lineRule="exact"/>
        <w:rPr>
          <w:rFonts w:asciiTheme="majorHAnsi" w:hAnsiTheme="majorHAnsi" w:cstheme="majorHAnsi"/>
          <w:sz w:val="22"/>
          <w:szCs w:val="22"/>
        </w:rPr>
      </w:pPr>
    </w:p>
    <w:p w14:paraId="791AC484" w14:textId="77777777" w:rsidR="00306497" w:rsidRPr="005C2E1B" w:rsidRDefault="00306497" w:rsidP="00306497">
      <w:pPr>
        <w:pStyle w:val="Heading1"/>
        <w:rPr>
          <w:rFonts w:cstheme="majorHAnsi"/>
          <w:color w:val="auto"/>
          <w:sz w:val="22"/>
          <w:szCs w:val="22"/>
        </w:rPr>
      </w:pPr>
      <w:bookmarkStart w:id="0" w:name="bookmark0"/>
      <w:bookmarkStart w:id="1" w:name="_Toc145427115"/>
      <w:bookmarkStart w:id="2" w:name="_Toc450577122"/>
      <w:bookmarkStart w:id="3" w:name="_Toc465074866"/>
      <w:bookmarkEnd w:id="0"/>
    </w:p>
    <w:p w14:paraId="3C804368" w14:textId="77777777" w:rsidR="00306497" w:rsidRPr="005C2E1B" w:rsidRDefault="00306497" w:rsidP="00306497"/>
    <w:p w14:paraId="7E8F3CFE" w14:textId="10C538A5" w:rsidR="00DD16C9" w:rsidRPr="005C2E1B" w:rsidRDefault="00DD16C9" w:rsidP="00306497">
      <w:pPr>
        <w:pStyle w:val="Heading1"/>
        <w:rPr>
          <w:rFonts w:cstheme="majorHAnsi"/>
          <w:color w:val="auto"/>
          <w:sz w:val="22"/>
          <w:szCs w:val="22"/>
        </w:rPr>
      </w:pPr>
      <w:r w:rsidRPr="005C2E1B">
        <w:rPr>
          <w:rFonts w:cstheme="majorHAnsi"/>
          <w:color w:val="auto"/>
          <w:sz w:val="22"/>
          <w:szCs w:val="22"/>
        </w:rPr>
        <w:lastRenderedPageBreak/>
        <w:t>POLICY STATEMENT AND PURPOSE</w:t>
      </w:r>
      <w:bookmarkEnd w:id="1"/>
    </w:p>
    <w:p w14:paraId="5823DB50" w14:textId="4393FC90" w:rsidR="00DD16C9" w:rsidRPr="005C2E1B" w:rsidRDefault="00A17767" w:rsidP="00DD16C9">
      <w:pPr>
        <w:pStyle w:val="ListParagraph"/>
        <w:numPr>
          <w:ilvl w:val="1"/>
          <w:numId w:val="6"/>
        </w:numPr>
        <w:rPr>
          <w:rFonts w:asciiTheme="majorHAnsi" w:hAnsiTheme="majorHAnsi" w:cstheme="majorHAnsi"/>
          <w:sz w:val="22"/>
          <w:szCs w:val="22"/>
        </w:rPr>
      </w:pPr>
      <w:r>
        <w:rPr>
          <w:rFonts w:asciiTheme="majorHAnsi" w:hAnsiTheme="majorHAnsi" w:cstheme="majorHAnsi"/>
          <w:i/>
          <w:sz w:val="22"/>
          <w:szCs w:val="22"/>
        </w:rPr>
        <w:t>Parkar</w:t>
      </w:r>
      <w:r w:rsidR="00DD16C9" w:rsidRPr="005C2E1B">
        <w:rPr>
          <w:rFonts w:asciiTheme="majorHAnsi" w:hAnsiTheme="majorHAnsi" w:cstheme="majorHAnsi"/>
          <w:i/>
          <w:sz w:val="22"/>
          <w:szCs w:val="22"/>
        </w:rPr>
        <w:t xml:space="preserve"> shall comply with all applicable anti-money laundering, anti-fraud</w:t>
      </w:r>
      <w:r w:rsidR="00DD16C9" w:rsidRPr="005C2E1B">
        <w:rPr>
          <w:rFonts w:asciiTheme="majorHAnsi" w:hAnsiTheme="majorHAnsi" w:cstheme="majorHAnsi"/>
          <w:i/>
          <w:spacing w:val="1"/>
          <w:sz w:val="22"/>
          <w:szCs w:val="22"/>
        </w:rPr>
        <w:t xml:space="preserve"> </w:t>
      </w:r>
      <w:r w:rsidR="00DD16C9" w:rsidRPr="005C2E1B">
        <w:rPr>
          <w:rFonts w:asciiTheme="majorHAnsi" w:hAnsiTheme="majorHAnsi" w:cstheme="majorHAnsi"/>
          <w:i/>
          <w:sz w:val="22"/>
          <w:szCs w:val="22"/>
        </w:rPr>
        <w:t>and anti-corruption laws and we shall establish processes to check for and prevent any breaches of</w:t>
      </w:r>
      <w:r w:rsidR="00DD16C9" w:rsidRPr="005C2E1B">
        <w:rPr>
          <w:rFonts w:asciiTheme="majorHAnsi" w:hAnsiTheme="majorHAnsi" w:cstheme="majorHAnsi"/>
          <w:i/>
          <w:spacing w:val="-53"/>
          <w:sz w:val="22"/>
          <w:szCs w:val="22"/>
        </w:rPr>
        <w:t xml:space="preserve">     </w:t>
      </w:r>
      <w:r w:rsidR="00DD16C9" w:rsidRPr="005C2E1B">
        <w:rPr>
          <w:rFonts w:asciiTheme="majorHAnsi" w:hAnsiTheme="majorHAnsi" w:cstheme="majorHAnsi"/>
          <w:i/>
          <w:sz w:val="22"/>
          <w:szCs w:val="22"/>
        </w:rPr>
        <w:t xml:space="preserve"> such laws</w:t>
      </w:r>
      <w:r w:rsidR="00DD16C9" w:rsidRPr="005C2E1B">
        <w:rPr>
          <w:rFonts w:asciiTheme="majorHAnsi" w:hAnsiTheme="majorHAnsi" w:cstheme="majorHAnsi"/>
          <w:sz w:val="22"/>
          <w:szCs w:val="22"/>
        </w:rPr>
        <w:t>.</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 xml:space="preserve">Towards this objective, </w:t>
      </w:r>
      <w:r>
        <w:rPr>
          <w:rFonts w:asciiTheme="majorHAnsi" w:hAnsiTheme="majorHAnsi" w:cstheme="majorHAnsi"/>
          <w:sz w:val="22"/>
          <w:szCs w:val="22"/>
        </w:rPr>
        <w:t>Parkar</w:t>
      </w:r>
      <w:r w:rsidR="00DD16C9" w:rsidRPr="005C2E1B">
        <w:rPr>
          <w:rFonts w:asciiTheme="majorHAnsi" w:hAnsiTheme="majorHAnsi" w:cstheme="majorHAnsi"/>
          <w:sz w:val="22"/>
          <w:szCs w:val="22"/>
        </w:rPr>
        <w:t xml:space="preserve"> will conduct business only with customers who</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are involved in legitimate business activities and whose funds are derived from legitimate sources.</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Appropriate measures will be set up to ensure that we do not, even inadvertently, accept forms of</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 xml:space="preserve">payment that are known or suspected to be means of laundering money. </w:t>
      </w:r>
    </w:p>
    <w:p w14:paraId="72A17808" w14:textId="77777777" w:rsidR="00DD16C9" w:rsidRPr="005C2E1B" w:rsidRDefault="00DD16C9" w:rsidP="00DD16C9">
      <w:pPr>
        <w:rPr>
          <w:rFonts w:asciiTheme="majorHAnsi" w:hAnsiTheme="majorHAnsi" w:cstheme="majorHAnsi"/>
          <w:sz w:val="22"/>
          <w:szCs w:val="22"/>
        </w:rPr>
      </w:pPr>
    </w:p>
    <w:p w14:paraId="3786C14B" w14:textId="77777777" w:rsidR="00DD16C9" w:rsidRPr="005C2E1B" w:rsidRDefault="00DD16C9" w:rsidP="00DD16C9">
      <w:pPr>
        <w:pStyle w:val="ListParagraph"/>
        <w:widowControl w:val="0"/>
        <w:numPr>
          <w:ilvl w:val="1"/>
          <w:numId w:val="6"/>
        </w:numPr>
        <w:tabs>
          <w:tab w:val="left" w:pos="641"/>
        </w:tabs>
        <w:autoSpaceDE w:val="0"/>
        <w:autoSpaceDN w:val="0"/>
        <w:ind w:right="116"/>
        <w:contextualSpacing w:val="0"/>
        <w:jc w:val="both"/>
        <w:rPr>
          <w:rFonts w:asciiTheme="majorHAnsi" w:hAnsiTheme="majorHAnsi" w:cstheme="majorHAnsi"/>
          <w:sz w:val="22"/>
          <w:szCs w:val="22"/>
        </w:rPr>
      </w:pPr>
      <w:r w:rsidRPr="005C2E1B">
        <w:rPr>
          <w:rFonts w:asciiTheme="majorHAnsi" w:hAnsiTheme="majorHAnsi" w:cstheme="majorHAnsi"/>
          <w:sz w:val="22"/>
          <w:szCs w:val="22"/>
        </w:rPr>
        <w:t xml:space="preserve">The purpose of this Anti-Money Laundering Policy </w:t>
      </w:r>
      <w:r w:rsidRPr="005C2E1B">
        <w:rPr>
          <w:rFonts w:asciiTheme="majorHAnsi" w:hAnsiTheme="majorHAnsi" w:cstheme="majorHAnsi"/>
          <w:b/>
          <w:sz w:val="22"/>
          <w:szCs w:val="22"/>
        </w:rPr>
        <w:t xml:space="preserve">(“AML Policy”) </w:t>
      </w:r>
      <w:r w:rsidRPr="005C2E1B">
        <w:rPr>
          <w:rFonts w:asciiTheme="majorHAnsi" w:hAnsiTheme="majorHAnsi" w:cstheme="majorHAnsi"/>
          <w:sz w:val="22"/>
          <w:szCs w:val="22"/>
        </w:rPr>
        <w:t>is to prevent any involvement of our Company in money laundering activities even where the involvement may be unintentional. It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requires</w:t>
      </w:r>
      <w:r w:rsidRPr="005C2E1B">
        <w:rPr>
          <w:rFonts w:asciiTheme="majorHAnsi" w:hAnsiTheme="majorHAnsi" w:cstheme="majorHAnsi"/>
          <w:spacing w:val="1"/>
          <w:sz w:val="22"/>
          <w:szCs w:val="22"/>
        </w:rPr>
        <w:t xml:space="preserve"> all </w:t>
      </w:r>
      <w:r w:rsidRPr="005C2E1B">
        <w:rPr>
          <w:rFonts w:asciiTheme="majorHAnsi" w:hAnsiTheme="majorHAnsi" w:cstheme="majorHAnsi"/>
          <w:sz w:val="22"/>
          <w:szCs w:val="22"/>
        </w:rPr>
        <w:t>our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employees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those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who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work</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with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us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recognize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questionable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financial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transactions,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take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steps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conduct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appropriate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additional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due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diligence. If any ‘Red Flag’, whether or not listed in this AML Policy is triggered, the </w:t>
      </w:r>
      <w:r w:rsidRPr="005C2E1B">
        <w:rPr>
          <w:rFonts w:asciiTheme="majorHAnsi" w:hAnsiTheme="majorHAnsi" w:cstheme="majorHAnsi"/>
          <w:b/>
          <w:sz w:val="22"/>
          <w:szCs w:val="22"/>
        </w:rPr>
        <w:t>Designated</w:t>
      </w:r>
      <w:r w:rsidRPr="005C2E1B">
        <w:rPr>
          <w:rFonts w:asciiTheme="majorHAnsi" w:hAnsiTheme="majorHAnsi" w:cstheme="majorHAnsi"/>
          <w:b/>
          <w:spacing w:val="1"/>
          <w:sz w:val="22"/>
          <w:szCs w:val="22"/>
        </w:rPr>
        <w:t xml:space="preserve"> </w:t>
      </w:r>
      <w:r w:rsidRPr="005C2E1B">
        <w:rPr>
          <w:rFonts w:asciiTheme="majorHAnsi" w:hAnsiTheme="majorHAnsi" w:cstheme="majorHAnsi"/>
          <w:b/>
          <w:sz w:val="22"/>
          <w:szCs w:val="22"/>
        </w:rPr>
        <w:t xml:space="preserve">Persons </w:t>
      </w:r>
      <w:r w:rsidRPr="005C2E1B">
        <w:rPr>
          <w:rFonts w:asciiTheme="majorHAnsi" w:hAnsiTheme="majorHAnsi" w:cstheme="majorHAnsi"/>
          <w:i/>
          <w:sz w:val="22"/>
          <w:szCs w:val="22"/>
        </w:rPr>
        <w:t xml:space="preserve">(as defined below) </w:t>
      </w:r>
      <w:r w:rsidRPr="005C2E1B">
        <w:rPr>
          <w:rFonts w:asciiTheme="majorHAnsi" w:hAnsiTheme="majorHAnsi" w:cstheme="majorHAnsi"/>
          <w:sz w:val="22"/>
          <w:szCs w:val="22"/>
        </w:rPr>
        <w:t xml:space="preserve">need to promptly contact our Company’s </w:t>
      </w:r>
      <w:r w:rsidRPr="005C2E1B">
        <w:rPr>
          <w:rFonts w:asciiTheme="majorHAnsi" w:hAnsiTheme="majorHAnsi" w:cstheme="majorHAnsi"/>
          <w:b/>
          <w:sz w:val="22"/>
          <w:szCs w:val="22"/>
        </w:rPr>
        <w:t xml:space="preserve">Compliance Officer </w:t>
      </w:r>
      <w:r w:rsidRPr="005C2E1B">
        <w:rPr>
          <w:rFonts w:asciiTheme="majorHAnsi" w:hAnsiTheme="majorHAnsi" w:cstheme="majorHAnsi"/>
          <w:i/>
          <w:sz w:val="22"/>
          <w:szCs w:val="22"/>
        </w:rPr>
        <w:t>(as</w:t>
      </w:r>
      <w:r w:rsidRPr="005C2E1B">
        <w:rPr>
          <w:rFonts w:asciiTheme="majorHAnsi" w:hAnsiTheme="majorHAnsi" w:cstheme="majorHAnsi"/>
          <w:i/>
          <w:spacing w:val="1"/>
          <w:sz w:val="22"/>
          <w:szCs w:val="22"/>
        </w:rPr>
        <w:t xml:space="preserve"> </w:t>
      </w:r>
      <w:r w:rsidRPr="005C2E1B">
        <w:rPr>
          <w:rFonts w:asciiTheme="majorHAnsi" w:hAnsiTheme="majorHAnsi" w:cstheme="majorHAnsi"/>
          <w:i/>
          <w:sz w:val="22"/>
          <w:szCs w:val="22"/>
        </w:rPr>
        <w:t xml:space="preserve">defined below) </w:t>
      </w:r>
      <w:r w:rsidRPr="005C2E1B">
        <w:rPr>
          <w:rFonts w:asciiTheme="majorHAnsi" w:hAnsiTheme="majorHAnsi" w:cstheme="majorHAnsi"/>
          <w:sz w:val="22"/>
          <w:szCs w:val="22"/>
        </w:rPr>
        <w:t>to facilitate any further due diligence or action that may be needed. If any such ‘Red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Flags’ are received by the Company Ethics Counsellor </w:t>
      </w:r>
      <w:r w:rsidRPr="005C2E1B">
        <w:rPr>
          <w:rFonts w:asciiTheme="majorHAnsi" w:hAnsiTheme="majorHAnsi" w:cstheme="majorHAnsi"/>
          <w:b/>
          <w:sz w:val="22"/>
          <w:szCs w:val="22"/>
        </w:rPr>
        <w:t xml:space="preserve">(“CEC”), </w:t>
      </w:r>
      <w:r w:rsidRPr="005C2E1B">
        <w:rPr>
          <w:rFonts w:asciiTheme="majorHAnsi" w:hAnsiTheme="majorHAnsi" w:cstheme="majorHAnsi"/>
          <w:sz w:val="22"/>
          <w:szCs w:val="22"/>
        </w:rPr>
        <w:t>the CEC would promptly forward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these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Compliance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Officer.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Our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also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committed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co-operate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with</w:t>
      </w:r>
      <w:r w:rsidRPr="005C2E1B">
        <w:rPr>
          <w:rFonts w:asciiTheme="majorHAnsi" w:hAnsiTheme="majorHAnsi" w:cstheme="majorHAnsi"/>
          <w:spacing w:val="55"/>
          <w:sz w:val="22"/>
          <w:szCs w:val="22"/>
        </w:rPr>
        <w:t xml:space="preserve"> </w:t>
      </w:r>
      <w:r w:rsidRPr="005C2E1B">
        <w:rPr>
          <w:rFonts w:asciiTheme="majorHAnsi" w:hAnsiTheme="majorHAnsi" w:cstheme="majorHAnsi"/>
          <w:sz w:val="22"/>
          <w:szCs w:val="22"/>
        </w:rPr>
        <w:t>law</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enforcement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 regulatory agencies</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enforcing</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anti-money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laundering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laws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regulations.</w:t>
      </w:r>
    </w:p>
    <w:p w14:paraId="47B233C9" w14:textId="77777777" w:rsidR="00DD16C9" w:rsidRPr="005C2E1B" w:rsidRDefault="00DD16C9" w:rsidP="00DD16C9">
      <w:pPr>
        <w:pStyle w:val="BodyText"/>
        <w:spacing w:before="7"/>
        <w:rPr>
          <w:rFonts w:asciiTheme="majorHAnsi" w:hAnsiTheme="majorHAnsi" w:cstheme="majorHAnsi"/>
          <w:sz w:val="22"/>
          <w:szCs w:val="22"/>
        </w:rPr>
      </w:pPr>
    </w:p>
    <w:p w14:paraId="1A79822F" w14:textId="77777777" w:rsidR="00DD16C9" w:rsidRPr="005C2E1B" w:rsidRDefault="00DD16C9" w:rsidP="00DD16C9">
      <w:pPr>
        <w:pStyle w:val="ListParagraph"/>
        <w:widowControl w:val="0"/>
        <w:numPr>
          <w:ilvl w:val="1"/>
          <w:numId w:val="6"/>
        </w:numPr>
        <w:tabs>
          <w:tab w:val="left" w:pos="641"/>
        </w:tabs>
        <w:autoSpaceDE w:val="0"/>
        <w:autoSpaceDN w:val="0"/>
        <w:ind w:right="114"/>
        <w:contextualSpacing w:val="0"/>
        <w:jc w:val="both"/>
        <w:rPr>
          <w:rFonts w:asciiTheme="majorHAnsi" w:hAnsiTheme="majorHAnsi" w:cstheme="majorHAnsi"/>
          <w:sz w:val="22"/>
          <w:szCs w:val="22"/>
        </w:rPr>
      </w:pPr>
      <w:r w:rsidRPr="005C2E1B">
        <w:rPr>
          <w:rFonts w:asciiTheme="majorHAnsi" w:hAnsiTheme="majorHAnsi" w:cstheme="majorHAnsi"/>
          <w:sz w:val="22"/>
          <w:szCs w:val="22"/>
        </w:rPr>
        <w:t>This AML Policy constitutes a minimum standard. It must be complied with in any country in which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our Company does business even when the policy is stricter than the anti-money laundering laws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that are applicable in that country, including both applicable local laws and those laws with extra-</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territorial application. However, when applicable anti-money laundering laws are stricter than this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policy, such laws must be complied with. In case of any doubts, Designated Persons must contact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our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Compliance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Officer.</w:t>
      </w:r>
    </w:p>
    <w:p w14:paraId="42840896" w14:textId="77777777" w:rsidR="00DD16C9" w:rsidRPr="005C2E1B" w:rsidRDefault="00DD16C9" w:rsidP="00DD16C9">
      <w:pPr>
        <w:pStyle w:val="ListParagraph"/>
        <w:rPr>
          <w:rFonts w:asciiTheme="majorHAnsi" w:hAnsiTheme="majorHAnsi" w:cstheme="majorHAnsi"/>
          <w:sz w:val="22"/>
          <w:szCs w:val="22"/>
        </w:rPr>
      </w:pPr>
    </w:p>
    <w:p w14:paraId="5E4A2F38" w14:textId="77777777" w:rsidR="00DD16C9" w:rsidRPr="005C2E1B" w:rsidRDefault="00DD16C9" w:rsidP="00DD16C9">
      <w:pPr>
        <w:pStyle w:val="ListParagraph"/>
        <w:widowControl w:val="0"/>
        <w:numPr>
          <w:ilvl w:val="1"/>
          <w:numId w:val="6"/>
        </w:numPr>
        <w:tabs>
          <w:tab w:val="left" w:pos="641"/>
        </w:tabs>
        <w:autoSpaceDE w:val="0"/>
        <w:autoSpaceDN w:val="0"/>
        <w:spacing w:line="276" w:lineRule="auto"/>
        <w:ind w:right="116"/>
        <w:contextualSpacing w:val="0"/>
        <w:jc w:val="both"/>
        <w:rPr>
          <w:rFonts w:asciiTheme="majorHAnsi" w:hAnsiTheme="majorHAnsi" w:cstheme="majorHAnsi"/>
          <w:sz w:val="22"/>
          <w:szCs w:val="22"/>
        </w:rPr>
      </w:pPr>
      <w:r w:rsidRPr="005C2E1B">
        <w:rPr>
          <w:rFonts w:asciiTheme="majorHAnsi" w:hAnsiTheme="majorHAnsi" w:cstheme="majorHAnsi"/>
          <w:sz w:val="22"/>
          <w:szCs w:val="22"/>
        </w:rPr>
        <w:t>The guidelines in this AML Policy should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be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read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conjunction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with:</w:t>
      </w:r>
    </w:p>
    <w:p w14:paraId="5F02512E" w14:textId="77777777" w:rsidR="00DD16C9" w:rsidRPr="005C2E1B" w:rsidRDefault="00DD16C9" w:rsidP="00DD16C9">
      <w:pPr>
        <w:pStyle w:val="ListParagraph"/>
        <w:widowControl w:val="0"/>
        <w:numPr>
          <w:ilvl w:val="2"/>
          <w:numId w:val="6"/>
        </w:numPr>
        <w:tabs>
          <w:tab w:val="left" w:pos="1233"/>
          <w:tab w:val="left" w:pos="1234"/>
        </w:tabs>
        <w:autoSpaceDE w:val="0"/>
        <w:autoSpaceDN w:val="0"/>
        <w:ind w:hanging="568"/>
        <w:contextualSpacing w:val="0"/>
        <w:rPr>
          <w:rFonts w:asciiTheme="majorHAnsi" w:hAnsiTheme="majorHAnsi" w:cstheme="majorHAnsi"/>
          <w:sz w:val="22"/>
          <w:szCs w:val="22"/>
        </w:rPr>
      </w:pPr>
      <w:r w:rsidRPr="005C2E1B">
        <w:rPr>
          <w:rFonts w:asciiTheme="majorHAnsi" w:hAnsiTheme="majorHAnsi" w:cstheme="majorHAnsi"/>
          <w:sz w:val="22"/>
          <w:szCs w:val="22"/>
        </w:rPr>
        <w:t>Anti-Bribery Policy</w:t>
      </w:r>
    </w:p>
    <w:p w14:paraId="76F149BE" w14:textId="77777777" w:rsidR="00DD16C9" w:rsidRPr="005C2E1B" w:rsidRDefault="00DD16C9" w:rsidP="00DD16C9">
      <w:pPr>
        <w:pStyle w:val="ListParagraph"/>
        <w:widowControl w:val="0"/>
        <w:numPr>
          <w:ilvl w:val="2"/>
          <w:numId w:val="6"/>
        </w:numPr>
        <w:tabs>
          <w:tab w:val="left" w:pos="1233"/>
          <w:tab w:val="left" w:pos="1234"/>
        </w:tabs>
        <w:autoSpaceDE w:val="0"/>
        <w:autoSpaceDN w:val="0"/>
        <w:ind w:hanging="568"/>
        <w:contextualSpacing w:val="0"/>
        <w:rPr>
          <w:rFonts w:asciiTheme="majorHAnsi" w:hAnsiTheme="majorHAnsi" w:cstheme="majorHAnsi"/>
          <w:sz w:val="22"/>
          <w:szCs w:val="22"/>
        </w:rPr>
      </w:pPr>
      <w:r w:rsidRPr="005C2E1B">
        <w:rPr>
          <w:rFonts w:asciiTheme="majorHAnsi" w:hAnsiTheme="majorHAnsi" w:cstheme="majorHAnsi"/>
          <w:sz w:val="22"/>
          <w:szCs w:val="22"/>
        </w:rPr>
        <w:t>Business Ethics &amp; Compliance Policy</w:t>
      </w:r>
    </w:p>
    <w:p w14:paraId="21A6FDC7" w14:textId="77777777" w:rsidR="00DD16C9" w:rsidRPr="005C2E1B" w:rsidRDefault="00DD16C9" w:rsidP="00DD16C9">
      <w:pPr>
        <w:pStyle w:val="ListParagraph"/>
        <w:widowControl w:val="0"/>
        <w:numPr>
          <w:ilvl w:val="2"/>
          <w:numId w:val="6"/>
        </w:numPr>
        <w:tabs>
          <w:tab w:val="left" w:pos="1233"/>
          <w:tab w:val="left" w:pos="1234"/>
        </w:tabs>
        <w:autoSpaceDE w:val="0"/>
        <w:autoSpaceDN w:val="0"/>
        <w:ind w:hanging="568"/>
        <w:contextualSpacing w:val="0"/>
        <w:rPr>
          <w:rFonts w:asciiTheme="majorHAnsi" w:hAnsiTheme="majorHAnsi" w:cstheme="majorHAnsi"/>
          <w:sz w:val="22"/>
          <w:szCs w:val="22"/>
        </w:rPr>
      </w:pPr>
      <w:r w:rsidRPr="005C2E1B">
        <w:rPr>
          <w:rFonts w:asciiTheme="majorHAnsi" w:hAnsiTheme="majorHAnsi" w:cstheme="majorHAnsi"/>
          <w:sz w:val="22"/>
          <w:szCs w:val="22"/>
        </w:rPr>
        <w:t>Fraud Management Procedure Policy</w:t>
      </w:r>
    </w:p>
    <w:p w14:paraId="1E628998" w14:textId="77777777" w:rsidR="00DD16C9" w:rsidRPr="005C2E1B" w:rsidRDefault="00DD16C9" w:rsidP="00DD16C9">
      <w:pPr>
        <w:pStyle w:val="ListParagraph"/>
        <w:widowControl w:val="0"/>
        <w:numPr>
          <w:ilvl w:val="2"/>
          <w:numId w:val="6"/>
        </w:numPr>
        <w:tabs>
          <w:tab w:val="left" w:pos="1233"/>
          <w:tab w:val="left" w:pos="1234"/>
        </w:tabs>
        <w:autoSpaceDE w:val="0"/>
        <w:autoSpaceDN w:val="0"/>
        <w:spacing w:before="35"/>
        <w:ind w:hanging="568"/>
        <w:contextualSpacing w:val="0"/>
        <w:rPr>
          <w:rFonts w:asciiTheme="majorHAnsi" w:hAnsiTheme="majorHAnsi" w:cstheme="majorHAnsi"/>
          <w:sz w:val="22"/>
          <w:szCs w:val="22"/>
        </w:rPr>
      </w:pPr>
      <w:r w:rsidRPr="005C2E1B">
        <w:rPr>
          <w:rFonts w:asciiTheme="majorHAnsi" w:hAnsiTheme="majorHAnsi" w:cstheme="majorHAnsi"/>
          <w:sz w:val="22"/>
          <w:szCs w:val="22"/>
        </w:rPr>
        <w:t>Whistleblower Policy</w:t>
      </w:r>
    </w:p>
    <w:p w14:paraId="45455EF1" w14:textId="77777777" w:rsidR="00DD16C9" w:rsidRPr="005C2E1B" w:rsidRDefault="00DD16C9" w:rsidP="00DD16C9">
      <w:pPr>
        <w:pStyle w:val="ListParagraph"/>
        <w:widowControl w:val="0"/>
        <w:numPr>
          <w:ilvl w:val="2"/>
          <w:numId w:val="6"/>
        </w:numPr>
        <w:tabs>
          <w:tab w:val="left" w:pos="1233"/>
          <w:tab w:val="left" w:pos="1234"/>
        </w:tabs>
        <w:autoSpaceDE w:val="0"/>
        <w:autoSpaceDN w:val="0"/>
        <w:spacing w:before="34"/>
        <w:ind w:hanging="568"/>
        <w:contextualSpacing w:val="0"/>
        <w:rPr>
          <w:rFonts w:asciiTheme="majorHAnsi" w:hAnsiTheme="majorHAnsi" w:cstheme="majorHAnsi"/>
          <w:sz w:val="22"/>
          <w:szCs w:val="22"/>
        </w:rPr>
      </w:pPr>
      <w:r w:rsidRPr="005C2E1B">
        <w:rPr>
          <w:rFonts w:asciiTheme="majorHAnsi" w:hAnsiTheme="majorHAnsi" w:cstheme="majorHAnsi"/>
          <w:sz w:val="22"/>
          <w:szCs w:val="22"/>
        </w:rPr>
        <w:t>Any</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guidance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published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pursuant</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this</w:t>
      </w:r>
      <w:r w:rsidRPr="005C2E1B">
        <w:rPr>
          <w:rFonts w:asciiTheme="majorHAnsi" w:hAnsiTheme="majorHAnsi" w:cstheme="majorHAnsi"/>
          <w:spacing w:val="4"/>
          <w:sz w:val="22"/>
          <w:szCs w:val="22"/>
        </w:rPr>
        <w:t xml:space="preserve"> </w:t>
      </w:r>
      <w:r w:rsidRPr="005C2E1B">
        <w:rPr>
          <w:rFonts w:asciiTheme="majorHAnsi" w:hAnsiTheme="majorHAnsi" w:cstheme="majorHAnsi"/>
          <w:sz w:val="22"/>
          <w:szCs w:val="22"/>
        </w:rPr>
        <w:t>policy</w:t>
      </w:r>
    </w:p>
    <w:p w14:paraId="11580B69" w14:textId="77777777" w:rsidR="00DD16C9" w:rsidRPr="005C2E1B" w:rsidRDefault="00DD16C9" w:rsidP="00DD16C9">
      <w:pPr>
        <w:pStyle w:val="ListParagraph"/>
        <w:widowControl w:val="0"/>
        <w:numPr>
          <w:ilvl w:val="2"/>
          <w:numId w:val="6"/>
        </w:numPr>
        <w:tabs>
          <w:tab w:val="left" w:pos="1233"/>
          <w:tab w:val="left" w:pos="1234"/>
        </w:tabs>
        <w:autoSpaceDE w:val="0"/>
        <w:autoSpaceDN w:val="0"/>
        <w:spacing w:before="34"/>
        <w:ind w:hanging="568"/>
        <w:contextualSpacing w:val="0"/>
        <w:rPr>
          <w:rFonts w:asciiTheme="majorHAnsi" w:hAnsiTheme="majorHAnsi" w:cstheme="majorHAnsi"/>
          <w:sz w:val="22"/>
          <w:szCs w:val="22"/>
        </w:rPr>
      </w:pPr>
      <w:r w:rsidRPr="005C2E1B">
        <w:rPr>
          <w:rFonts w:asciiTheme="majorHAnsi" w:hAnsiTheme="majorHAnsi" w:cstheme="majorHAnsi"/>
          <w:sz w:val="22"/>
          <w:szCs w:val="22"/>
        </w:rPr>
        <w:t>Any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other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relevant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policies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may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be implemented</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from</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time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time</w:t>
      </w:r>
    </w:p>
    <w:p w14:paraId="79BA7609" w14:textId="77777777" w:rsidR="00DD16C9" w:rsidRPr="005C2E1B" w:rsidRDefault="00DD16C9" w:rsidP="00DD16C9">
      <w:pPr>
        <w:pStyle w:val="ListParagraph"/>
        <w:widowControl w:val="0"/>
        <w:tabs>
          <w:tab w:val="left" w:pos="1233"/>
          <w:tab w:val="left" w:pos="1234"/>
        </w:tabs>
        <w:autoSpaceDE w:val="0"/>
        <w:autoSpaceDN w:val="0"/>
        <w:spacing w:before="34"/>
        <w:ind w:left="1233"/>
        <w:contextualSpacing w:val="0"/>
        <w:rPr>
          <w:rFonts w:asciiTheme="majorHAnsi" w:hAnsiTheme="majorHAnsi" w:cstheme="majorHAnsi"/>
          <w:sz w:val="22"/>
          <w:szCs w:val="22"/>
        </w:rPr>
      </w:pPr>
    </w:p>
    <w:p w14:paraId="014F2EA2" w14:textId="77777777" w:rsidR="00DD16C9" w:rsidRPr="005C2E1B" w:rsidRDefault="00DD16C9" w:rsidP="00DD16C9">
      <w:pPr>
        <w:pStyle w:val="ListParagraph"/>
        <w:widowControl w:val="0"/>
        <w:numPr>
          <w:ilvl w:val="1"/>
          <w:numId w:val="6"/>
        </w:numPr>
        <w:tabs>
          <w:tab w:val="left" w:pos="641"/>
        </w:tabs>
        <w:autoSpaceDE w:val="0"/>
        <w:autoSpaceDN w:val="0"/>
        <w:spacing w:line="276" w:lineRule="auto"/>
        <w:ind w:right="117"/>
        <w:contextualSpacing w:val="0"/>
        <w:jc w:val="both"/>
        <w:rPr>
          <w:rFonts w:asciiTheme="majorHAnsi" w:hAnsiTheme="majorHAnsi" w:cstheme="majorHAnsi"/>
          <w:sz w:val="22"/>
          <w:szCs w:val="22"/>
        </w:rPr>
      </w:pPr>
      <w:r w:rsidRPr="005C2E1B">
        <w:rPr>
          <w:rFonts w:asciiTheme="majorHAnsi" w:hAnsiTheme="majorHAnsi" w:cstheme="majorHAnsi"/>
          <w:sz w:val="22"/>
          <w:szCs w:val="22"/>
        </w:rPr>
        <w:t>Because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no code of conduct or policy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can cover every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possible situation, our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w:t>
      </w:r>
      <w:r w:rsidRPr="005C2E1B">
        <w:rPr>
          <w:rFonts w:asciiTheme="majorHAnsi" w:hAnsiTheme="majorHAnsi" w:cstheme="majorHAnsi"/>
          <w:spacing w:val="55"/>
          <w:sz w:val="22"/>
          <w:szCs w:val="22"/>
        </w:rPr>
        <w:t xml:space="preserve"> </w:t>
      </w:r>
      <w:r w:rsidRPr="005C2E1B">
        <w:rPr>
          <w:rFonts w:asciiTheme="majorHAnsi" w:hAnsiTheme="majorHAnsi" w:cstheme="majorHAnsi"/>
          <w:sz w:val="22"/>
          <w:szCs w:val="22"/>
        </w:rPr>
        <w:t>relies on</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the Designated Persons to use good judgment and to speak up when they have either questions 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concerns.</w:t>
      </w:r>
    </w:p>
    <w:p w14:paraId="55BCBDF7" w14:textId="77777777" w:rsidR="00DD16C9" w:rsidRPr="005C2E1B" w:rsidRDefault="00DD16C9" w:rsidP="00DD16C9">
      <w:pPr>
        <w:pStyle w:val="Heading1"/>
        <w:ind w:left="243"/>
        <w:rPr>
          <w:rFonts w:cstheme="majorHAnsi"/>
          <w:color w:val="auto"/>
          <w:sz w:val="22"/>
          <w:szCs w:val="22"/>
        </w:rPr>
      </w:pPr>
      <w:bookmarkStart w:id="4" w:name="_Toc145427116"/>
      <w:r w:rsidRPr="005C2E1B">
        <w:rPr>
          <w:rFonts w:cstheme="majorHAnsi"/>
          <w:color w:val="auto"/>
          <w:sz w:val="22"/>
          <w:szCs w:val="22"/>
        </w:rPr>
        <w:t>SCOPE &amp; APPLICABILITY</w:t>
      </w:r>
      <w:bookmarkEnd w:id="4"/>
    </w:p>
    <w:p w14:paraId="44D080A7" w14:textId="77777777" w:rsidR="00DD16C9" w:rsidRPr="005C2E1B" w:rsidRDefault="00DD16C9" w:rsidP="00DD16C9">
      <w:pPr>
        <w:pStyle w:val="BodyText"/>
        <w:spacing w:line="276" w:lineRule="auto"/>
        <w:ind w:left="243" w:right="115"/>
        <w:jc w:val="both"/>
        <w:rPr>
          <w:rFonts w:asciiTheme="majorHAnsi" w:hAnsiTheme="majorHAnsi" w:cstheme="majorHAnsi"/>
          <w:sz w:val="22"/>
          <w:szCs w:val="22"/>
        </w:rPr>
      </w:pPr>
      <w:r w:rsidRPr="005C2E1B">
        <w:rPr>
          <w:rFonts w:asciiTheme="majorHAnsi" w:hAnsiTheme="majorHAnsi" w:cstheme="majorHAnsi"/>
          <w:sz w:val="22"/>
          <w:szCs w:val="22"/>
        </w:rPr>
        <w:t>This AML Policy is applicable to all individuals working at all levels and grades, including directors,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senior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managers,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officers,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other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employees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consultants, contractors, trainees, interns, and agency </w:t>
      </w:r>
      <w:proofErr w:type="gramStart"/>
      <w:r w:rsidRPr="005C2E1B">
        <w:rPr>
          <w:rFonts w:asciiTheme="majorHAnsi" w:hAnsiTheme="majorHAnsi" w:cstheme="majorHAnsi"/>
          <w:sz w:val="22"/>
          <w:szCs w:val="22"/>
        </w:rPr>
        <w:t xml:space="preserve">staff, </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or</w:t>
      </w:r>
      <w:proofErr w:type="gramEnd"/>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other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person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associated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with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our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such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other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persons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including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those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designated by the Compliance Officer from time to time (all of the aforesaid being collectively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referred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as</w:t>
      </w:r>
      <w:r w:rsidRPr="005C2E1B">
        <w:rPr>
          <w:rFonts w:asciiTheme="majorHAnsi" w:hAnsiTheme="majorHAnsi" w:cstheme="majorHAnsi"/>
          <w:spacing w:val="1"/>
          <w:sz w:val="22"/>
          <w:szCs w:val="22"/>
        </w:rPr>
        <w:t xml:space="preserve"> </w:t>
      </w:r>
      <w:r w:rsidRPr="005C2E1B">
        <w:rPr>
          <w:rFonts w:asciiTheme="majorHAnsi" w:hAnsiTheme="majorHAnsi" w:cstheme="majorHAnsi"/>
          <w:b/>
          <w:sz w:val="22"/>
          <w:szCs w:val="22"/>
        </w:rPr>
        <w:t>“Designated</w:t>
      </w:r>
      <w:r w:rsidRPr="005C2E1B">
        <w:rPr>
          <w:rFonts w:asciiTheme="majorHAnsi" w:hAnsiTheme="majorHAnsi" w:cstheme="majorHAnsi"/>
          <w:b/>
          <w:spacing w:val="2"/>
          <w:sz w:val="22"/>
          <w:szCs w:val="22"/>
        </w:rPr>
        <w:t xml:space="preserve"> </w:t>
      </w:r>
      <w:r w:rsidRPr="005C2E1B">
        <w:rPr>
          <w:rFonts w:asciiTheme="majorHAnsi" w:hAnsiTheme="majorHAnsi" w:cstheme="majorHAnsi"/>
          <w:b/>
          <w:sz w:val="22"/>
          <w:szCs w:val="22"/>
        </w:rPr>
        <w:t>Persons”</w:t>
      </w:r>
      <w:r w:rsidRPr="005C2E1B">
        <w:rPr>
          <w:rFonts w:asciiTheme="majorHAnsi" w:hAnsiTheme="majorHAnsi" w:cstheme="majorHAnsi"/>
          <w:sz w:val="22"/>
          <w:szCs w:val="22"/>
        </w:rPr>
        <w:t>).</w:t>
      </w:r>
    </w:p>
    <w:p w14:paraId="0DE45665" w14:textId="77777777" w:rsidR="00DD16C9" w:rsidRPr="005C2E1B" w:rsidRDefault="00DD16C9" w:rsidP="00DD16C9">
      <w:pPr>
        <w:pStyle w:val="Heading1"/>
        <w:rPr>
          <w:rFonts w:cstheme="majorHAnsi"/>
          <w:color w:val="auto"/>
          <w:sz w:val="22"/>
          <w:szCs w:val="22"/>
        </w:rPr>
      </w:pPr>
      <w:bookmarkStart w:id="5" w:name="_Toc145427117"/>
      <w:r w:rsidRPr="005C2E1B">
        <w:rPr>
          <w:rFonts w:cstheme="majorHAnsi"/>
          <w:color w:val="auto"/>
          <w:sz w:val="22"/>
          <w:szCs w:val="22"/>
        </w:rPr>
        <w:lastRenderedPageBreak/>
        <w:t>COMPLIANCE OFFICER &amp; DESIGNATED DIRECTOR</w:t>
      </w:r>
      <w:bookmarkEnd w:id="5"/>
    </w:p>
    <w:p w14:paraId="0BD31E5C" w14:textId="687FDC37" w:rsidR="00DD16C9" w:rsidRPr="005C2E1B" w:rsidRDefault="00A17767" w:rsidP="00DD16C9">
      <w:pPr>
        <w:pStyle w:val="ListParagraph"/>
        <w:widowControl w:val="0"/>
        <w:numPr>
          <w:ilvl w:val="0"/>
          <w:numId w:val="11"/>
        </w:numPr>
        <w:tabs>
          <w:tab w:val="left" w:pos="641"/>
        </w:tabs>
        <w:autoSpaceDE w:val="0"/>
        <w:autoSpaceDN w:val="0"/>
        <w:ind w:right="115"/>
        <w:contextualSpacing w:val="0"/>
        <w:jc w:val="both"/>
        <w:rPr>
          <w:rFonts w:asciiTheme="majorHAnsi" w:hAnsiTheme="majorHAnsi" w:cstheme="majorHAnsi"/>
          <w:sz w:val="22"/>
          <w:szCs w:val="22"/>
        </w:rPr>
      </w:pPr>
      <w:r>
        <w:rPr>
          <w:rFonts w:asciiTheme="majorHAnsi" w:hAnsiTheme="majorHAnsi" w:cstheme="majorHAnsi"/>
          <w:sz w:val="22"/>
          <w:szCs w:val="22"/>
        </w:rPr>
        <w:t>Parkar</w:t>
      </w:r>
      <w:r w:rsidR="00DD16C9" w:rsidRPr="005C2E1B">
        <w:rPr>
          <w:rFonts w:asciiTheme="majorHAnsi" w:hAnsiTheme="majorHAnsi" w:cstheme="majorHAnsi"/>
          <w:sz w:val="22"/>
          <w:szCs w:val="22"/>
        </w:rPr>
        <w:t xml:space="preserve"> shall, from time to time, designate an employee of sufficient seniority, </w:t>
      </w:r>
      <w:proofErr w:type="gramStart"/>
      <w:r w:rsidR="00DD16C9" w:rsidRPr="005C2E1B">
        <w:rPr>
          <w:rFonts w:asciiTheme="majorHAnsi" w:hAnsiTheme="majorHAnsi" w:cstheme="majorHAnsi"/>
          <w:sz w:val="22"/>
          <w:szCs w:val="22"/>
        </w:rPr>
        <w:t>competence</w:t>
      </w:r>
      <w:proofErr w:type="gramEnd"/>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and independence as the Compliance Officer to ensure compliance with the provisions of this AML</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Policy (“</w:t>
      </w:r>
      <w:r w:rsidR="00DD16C9" w:rsidRPr="005C2E1B">
        <w:rPr>
          <w:rFonts w:asciiTheme="majorHAnsi" w:hAnsiTheme="majorHAnsi" w:cstheme="majorHAnsi"/>
          <w:b/>
          <w:sz w:val="22"/>
          <w:szCs w:val="22"/>
        </w:rPr>
        <w:t>Compliance Officer</w:t>
      </w:r>
      <w:r w:rsidR="00DD16C9" w:rsidRPr="005C2E1B">
        <w:rPr>
          <w:rFonts w:asciiTheme="majorHAnsi" w:hAnsiTheme="majorHAnsi" w:cstheme="majorHAnsi"/>
          <w:sz w:val="22"/>
          <w:szCs w:val="22"/>
        </w:rPr>
        <w:t xml:space="preserve">”) and the same shall be notified to the Designated Persons. </w:t>
      </w:r>
      <w:r w:rsidR="00DD16C9" w:rsidRPr="005C2E1B">
        <w:rPr>
          <w:rFonts w:asciiTheme="majorHAnsi" w:hAnsiTheme="majorHAnsi" w:cstheme="majorHAnsi"/>
          <w:b/>
          <w:sz w:val="22"/>
          <w:szCs w:val="22"/>
        </w:rPr>
        <w:t>Ms.</w:t>
      </w:r>
      <w:r w:rsidR="00DD16C9" w:rsidRPr="005C2E1B">
        <w:rPr>
          <w:rFonts w:asciiTheme="majorHAnsi" w:hAnsiTheme="majorHAnsi" w:cstheme="majorHAnsi"/>
          <w:b/>
          <w:spacing w:val="1"/>
          <w:sz w:val="22"/>
          <w:szCs w:val="22"/>
        </w:rPr>
        <w:t xml:space="preserve"> Pooja Agrawal &amp; Mr. Sandeep Bargaje (</w:t>
      </w:r>
      <w:r w:rsidR="00DD16C9" w:rsidRPr="005C2E1B">
        <w:rPr>
          <w:rFonts w:asciiTheme="majorHAnsi" w:hAnsiTheme="majorHAnsi" w:cstheme="majorHAnsi"/>
          <w:b/>
          <w:sz w:val="22"/>
          <w:szCs w:val="22"/>
        </w:rPr>
        <w:t>Finance)</w:t>
      </w:r>
      <w:r w:rsidR="00DD16C9" w:rsidRPr="005C2E1B">
        <w:rPr>
          <w:rFonts w:asciiTheme="majorHAnsi" w:hAnsiTheme="majorHAnsi" w:cstheme="majorHAnsi"/>
          <w:sz w:val="22"/>
          <w:szCs w:val="22"/>
        </w:rPr>
        <w:t>,</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have</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been</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designated</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as</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the</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b/>
          <w:sz w:val="22"/>
          <w:szCs w:val="22"/>
        </w:rPr>
        <w:t xml:space="preserve">Compliance Officers </w:t>
      </w:r>
      <w:r w:rsidR="00DD16C9" w:rsidRPr="005C2E1B">
        <w:rPr>
          <w:rFonts w:asciiTheme="majorHAnsi" w:hAnsiTheme="majorHAnsi" w:cstheme="majorHAnsi"/>
          <w:sz w:val="22"/>
          <w:szCs w:val="22"/>
        </w:rPr>
        <w:t xml:space="preserve">of the Company. All reports, complaints, </w:t>
      </w:r>
      <w:proofErr w:type="gramStart"/>
      <w:r w:rsidR="00DD16C9" w:rsidRPr="005C2E1B">
        <w:rPr>
          <w:rFonts w:asciiTheme="majorHAnsi" w:hAnsiTheme="majorHAnsi" w:cstheme="majorHAnsi"/>
          <w:sz w:val="22"/>
          <w:szCs w:val="22"/>
        </w:rPr>
        <w:t>doubts</w:t>
      </w:r>
      <w:proofErr w:type="gramEnd"/>
      <w:r w:rsidR="00DD16C9" w:rsidRPr="005C2E1B">
        <w:rPr>
          <w:rFonts w:asciiTheme="majorHAnsi" w:hAnsiTheme="majorHAnsi" w:cstheme="majorHAnsi"/>
          <w:sz w:val="22"/>
          <w:szCs w:val="22"/>
        </w:rPr>
        <w:t xml:space="preserve"> or concerns in relation to this</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AML Policy shall be</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raised</w:t>
      </w:r>
      <w:r w:rsidR="00DD16C9" w:rsidRPr="005C2E1B">
        <w:rPr>
          <w:rFonts w:asciiTheme="majorHAnsi" w:hAnsiTheme="majorHAnsi" w:cstheme="majorHAnsi"/>
          <w:spacing w:val="2"/>
          <w:sz w:val="22"/>
          <w:szCs w:val="22"/>
        </w:rPr>
        <w:t xml:space="preserve"> </w:t>
      </w:r>
      <w:r w:rsidR="00DD16C9" w:rsidRPr="005C2E1B">
        <w:rPr>
          <w:rFonts w:asciiTheme="majorHAnsi" w:hAnsiTheme="majorHAnsi" w:cstheme="majorHAnsi"/>
          <w:sz w:val="22"/>
          <w:szCs w:val="22"/>
        </w:rPr>
        <w:t>by</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the</w:t>
      </w:r>
      <w:r w:rsidR="00DD16C9" w:rsidRPr="005C2E1B">
        <w:rPr>
          <w:rFonts w:asciiTheme="majorHAnsi" w:hAnsiTheme="majorHAnsi" w:cstheme="majorHAnsi"/>
          <w:spacing w:val="-1"/>
          <w:sz w:val="22"/>
          <w:szCs w:val="22"/>
        </w:rPr>
        <w:t xml:space="preserve"> </w:t>
      </w:r>
      <w:r w:rsidR="00DD16C9" w:rsidRPr="005C2E1B">
        <w:rPr>
          <w:rFonts w:asciiTheme="majorHAnsi" w:hAnsiTheme="majorHAnsi" w:cstheme="majorHAnsi"/>
          <w:sz w:val="22"/>
          <w:szCs w:val="22"/>
        </w:rPr>
        <w:t>Designated Persons</w:t>
      </w:r>
      <w:r w:rsidR="00DD16C9" w:rsidRPr="005C2E1B">
        <w:rPr>
          <w:rFonts w:asciiTheme="majorHAnsi" w:hAnsiTheme="majorHAnsi" w:cstheme="majorHAnsi"/>
          <w:spacing w:val="3"/>
          <w:sz w:val="22"/>
          <w:szCs w:val="22"/>
        </w:rPr>
        <w:t xml:space="preserve"> </w:t>
      </w:r>
      <w:r w:rsidR="00DD16C9" w:rsidRPr="005C2E1B">
        <w:rPr>
          <w:rFonts w:asciiTheme="majorHAnsi" w:hAnsiTheme="majorHAnsi" w:cstheme="majorHAnsi"/>
          <w:sz w:val="22"/>
          <w:szCs w:val="22"/>
        </w:rPr>
        <w:t>to</w:t>
      </w:r>
      <w:r w:rsidR="00DD16C9" w:rsidRPr="005C2E1B">
        <w:rPr>
          <w:rFonts w:asciiTheme="majorHAnsi" w:hAnsiTheme="majorHAnsi" w:cstheme="majorHAnsi"/>
          <w:spacing w:val="-2"/>
          <w:sz w:val="22"/>
          <w:szCs w:val="22"/>
        </w:rPr>
        <w:t xml:space="preserve"> </w:t>
      </w:r>
      <w:r w:rsidR="00DD16C9" w:rsidRPr="005C2E1B">
        <w:rPr>
          <w:rFonts w:asciiTheme="majorHAnsi" w:hAnsiTheme="majorHAnsi" w:cstheme="majorHAnsi"/>
          <w:sz w:val="22"/>
          <w:szCs w:val="22"/>
        </w:rPr>
        <w:t>the</w:t>
      </w:r>
      <w:r w:rsidR="00DD16C9" w:rsidRPr="005C2E1B">
        <w:rPr>
          <w:rFonts w:asciiTheme="majorHAnsi" w:hAnsiTheme="majorHAnsi" w:cstheme="majorHAnsi"/>
          <w:spacing w:val="5"/>
          <w:sz w:val="22"/>
          <w:szCs w:val="22"/>
        </w:rPr>
        <w:t xml:space="preserve"> </w:t>
      </w:r>
      <w:r w:rsidR="00DD16C9" w:rsidRPr="005C2E1B">
        <w:rPr>
          <w:rFonts w:asciiTheme="majorHAnsi" w:hAnsiTheme="majorHAnsi" w:cstheme="majorHAnsi"/>
          <w:sz w:val="22"/>
          <w:szCs w:val="22"/>
        </w:rPr>
        <w:t>Compliance</w:t>
      </w:r>
      <w:r w:rsidR="00DD16C9" w:rsidRPr="005C2E1B">
        <w:rPr>
          <w:rFonts w:asciiTheme="majorHAnsi" w:hAnsiTheme="majorHAnsi" w:cstheme="majorHAnsi"/>
          <w:spacing w:val="-2"/>
          <w:sz w:val="22"/>
          <w:szCs w:val="22"/>
        </w:rPr>
        <w:t xml:space="preserve"> </w:t>
      </w:r>
      <w:r w:rsidR="00DD16C9" w:rsidRPr="005C2E1B">
        <w:rPr>
          <w:rFonts w:asciiTheme="majorHAnsi" w:hAnsiTheme="majorHAnsi" w:cstheme="majorHAnsi"/>
          <w:sz w:val="22"/>
          <w:szCs w:val="22"/>
        </w:rPr>
        <w:t>Officers.</w:t>
      </w:r>
    </w:p>
    <w:p w14:paraId="3D4075B5" w14:textId="77777777" w:rsidR="00DD16C9" w:rsidRPr="005C2E1B" w:rsidRDefault="00DD16C9" w:rsidP="00DD16C9">
      <w:pPr>
        <w:pStyle w:val="BodyText"/>
        <w:spacing w:before="3"/>
        <w:rPr>
          <w:rFonts w:asciiTheme="majorHAnsi" w:hAnsiTheme="majorHAnsi" w:cstheme="majorHAnsi"/>
          <w:sz w:val="22"/>
          <w:szCs w:val="22"/>
        </w:rPr>
      </w:pPr>
    </w:p>
    <w:p w14:paraId="6CF062C3" w14:textId="77777777" w:rsidR="00DD16C9" w:rsidRPr="005C2E1B" w:rsidRDefault="00DD16C9" w:rsidP="00DD16C9">
      <w:pPr>
        <w:pStyle w:val="ListParagraph"/>
        <w:widowControl w:val="0"/>
        <w:numPr>
          <w:ilvl w:val="0"/>
          <w:numId w:val="11"/>
        </w:numPr>
        <w:tabs>
          <w:tab w:val="left" w:pos="648"/>
        </w:tabs>
        <w:autoSpaceDE w:val="0"/>
        <w:autoSpaceDN w:val="0"/>
        <w:ind w:right="118"/>
        <w:contextualSpacing w:val="0"/>
        <w:jc w:val="both"/>
        <w:rPr>
          <w:rFonts w:asciiTheme="majorHAnsi" w:hAnsiTheme="majorHAnsi" w:cstheme="majorHAnsi"/>
          <w:sz w:val="22"/>
          <w:szCs w:val="22"/>
        </w:rPr>
      </w:pPr>
      <w:r w:rsidRPr="005C2E1B">
        <w:rPr>
          <w:rFonts w:asciiTheme="majorHAnsi" w:hAnsiTheme="majorHAnsi" w:cstheme="majorHAnsi"/>
          <w:sz w:val="22"/>
          <w:szCs w:val="22"/>
        </w:rPr>
        <w:t>All queries, concerns or complaints received by the CEC dealing with a money laundering issue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should be reported to the Compliance Officers by the CEC. Any action required to be undertaken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under this AML Policy shall be taken by the Compliance Officers in accordance with this AML Policy.</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The Compliance Officer shall have a functional reporting to the</w:t>
      </w:r>
      <w:r w:rsidRPr="005C2E1B">
        <w:rPr>
          <w:rFonts w:asciiTheme="majorHAnsi" w:hAnsiTheme="majorHAnsi" w:cstheme="majorHAnsi"/>
          <w:spacing w:val="1"/>
          <w:sz w:val="22"/>
          <w:szCs w:val="22"/>
        </w:rPr>
        <w:t xml:space="preserve"> </w:t>
      </w:r>
      <w:r w:rsidRPr="005C2E1B">
        <w:rPr>
          <w:rFonts w:asciiTheme="majorHAnsi" w:hAnsiTheme="majorHAnsi" w:cstheme="majorHAnsi"/>
          <w:b/>
          <w:sz w:val="22"/>
          <w:szCs w:val="22"/>
        </w:rPr>
        <w:t>Designated</w:t>
      </w:r>
      <w:r w:rsidRPr="005C2E1B">
        <w:rPr>
          <w:rFonts w:asciiTheme="majorHAnsi" w:hAnsiTheme="majorHAnsi" w:cstheme="majorHAnsi"/>
          <w:b/>
          <w:spacing w:val="1"/>
          <w:sz w:val="22"/>
          <w:szCs w:val="22"/>
        </w:rPr>
        <w:t xml:space="preserve"> </w:t>
      </w:r>
      <w:r w:rsidRPr="005C2E1B">
        <w:rPr>
          <w:rFonts w:asciiTheme="majorHAnsi" w:hAnsiTheme="majorHAnsi" w:cstheme="majorHAnsi"/>
          <w:b/>
          <w:sz w:val="22"/>
          <w:szCs w:val="22"/>
        </w:rPr>
        <w:t>Director, Mr.</w:t>
      </w:r>
      <w:r w:rsidRPr="005C2E1B">
        <w:rPr>
          <w:rFonts w:asciiTheme="majorHAnsi" w:hAnsiTheme="majorHAnsi" w:cstheme="majorHAnsi"/>
          <w:b/>
          <w:spacing w:val="1"/>
          <w:sz w:val="22"/>
          <w:szCs w:val="22"/>
        </w:rPr>
        <w:t xml:space="preserve"> Kiran Satpute (Chief </w:t>
      </w:r>
      <w:r w:rsidRPr="005C2E1B">
        <w:rPr>
          <w:rFonts w:asciiTheme="majorHAnsi" w:hAnsiTheme="majorHAnsi" w:cstheme="majorHAnsi"/>
          <w:b/>
          <w:sz w:val="22"/>
          <w:szCs w:val="22"/>
        </w:rPr>
        <w:t xml:space="preserve">Finance Officer) </w:t>
      </w:r>
      <w:r w:rsidRPr="005C2E1B">
        <w:rPr>
          <w:rFonts w:asciiTheme="majorHAnsi" w:hAnsiTheme="majorHAnsi" w:cstheme="majorHAnsi"/>
          <w:sz w:val="22"/>
          <w:szCs w:val="22"/>
        </w:rPr>
        <w:t>and shall submit</w:t>
      </w:r>
      <w:r w:rsidRPr="005C2E1B">
        <w:rPr>
          <w:rFonts w:asciiTheme="majorHAnsi" w:hAnsiTheme="majorHAnsi" w:cstheme="majorHAnsi"/>
          <w:spacing w:val="55"/>
          <w:sz w:val="22"/>
          <w:szCs w:val="22"/>
        </w:rPr>
        <w:t xml:space="preserve"> </w:t>
      </w:r>
      <w:r w:rsidRPr="005C2E1B">
        <w:rPr>
          <w:rFonts w:asciiTheme="majorHAnsi" w:hAnsiTheme="majorHAnsi" w:cstheme="majorHAnsi"/>
          <w:sz w:val="22"/>
          <w:szCs w:val="22"/>
        </w:rPr>
        <w:t>quarterly compliance reports to the Designated Director. Aggravated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cases of breach of this AML Policy shall be escalated to the Board of Directors of our Company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t>
      </w:r>
      <w:r w:rsidRPr="005C2E1B">
        <w:rPr>
          <w:rFonts w:asciiTheme="majorHAnsi" w:hAnsiTheme="majorHAnsi" w:cstheme="majorHAnsi"/>
          <w:b/>
          <w:sz w:val="22"/>
          <w:szCs w:val="22"/>
        </w:rPr>
        <w:t>Board</w:t>
      </w:r>
      <w:r w:rsidRPr="005C2E1B">
        <w:rPr>
          <w:rFonts w:asciiTheme="majorHAnsi" w:hAnsiTheme="majorHAnsi" w:cstheme="majorHAnsi"/>
          <w:sz w:val="22"/>
          <w:szCs w:val="22"/>
        </w:rPr>
        <w: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through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Designated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Director.</w:t>
      </w:r>
    </w:p>
    <w:p w14:paraId="5D09D404" w14:textId="77777777" w:rsidR="00DD16C9" w:rsidRPr="005C2E1B" w:rsidRDefault="00DD16C9" w:rsidP="00DD16C9">
      <w:pPr>
        <w:pStyle w:val="Heading1"/>
        <w:spacing w:after="240"/>
        <w:rPr>
          <w:rFonts w:cstheme="majorHAnsi"/>
          <w:color w:val="auto"/>
          <w:sz w:val="22"/>
          <w:szCs w:val="22"/>
          <w:u w:val="single"/>
        </w:rPr>
      </w:pPr>
      <w:bookmarkStart w:id="6" w:name="_Toc145427118"/>
      <w:r w:rsidRPr="005C2E1B">
        <w:rPr>
          <w:rFonts w:cstheme="majorHAnsi"/>
          <w:color w:val="auto"/>
          <w:sz w:val="22"/>
          <w:szCs w:val="22"/>
          <w:u w:val="single"/>
        </w:rPr>
        <w:t>GUIDANCE ON MONEY LAUNDERING</w:t>
      </w:r>
      <w:bookmarkEnd w:id="6"/>
    </w:p>
    <w:p w14:paraId="5D177CFC" w14:textId="77777777" w:rsidR="00DD16C9" w:rsidRPr="005C2E1B" w:rsidRDefault="00DD16C9" w:rsidP="00DD16C9">
      <w:pPr>
        <w:pStyle w:val="ListParagraph"/>
        <w:widowControl w:val="0"/>
        <w:numPr>
          <w:ilvl w:val="0"/>
          <w:numId w:val="8"/>
        </w:numPr>
        <w:tabs>
          <w:tab w:val="left" w:pos="641"/>
        </w:tabs>
        <w:autoSpaceDE w:val="0"/>
        <w:autoSpaceDN w:val="0"/>
        <w:ind w:right="117"/>
        <w:contextualSpacing w:val="0"/>
        <w:jc w:val="both"/>
        <w:rPr>
          <w:rFonts w:asciiTheme="majorHAnsi" w:hAnsiTheme="majorHAnsi" w:cstheme="majorHAnsi"/>
          <w:sz w:val="22"/>
          <w:szCs w:val="22"/>
        </w:rPr>
      </w:pPr>
      <w:r w:rsidRPr="005C2E1B">
        <w:rPr>
          <w:rFonts w:asciiTheme="majorHAnsi" w:hAnsiTheme="majorHAnsi" w:cstheme="majorHAnsi"/>
          <w:sz w:val="22"/>
          <w:szCs w:val="22"/>
        </w:rPr>
        <w:t>The phrase “money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laundering”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generally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understood to mean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act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attempted act</w:t>
      </w:r>
      <w:r w:rsidRPr="005C2E1B">
        <w:rPr>
          <w:rFonts w:asciiTheme="majorHAnsi" w:hAnsiTheme="majorHAnsi" w:cstheme="majorHAnsi"/>
          <w:spacing w:val="55"/>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conceal or disguise the true origin and ownership of illegally obtained proceeds so that they appear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have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originated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from</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legitimate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sources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thereby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avoiding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prosecution,</w:t>
      </w:r>
      <w:r w:rsidRPr="005C2E1B">
        <w:rPr>
          <w:rFonts w:asciiTheme="majorHAnsi" w:hAnsiTheme="majorHAnsi" w:cstheme="majorHAnsi"/>
          <w:spacing w:val="1"/>
          <w:sz w:val="22"/>
          <w:szCs w:val="22"/>
        </w:rPr>
        <w:t xml:space="preserve"> </w:t>
      </w:r>
      <w:proofErr w:type="gramStart"/>
      <w:r w:rsidRPr="005C2E1B">
        <w:rPr>
          <w:rFonts w:asciiTheme="majorHAnsi" w:hAnsiTheme="majorHAnsi" w:cstheme="majorHAnsi"/>
          <w:sz w:val="22"/>
          <w:szCs w:val="22"/>
        </w:rPr>
        <w:t>conviction</w:t>
      </w:r>
      <w:proofErr w:type="gramEnd"/>
      <w:r w:rsidRPr="005C2E1B">
        <w:rPr>
          <w:rFonts w:asciiTheme="majorHAnsi" w:hAnsiTheme="majorHAnsi" w:cstheme="majorHAnsi"/>
          <w:spacing w:val="55"/>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confiscation of the illegal proceeds. Money laundering can be used by terrorist organizations, tax</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evaders,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smugglers,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those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engaged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bribery,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anyone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who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receives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money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illegal</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activities or through illegal means. Countering money laundering is of critical importance as it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ensures that illegal funds do not remain hidden and do not get integrated into legal business 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consequently</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into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legal economy.</w:t>
      </w:r>
    </w:p>
    <w:p w14:paraId="6922C016" w14:textId="77777777" w:rsidR="00DD16C9" w:rsidRPr="005C2E1B" w:rsidRDefault="00DD16C9" w:rsidP="00DD16C9">
      <w:pPr>
        <w:pStyle w:val="BodyText"/>
        <w:spacing w:before="5"/>
        <w:rPr>
          <w:rFonts w:asciiTheme="majorHAnsi" w:hAnsiTheme="majorHAnsi" w:cstheme="majorHAnsi"/>
          <w:sz w:val="22"/>
          <w:szCs w:val="22"/>
        </w:rPr>
      </w:pPr>
    </w:p>
    <w:p w14:paraId="75300573" w14:textId="77777777" w:rsidR="00DD16C9" w:rsidRPr="005C2E1B" w:rsidRDefault="00DD16C9" w:rsidP="00DD16C9">
      <w:pPr>
        <w:pStyle w:val="ListParagraph"/>
        <w:widowControl w:val="0"/>
        <w:numPr>
          <w:ilvl w:val="0"/>
          <w:numId w:val="8"/>
        </w:numPr>
        <w:tabs>
          <w:tab w:val="left" w:pos="641"/>
        </w:tabs>
        <w:autoSpaceDE w:val="0"/>
        <w:autoSpaceDN w:val="0"/>
        <w:ind w:right="116"/>
        <w:contextualSpacing w:val="0"/>
        <w:jc w:val="both"/>
        <w:rPr>
          <w:rFonts w:asciiTheme="majorHAnsi" w:hAnsiTheme="majorHAnsi" w:cstheme="majorHAnsi"/>
          <w:sz w:val="22"/>
          <w:szCs w:val="22"/>
        </w:rPr>
      </w:pPr>
      <w:r w:rsidRPr="005C2E1B">
        <w:rPr>
          <w:rFonts w:asciiTheme="majorHAnsi" w:hAnsiTheme="majorHAnsi" w:cstheme="majorHAnsi"/>
          <w:sz w:val="22"/>
          <w:szCs w:val="22"/>
        </w:rPr>
        <w:t>The Government of India has enacted the Prevention of Money Laundering Act, 2002 and issued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rules and regulations thereunder (“</w:t>
      </w:r>
      <w:r w:rsidRPr="005C2E1B">
        <w:rPr>
          <w:rFonts w:asciiTheme="majorHAnsi" w:hAnsiTheme="majorHAnsi" w:cstheme="majorHAnsi"/>
          <w:b/>
          <w:sz w:val="22"/>
          <w:szCs w:val="22"/>
        </w:rPr>
        <w:t>PMLA</w:t>
      </w:r>
      <w:r w:rsidRPr="005C2E1B">
        <w:rPr>
          <w:rFonts w:asciiTheme="majorHAnsi" w:hAnsiTheme="majorHAnsi" w:cstheme="majorHAnsi"/>
          <w:sz w:val="22"/>
          <w:szCs w:val="22"/>
        </w:rPr>
        <w:t>”) for preventing money laundering and countering 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financing of terrorism in India, with effect from July 1, 2005. The PMLA defines</w:t>
      </w:r>
      <w:r w:rsidRPr="005C2E1B">
        <w:rPr>
          <w:rFonts w:asciiTheme="majorHAnsi" w:hAnsiTheme="majorHAnsi" w:cstheme="majorHAnsi"/>
          <w:spacing w:val="55"/>
          <w:sz w:val="22"/>
          <w:szCs w:val="22"/>
        </w:rPr>
        <w:t xml:space="preserve"> </w:t>
      </w:r>
      <w:r w:rsidRPr="005C2E1B">
        <w:rPr>
          <w:rFonts w:asciiTheme="majorHAnsi" w:hAnsiTheme="majorHAnsi" w:cstheme="majorHAnsi"/>
          <w:sz w:val="22"/>
          <w:szCs w:val="22"/>
        </w:rPr>
        <w:t>the offence 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money laundering as “</w:t>
      </w:r>
      <w:r w:rsidRPr="005C2E1B">
        <w:rPr>
          <w:rFonts w:asciiTheme="majorHAnsi" w:hAnsiTheme="majorHAnsi" w:cstheme="majorHAnsi"/>
          <w:i/>
          <w:sz w:val="22"/>
          <w:szCs w:val="22"/>
        </w:rPr>
        <w:t>Whosoever directly or indirectly attempts to indulge or knowingly assists or</w:t>
      </w:r>
      <w:r w:rsidRPr="005C2E1B">
        <w:rPr>
          <w:rFonts w:asciiTheme="majorHAnsi" w:hAnsiTheme="majorHAnsi" w:cstheme="majorHAnsi"/>
          <w:i/>
          <w:spacing w:val="1"/>
          <w:sz w:val="22"/>
          <w:szCs w:val="22"/>
        </w:rPr>
        <w:t xml:space="preserve"> </w:t>
      </w:r>
      <w:r w:rsidRPr="005C2E1B">
        <w:rPr>
          <w:rFonts w:asciiTheme="majorHAnsi" w:hAnsiTheme="majorHAnsi" w:cstheme="majorHAnsi"/>
          <w:i/>
          <w:sz w:val="22"/>
          <w:szCs w:val="22"/>
        </w:rPr>
        <w:t>knowingly is a party or is actually involved in any process or activity connected with the proceeds of</w:t>
      </w:r>
      <w:r w:rsidRPr="005C2E1B">
        <w:rPr>
          <w:rFonts w:asciiTheme="majorHAnsi" w:hAnsiTheme="majorHAnsi" w:cstheme="majorHAnsi"/>
          <w:i/>
          <w:spacing w:val="-53"/>
          <w:sz w:val="22"/>
          <w:szCs w:val="22"/>
        </w:rPr>
        <w:t xml:space="preserve"> </w:t>
      </w:r>
      <w:r w:rsidRPr="005C2E1B">
        <w:rPr>
          <w:rFonts w:asciiTheme="majorHAnsi" w:hAnsiTheme="majorHAnsi" w:cstheme="majorHAnsi"/>
          <w:i/>
          <w:sz w:val="22"/>
          <w:szCs w:val="22"/>
        </w:rPr>
        <w:t>crime</w:t>
      </w:r>
      <w:r w:rsidRPr="005C2E1B">
        <w:rPr>
          <w:rFonts w:asciiTheme="majorHAnsi" w:hAnsiTheme="majorHAnsi" w:cstheme="majorHAnsi"/>
          <w:i/>
          <w:spacing w:val="-2"/>
          <w:sz w:val="22"/>
          <w:szCs w:val="22"/>
        </w:rPr>
        <w:t xml:space="preserve"> </w:t>
      </w:r>
      <w:r w:rsidRPr="005C2E1B">
        <w:rPr>
          <w:rFonts w:asciiTheme="majorHAnsi" w:hAnsiTheme="majorHAnsi" w:cstheme="majorHAnsi"/>
          <w:i/>
          <w:sz w:val="22"/>
          <w:szCs w:val="22"/>
        </w:rPr>
        <w:t>and</w:t>
      </w:r>
      <w:r w:rsidRPr="005C2E1B">
        <w:rPr>
          <w:rFonts w:asciiTheme="majorHAnsi" w:hAnsiTheme="majorHAnsi" w:cstheme="majorHAnsi"/>
          <w:i/>
          <w:spacing w:val="-2"/>
          <w:sz w:val="22"/>
          <w:szCs w:val="22"/>
        </w:rPr>
        <w:t xml:space="preserve"> </w:t>
      </w:r>
      <w:r w:rsidRPr="005C2E1B">
        <w:rPr>
          <w:rFonts w:asciiTheme="majorHAnsi" w:hAnsiTheme="majorHAnsi" w:cstheme="majorHAnsi"/>
          <w:i/>
          <w:sz w:val="22"/>
          <w:szCs w:val="22"/>
        </w:rPr>
        <w:t>projecting it as untainted</w:t>
      </w:r>
      <w:r w:rsidRPr="005C2E1B">
        <w:rPr>
          <w:rFonts w:asciiTheme="majorHAnsi" w:hAnsiTheme="majorHAnsi" w:cstheme="majorHAnsi"/>
          <w:i/>
          <w:spacing w:val="-2"/>
          <w:sz w:val="22"/>
          <w:szCs w:val="22"/>
        </w:rPr>
        <w:t xml:space="preserve"> </w:t>
      </w:r>
      <w:r w:rsidRPr="005C2E1B">
        <w:rPr>
          <w:rFonts w:asciiTheme="majorHAnsi" w:hAnsiTheme="majorHAnsi" w:cstheme="majorHAnsi"/>
          <w:i/>
          <w:sz w:val="22"/>
          <w:szCs w:val="22"/>
        </w:rPr>
        <w:t>property</w:t>
      </w:r>
      <w:r w:rsidRPr="005C2E1B">
        <w:rPr>
          <w:rFonts w:asciiTheme="majorHAnsi" w:hAnsiTheme="majorHAnsi" w:cstheme="majorHAnsi"/>
          <w:i/>
          <w:spacing w:val="-1"/>
          <w:sz w:val="22"/>
          <w:szCs w:val="22"/>
        </w:rPr>
        <w:t xml:space="preserve"> </w:t>
      </w:r>
      <w:r w:rsidRPr="005C2E1B">
        <w:rPr>
          <w:rFonts w:asciiTheme="majorHAnsi" w:hAnsiTheme="majorHAnsi" w:cstheme="majorHAnsi"/>
          <w:i/>
          <w:sz w:val="22"/>
          <w:szCs w:val="22"/>
        </w:rPr>
        <w:t>shall</w:t>
      </w:r>
      <w:r w:rsidRPr="005C2E1B">
        <w:rPr>
          <w:rFonts w:asciiTheme="majorHAnsi" w:hAnsiTheme="majorHAnsi" w:cstheme="majorHAnsi"/>
          <w:i/>
          <w:spacing w:val="-1"/>
          <w:sz w:val="22"/>
          <w:szCs w:val="22"/>
        </w:rPr>
        <w:t xml:space="preserve"> </w:t>
      </w:r>
      <w:r w:rsidRPr="005C2E1B">
        <w:rPr>
          <w:rFonts w:asciiTheme="majorHAnsi" w:hAnsiTheme="majorHAnsi" w:cstheme="majorHAnsi"/>
          <w:i/>
          <w:sz w:val="22"/>
          <w:szCs w:val="22"/>
        </w:rPr>
        <w:t>be</w:t>
      </w:r>
      <w:r w:rsidRPr="005C2E1B">
        <w:rPr>
          <w:rFonts w:asciiTheme="majorHAnsi" w:hAnsiTheme="majorHAnsi" w:cstheme="majorHAnsi"/>
          <w:i/>
          <w:spacing w:val="-1"/>
          <w:sz w:val="22"/>
          <w:szCs w:val="22"/>
        </w:rPr>
        <w:t xml:space="preserve"> </w:t>
      </w:r>
      <w:r w:rsidRPr="005C2E1B">
        <w:rPr>
          <w:rFonts w:asciiTheme="majorHAnsi" w:hAnsiTheme="majorHAnsi" w:cstheme="majorHAnsi"/>
          <w:i/>
          <w:sz w:val="22"/>
          <w:szCs w:val="22"/>
        </w:rPr>
        <w:t>guilty</w:t>
      </w:r>
      <w:r w:rsidRPr="005C2E1B">
        <w:rPr>
          <w:rFonts w:asciiTheme="majorHAnsi" w:hAnsiTheme="majorHAnsi" w:cstheme="majorHAnsi"/>
          <w:i/>
          <w:spacing w:val="-1"/>
          <w:sz w:val="22"/>
          <w:szCs w:val="22"/>
        </w:rPr>
        <w:t xml:space="preserve"> </w:t>
      </w:r>
      <w:r w:rsidRPr="005C2E1B">
        <w:rPr>
          <w:rFonts w:asciiTheme="majorHAnsi" w:hAnsiTheme="majorHAnsi" w:cstheme="majorHAnsi"/>
          <w:i/>
          <w:sz w:val="22"/>
          <w:szCs w:val="22"/>
        </w:rPr>
        <w:t>of</w:t>
      </w:r>
      <w:r w:rsidRPr="005C2E1B">
        <w:rPr>
          <w:rFonts w:asciiTheme="majorHAnsi" w:hAnsiTheme="majorHAnsi" w:cstheme="majorHAnsi"/>
          <w:i/>
          <w:spacing w:val="-2"/>
          <w:sz w:val="22"/>
          <w:szCs w:val="22"/>
        </w:rPr>
        <w:t xml:space="preserve"> </w:t>
      </w:r>
      <w:r w:rsidRPr="005C2E1B">
        <w:rPr>
          <w:rFonts w:asciiTheme="majorHAnsi" w:hAnsiTheme="majorHAnsi" w:cstheme="majorHAnsi"/>
          <w:i/>
          <w:sz w:val="22"/>
          <w:szCs w:val="22"/>
        </w:rPr>
        <w:t>offence of money laundering</w:t>
      </w:r>
      <w:r w:rsidRPr="005C2E1B">
        <w:rPr>
          <w:rFonts w:asciiTheme="majorHAnsi" w:hAnsiTheme="majorHAnsi" w:cstheme="majorHAnsi"/>
          <w:sz w:val="22"/>
          <w:szCs w:val="22"/>
        </w:rPr>
        <w:t>."</w:t>
      </w:r>
    </w:p>
    <w:p w14:paraId="4E4DF77A" w14:textId="77777777" w:rsidR="00DD16C9" w:rsidRPr="005C2E1B" w:rsidRDefault="00DD16C9" w:rsidP="00DD16C9">
      <w:pPr>
        <w:spacing w:before="79" w:line="276" w:lineRule="auto"/>
        <w:ind w:left="640" w:right="118"/>
        <w:jc w:val="both"/>
        <w:rPr>
          <w:rFonts w:asciiTheme="majorHAnsi" w:hAnsiTheme="majorHAnsi" w:cstheme="majorHAnsi"/>
          <w:sz w:val="22"/>
          <w:szCs w:val="22"/>
        </w:rPr>
      </w:pPr>
    </w:p>
    <w:p w14:paraId="201BCFF9" w14:textId="77777777" w:rsidR="00DD16C9" w:rsidRPr="005C2E1B" w:rsidRDefault="00DD16C9" w:rsidP="00DD16C9">
      <w:pPr>
        <w:spacing w:before="79"/>
        <w:ind w:left="640" w:right="118"/>
        <w:jc w:val="both"/>
        <w:rPr>
          <w:rFonts w:asciiTheme="majorHAnsi" w:hAnsiTheme="majorHAnsi" w:cstheme="majorHAnsi"/>
          <w:sz w:val="22"/>
          <w:szCs w:val="22"/>
        </w:rPr>
      </w:pPr>
      <w:r w:rsidRPr="005C2E1B">
        <w:rPr>
          <w:rFonts w:asciiTheme="majorHAnsi" w:hAnsiTheme="majorHAnsi" w:cstheme="majorHAnsi"/>
          <w:sz w:val="22"/>
          <w:szCs w:val="22"/>
        </w:rPr>
        <w:t>The term ‘proceeds of crime’ has been defined under Section 2(u) of the PMLA as “</w:t>
      </w:r>
      <w:r w:rsidRPr="005C2E1B">
        <w:rPr>
          <w:rFonts w:asciiTheme="majorHAnsi" w:hAnsiTheme="majorHAnsi" w:cstheme="majorHAnsi"/>
          <w:i/>
          <w:sz w:val="22"/>
          <w:szCs w:val="22"/>
        </w:rPr>
        <w:t>any property</w:t>
      </w:r>
      <w:r w:rsidRPr="005C2E1B">
        <w:rPr>
          <w:rFonts w:asciiTheme="majorHAnsi" w:hAnsiTheme="majorHAnsi" w:cstheme="majorHAnsi"/>
          <w:i/>
          <w:spacing w:val="1"/>
          <w:sz w:val="22"/>
          <w:szCs w:val="22"/>
        </w:rPr>
        <w:t xml:space="preserve"> </w:t>
      </w:r>
      <w:r w:rsidRPr="005C2E1B">
        <w:rPr>
          <w:rFonts w:asciiTheme="majorHAnsi" w:hAnsiTheme="majorHAnsi" w:cstheme="majorHAnsi"/>
          <w:i/>
          <w:sz w:val="22"/>
          <w:szCs w:val="22"/>
        </w:rPr>
        <w:t>derived or obtained, directly or indirectly, by any person as a result of criminal activity relating to a</w:t>
      </w:r>
      <w:r w:rsidRPr="005C2E1B">
        <w:rPr>
          <w:rFonts w:asciiTheme="majorHAnsi" w:hAnsiTheme="majorHAnsi" w:cstheme="majorHAnsi"/>
          <w:i/>
          <w:spacing w:val="1"/>
          <w:sz w:val="22"/>
          <w:szCs w:val="22"/>
        </w:rPr>
        <w:t xml:space="preserve"> </w:t>
      </w:r>
      <w:r w:rsidRPr="005C2E1B">
        <w:rPr>
          <w:rFonts w:asciiTheme="majorHAnsi" w:hAnsiTheme="majorHAnsi" w:cstheme="majorHAnsi"/>
          <w:i/>
          <w:sz w:val="22"/>
          <w:szCs w:val="22"/>
        </w:rPr>
        <w:t>scheduled offence or the value of any such property.</w:t>
      </w:r>
      <w:r w:rsidRPr="005C2E1B">
        <w:rPr>
          <w:rFonts w:asciiTheme="majorHAnsi" w:hAnsiTheme="majorHAnsi" w:cstheme="majorHAnsi"/>
          <w:sz w:val="22"/>
          <w:szCs w:val="22"/>
        </w:rPr>
        <w:t>” The definition of ‘proceeds of crime’ also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implies that assets can be tainted by conversion. Therefore, if the ‘proceeds of crime’ are utilized 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purchase another asset, by conversion, that asset could also be considered to be a ‘proceed 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crime’ replacing the tainted money. Under the provisions of the PMLA, proceeds of crime can be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attached</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in</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possession</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any</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person,</w:t>
      </w:r>
      <w:r w:rsidRPr="005C2E1B">
        <w:rPr>
          <w:rFonts w:asciiTheme="majorHAnsi" w:hAnsiTheme="majorHAnsi" w:cstheme="majorHAnsi"/>
          <w:spacing w:val="12"/>
          <w:sz w:val="22"/>
          <w:szCs w:val="22"/>
        </w:rPr>
        <w:t xml:space="preserve"> </w:t>
      </w:r>
      <w:r w:rsidRPr="005C2E1B">
        <w:rPr>
          <w:rFonts w:asciiTheme="majorHAnsi" w:hAnsiTheme="majorHAnsi" w:cstheme="majorHAnsi"/>
          <w:sz w:val="22"/>
          <w:szCs w:val="22"/>
        </w:rPr>
        <w:t>whether</w:t>
      </w:r>
      <w:r w:rsidRPr="005C2E1B">
        <w:rPr>
          <w:rFonts w:asciiTheme="majorHAnsi" w:hAnsiTheme="majorHAnsi" w:cstheme="majorHAnsi"/>
          <w:spacing w:val="12"/>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not</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such</w:t>
      </w:r>
      <w:r w:rsidRPr="005C2E1B">
        <w:rPr>
          <w:rFonts w:asciiTheme="majorHAnsi" w:hAnsiTheme="majorHAnsi" w:cstheme="majorHAnsi"/>
          <w:spacing w:val="11"/>
          <w:sz w:val="22"/>
          <w:szCs w:val="22"/>
        </w:rPr>
        <w:t xml:space="preserve"> </w:t>
      </w:r>
      <w:r w:rsidRPr="005C2E1B">
        <w:rPr>
          <w:rFonts w:asciiTheme="majorHAnsi" w:hAnsiTheme="majorHAnsi" w:cstheme="majorHAnsi"/>
          <w:sz w:val="22"/>
          <w:szCs w:val="22"/>
        </w:rPr>
        <w:t>person</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was</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involved</w:t>
      </w:r>
      <w:r w:rsidRPr="005C2E1B">
        <w:rPr>
          <w:rFonts w:asciiTheme="majorHAnsi" w:hAnsiTheme="majorHAnsi" w:cstheme="majorHAnsi"/>
          <w:spacing w:val="8"/>
          <w:sz w:val="22"/>
          <w:szCs w:val="22"/>
        </w:rPr>
        <w:t xml:space="preserve"> </w:t>
      </w:r>
      <w:r w:rsidRPr="005C2E1B">
        <w:rPr>
          <w:rFonts w:asciiTheme="majorHAnsi" w:hAnsiTheme="majorHAnsi" w:cstheme="majorHAnsi"/>
          <w:sz w:val="22"/>
          <w:szCs w:val="22"/>
        </w:rPr>
        <w:t>in</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offence</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money laundering.</w:t>
      </w:r>
    </w:p>
    <w:p w14:paraId="5CB6EC94" w14:textId="77777777" w:rsidR="00306497" w:rsidRPr="005C2E1B" w:rsidRDefault="00306497" w:rsidP="00DD16C9">
      <w:pPr>
        <w:spacing w:before="79"/>
        <w:ind w:left="640" w:right="118"/>
        <w:jc w:val="both"/>
        <w:rPr>
          <w:rFonts w:asciiTheme="majorHAnsi" w:hAnsiTheme="majorHAnsi" w:cstheme="majorHAnsi"/>
          <w:sz w:val="22"/>
          <w:szCs w:val="22"/>
        </w:rPr>
      </w:pPr>
    </w:p>
    <w:p w14:paraId="1774EF74" w14:textId="77777777" w:rsidR="00306497" w:rsidRPr="005C2E1B" w:rsidRDefault="00306497" w:rsidP="00DD16C9">
      <w:pPr>
        <w:spacing w:before="79"/>
        <w:ind w:left="640" w:right="118"/>
        <w:jc w:val="both"/>
        <w:rPr>
          <w:rFonts w:asciiTheme="majorHAnsi" w:hAnsiTheme="majorHAnsi" w:cstheme="majorHAnsi"/>
          <w:sz w:val="22"/>
          <w:szCs w:val="22"/>
        </w:rPr>
      </w:pPr>
    </w:p>
    <w:p w14:paraId="00DF541F" w14:textId="77777777" w:rsidR="00306497" w:rsidRPr="005C2E1B" w:rsidRDefault="00306497" w:rsidP="00DD16C9">
      <w:pPr>
        <w:spacing w:before="79"/>
        <w:ind w:left="640" w:right="118"/>
        <w:jc w:val="both"/>
        <w:rPr>
          <w:rFonts w:asciiTheme="majorHAnsi" w:hAnsiTheme="majorHAnsi" w:cstheme="majorHAnsi"/>
          <w:sz w:val="22"/>
          <w:szCs w:val="22"/>
        </w:rPr>
      </w:pPr>
    </w:p>
    <w:p w14:paraId="66065653" w14:textId="77777777" w:rsidR="00DD16C9" w:rsidRPr="005C2E1B" w:rsidRDefault="00DD16C9" w:rsidP="00DD16C9">
      <w:pPr>
        <w:pStyle w:val="BodyText"/>
        <w:spacing w:before="5"/>
        <w:rPr>
          <w:rFonts w:asciiTheme="majorHAnsi" w:hAnsiTheme="majorHAnsi" w:cstheme="majorHAnsi"/>
          <w:sz w:val="22"/>
          <w:szCs w:val="22"/>
        </w:rPr>
      </w:pPr>
    </w:p>
    <w:p w14:paraId="1C2AAA50" w14:textId="77777777" w:rsidR="00DD16C9" w:rsidRPr="005C2E1B" w:rsidRDefault="00DD16C9" w:rsidP="00DD16C9">
      <w:pPr>
        <w:pStyle w:val="ListParagraph"/>
        <w:widowControl w:val="0"/>
        <w:numPr>
          <w:ilvl w:val="0"/>
          <w:numId w:val="8"/>
        </w:numPr>
        <w:tabs>
          <w:tab w:val="left" w:pos="640"/>
          <w:tab w:val="left" w:pos="641"/>
        </w:tabs>
        <w:autoSpaceDE w:val="0"/>
        <w:autoSpaceDN w:val="0"/>
        <w:contextualSpacing w:val="0"/>
        <w:rPr>
          <w:rFonts w:asciiTheme="majorHAnsi" w:hAnsiTheme="majorHAnsi" w:cstheme="majorHAnsi"/>
          <w:sz w:val="22"/>
          <w:szCs w:val="22"/>
        </w:rPr>
      </w:pPr>
      <w:r w:rsidRPr="005C2E1B">
        <w:rPr>
          <w:rFonts w:asciiTheme="majorHAnsi" w:hAnsiTheme="majorHAnsi" w:cstheme="majorHAnsi"/>
          <w:sz w:val="22"/>
          <w:szCs w:val="22"/>
        </w:rPr>
        <w:t>Money laundering</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usually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consists</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of 3 (three)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steps:</w:t>
      </w:r>
    </w:p>
    <w:p w14:paraId="2BD471B7" w14:textId="77777777" w:rsidR="00DD16C9" w:rsidRPr="005C2E1B" w:rsidRDefault="00DD16C9" w:rsidP="00DD16C9">
      <w:pPr>
        <w:pStyle w:val="BodyText"/>
        <w:spacing w:before="3"/>
        <w:rPr>
          <w:rFonts w:asciiTheme="majorHAnsi" w:hAnsiTheme="majorHAnsi" w:cstheme="majorHAnsi"/>
          <w:sz w:val="22"/>
          <w:szCs w:val="22"/>
        </w:rPr>
      </w:pPr>
    </w:p>
    <w:p w14:paraId="101B4B3B" w14:textId="77777777" w:rsidR="00DD16C9" w:rsidRPr="005C2E1B" w:rsidRDefault="00DD16C9" w:rsidP="00DD16C9">
      <w:pPr>
        <w:pStyle w:val="ListParagraph"/>
        <w:widowControl w:val="0"/>
        <w:numPr>
          <w:ilvl w:val="0"/>
          <w:numId w:val="7"/>
        </w:numPr>
        <w:tabs>
          <w:tab w:val="left" w:pos="1181"/>
        </w:tabs>
        <w:autoSpaceDE w:val="0"/>
        <w:autoSpaceDN w:val="0"/>
        <w:spacing w:before="1"/>
        <w:ind w:right="116"/>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Placement: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This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initial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stage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during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this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stage,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money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generated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from</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illegal/criminal activity such as sale of drugs, illegal firearms, etc. is disposed of. Funds are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deposited into financial institutions or converted into negotiable instruments such as money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orders</w:t>
      </w:r>
      <w:r w:rsidRPr="005C2E1B">
        <w:rPr>
          <w:rFonts w:asciiTheme="majorHAnsi" w:hAnsiTheme="majorHAnsi" w:cstheme="majorHAnsi"/>
          <w:spacing w:val="15"/>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5"/>
          <w:sz w:val="22"/>
          <w:szCs w:val="22"/>
        </w:rPr>
        <w:t xml:space="preserve"> </w:t>
      </w:r>
      <w:proofErr w:type="spellStart"/>
      <w:r w:rsidRPr="005C2E1B">
        <w:rPr>
          <w:rFonts w:asciiTheme="majorHAnsi" w:hAnsiTheme="majorHAnsi" w:cstheme="majorHAnsi"/>
          <w:sz w:val="22"/>
          <w:szCs w:val="22"/>
        </w:rPr>
        <w:t>traveller’s</w:t>
      </w:r>
      <w:proofErr w:type="spellEnd"/>
      <w:r w:rsidRPr="005C2E1B">
        <w:rPr>
          <w:rFonts w:asciiTheme="majorHAnsi" w:hAnsiTheme="majorHAnsi" w:cstheme="majorHAnsi"/>
          <w:spacing w:val="15"/>
          <w:sz w:val="22"/>
          <w:szCs w:val="22"/>
        </w:rPr>
        <w:t xml:space="preserve"> </w:t>
      </w:r>
      <w:r w:rsidRPr="005C2E1B">
        <w:rPr>
          <w:rFonts w:asciiTheme="majorHAnsi" w:hAnsiTheme="majorHAnsi" w:cstheme="majorHAnsi"/>
          <w:sz w:val="22"/>
          <w:szCs w:val="22"/>
        </w:rPr>
        <w:t>cheques.</w:t>
      </w:r>
    </w:p>
    <w:p w14:paraId="0221D06F" w14:textId="77777777" w:rsidR="00DD16C9" w:rsidRPr="005C2E1B" w:rsidRDefault="00DD16C9" w:rsidP="00DD16C9">
      <w:pPr>
        <w:pStyle w:val="BodyText"/>
        <w:spacing w:before="6"/>
        <w:rPr>
          <w:rFonts w:asciiTheme="majorHAnsi" w:hAnsiTheme="majorHAnsi" w:cstheme="majorHAnsi"/>
          <w:sz w:val="22"/>
          <w:szCs w:val="22"/>
        </w:rPr>
      </w:pPr>
    </w:p>
    <w:p w14:paraId="6645D610" w14:textId="77777777" w:rsidR="00DD16C9" w:rsidRPr="005C2E1B" w:rsidRDefault="00DD16C9" w:rsidP="00DD16C9">
      <w:pPr>
        <w:pStyle w:val="ListParagraph"/>
        <w:widowControl w:val="0"/>
        <w:numPr>
          <w:ilvl w:val="0"/>
          <w:numId w:val="7"/>
        </w:numPr>
        <w:tabs>
          <w:tab w:val="left" w:pos="1181"/>
        </w:tabs>
        <w:autoSpaceDE w:val="0"/>
        <w:autoSpaceDN w:val="0"/>
        <w:ind w:right="118"/>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Layering:</w:t>
      </w:r>
      <w:r w:rsidRPr="005C2E1B">
        <w:rPr>
          <w:rFonts w:asciiTheme="majorHAnsi" w:hAnsiTheme="majorHAnsi" w:cstheme="majorHAnsi"/>
          <w:sz w:val="22"/>
          <w:szCs w:val="22"/>
        </w:rPr>
        <w:t xml:space="preserve"> In this stage, funds are moved into other accounts in an effort to hide their origin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 separate illegally obtained assets or funds from their original source. This is achieved by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creating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layers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transactions,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moving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illicit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funds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between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accounts,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between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businesses, and by buying and selling assets on a local and international basis until 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original source of the money is virtually untraceable.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Thus, a trail of unusually complex</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transactions is created to disguise the original source of funds and thereby make it appear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legitimate. For example, money can be moved into and out of various offshore bank accounts</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through</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electronic funds transfers.</w:t>
      </w:r>
    </w:p>
    <w:p w14:paraId="2032164F" w14:textId="77777777" w:rsidR="00DD16C9" w:rsidRPr="005C2E1B" w:rsidRDefault="00DD16C9" w:rsidP="00DD16C9">
      <w:pPr>
        <w:pStyle w:val="BodyText"/>
        <w:spacing w:before="5"/>
        <w:rPr>
          <w:rFonts w:asciiTheme="majorHAnsi" w:hAnsiTheme="majorHAnsi" w:cstheme="majorHAnsi"/>
          <w:sz w:val="22"/>
          <w:szCs w:val="22"/>
        </w:rPr>
      </w:pPr>
    </w:p>
    <w:p w14:paraId="3C8E8DCC" w14:textId="77777777" w:rsidR="00DD16C9" w:rsidRPr="005C2E1B" w:rsidRDefault="00DD16C9" w:rsidP="00DD16C9">
      <w:pPr>
        <w:pStyle w:val="ListParagraph"/>
        <w:widowControl w:val="0"/>
        <w:numPr>
          <w:ilvl w:val="0"/>
          <w:numId w:val="7"/>
        </w:numPr>
        <w:tabs>
          <w:tab w:val="left" w:pos="1181"/>
        </w:tabs>
        <w:autoSpaceDE w:val="0"/>
        <w:autoSpaceDN w:val="0"/>
        <w:ind w:right="116"/>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Integration:</w:t>
      </w:r>
      <w:r w:rsidRPr="005C2E1B">
        <w:rPr>
          <w:rFonts w:asciiTheme="majorHAnsi" w:hAnsiTheme="majorHAnsi" w:cstheme="majorHAnsi"/>
          <w:sz w:val="22"/>
          <w:szCs w:val="22"/>
        </w:rPr>
        <w:t xml:space="preserve"> Once the illegitimate money is successfully integrated into the financial system,</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these illicit funds are reintroduced into the economy and financial system and often used 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purchase legitimate assets, fund legitimate businesses, or conduct other criminal activity. The</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transactions are made in such a manner so as to appear as being made out of legitimate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funds.</w:t>
      </w:r>
    </w:p>
    <w:p w14:paraId="43E28E52" w14:textId="77777777" w:rsidR="00DD16C9" w:rsidRPr="005C2E1B" w:rsidRDefault="00DD16C9" w:rsidP="00DD16C9">
      <w:pPr>
        <w:pStyle w:val="BodyText"/>
        <w:spacing w:before="4"/>
        <w:rPr>
          <w:rFonts w:asciiTheme="majorHAnsi" w:hAnsiTheme="majorHAnsi" w:cstheme="majorHAnsi"/>
          <w:sz w:val="22"/>
          <w:szCs w:val="22"/>
        </w:rPr>
      </w:pPr>
    </w:p>
    <w:p w14:paraId="657AB701" w14:textId="77777777" w:rsidR="00DD16C9" w:rsidRPr="005C2E1B" w:rsidRDefault="00DD16C9" w:rsidP="00DD16C9">
      <w:pPr>
        <w:pStyle w:val="ListParagraph"/>
        <w:widowControl w:val="0"/>
        <w:numPr>
          <w:ilvl w:val="0"/>
          <w:numId w:val="8"/>
        </w:numPr>
        <w:tabs>
          <w:tab w:val="left" w:pos="641"/>
        </w:tabs>
        <w:autoSpaceDE w:val="0"/>
        <w:autoSpaceDN w:val="0"/>
        <w:ind w:right="119"/>
        <w:contextualSpacing w:val="0"/>
        <w:jc w:val="both"/>
        <w:rPr>
          <w:rFonts w:asciiTheme="majorHAnsi" w:hAnsiTheme="majorHAnsi" w:cstheme="majorHAnsi"/>
          <w:sz w:val="22"/>
          <w:szCs w:val="22"/>
        </w:rPr>
      </w:pPr>
      <w:r w:rsidRPr="005C2E1B">
        <w:rPr>
          <w:rFonts w:asciiTheme="majorHAnsi" w:hAnsiTheme="majorHAnsi" w:cstheme="majorHAnsi"/>
          <w:sz w:val="22"/>
          <w:szCs w:val="22"/>
        </w:rPr>
        <w:t xml:space="preserve">Money laundering is a global problem, and many countries, and organizations have enacted laws </w:t>
      </w:r>
      <w:proofErr w:type="gramStart"/>
      <w:r w:rsidRPr="005C2E1B">
        <w:rPr>
          <w:rFonts w:asciiTheme="majorHAnsi" w:hAnsiTheme="majorHAnsi" w:cstheme="majorHAnsi"/>
          <w:sz w:val="22"/>
          <w:szCs w:val="22"/>
        </w:rPr>
        <w:t xml:space="preserve">to </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combat</w:t>
      </w:r>
      <w:proofErr w:type="gramEnd"/>
      <w:r w:rsidRPr="005C2E1B">
        <w:rPr>
          <w:rFonts w:asciiTheme="majorHAnsi" w:hAnsiTheme="majorHAnsi" w:cstheme="majorHAnsi"/>
          <w:sz w:val="22"/>
          <w:szCs w:val="22"/>
        </w:rPr>
        <w:t xml:space="preserve"> it. Compliance with AML and anti-terrorism laws and regulations requires an awareness 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possible ‘Red Flags’ or suspicious activities, which may arise in the course of conducting business.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When ‘Red Flags’ are identified, an appropriate level of additional due diligence must be </w:t>
      </w:r>
      <w:proofErr w:type="gramStart"/>
      <w:r w:rsidRPr="005C2E1B">
        <w:rPr>
          <w:rFonts w:asciiTheme="majorHAnsi" w:hAnsiTheme="majorHAnsi" w:cstheme="majorHAnsi"/>
          <w:sz w:val="22"/>
          <w:szCs w:val="22"/>
        </w:rPr>
        <w:t>performed</w:t>
      </w:r>
      <w:proofErr w:type="gramEnd"/>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 additional approvals</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should be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obtained.</w:t>
      </w:r>
    </w:p>
    <w:p w14:paraId="2FCB8BB0" w14:textId="77777777" w:rsidR="00DD16C9" w:rsidRPr="005C2E1B" w:rsidRDefault="00DD16C9" w:rsidP="00DD16C9">
      <w:pPr>
        <w:pStyle w:val="Heading1"/>
        <w:rPr>
          <w:rFonts w:cstheme="majorHAnsi"/>
          <w:color w:val="auto"/>
          <w:sz w:val="22"/>
          <w:szCs w:val="22"/>
        </w:rPr>
      </w:pPr>
      <w:bookmarkStart w:id="7" w:name="_Toc145427119"/>
      <w:r w:rsidRPr="005C2E1B">
        <w:rPr>
          <w:rFonts w:cstheme="majorHAnsi"/>
          <w:color w:val="auto"/>
          <w:sz w:val="22"/>
          <w:szCs w:val="22"/>
        </w:rPr>
        <w:t>POTENTIAL RED FLAGS</w:t>
      </w:r>
      <w:bookmarkEnd w:id="7"/>
      <w:r w:rsidRPr="005C2E1B">
        <w:rPr>
          <w:rFonts w:cstheme="majorHAnsi"/>
          <w:color w:val="auto"/>
          <w:sz w:val="22"/>
          <w:szCs w:val="22"/>
        </w:rPr>
        <w:t xml:space="preserve"> </w:t>
      </w:r>
    </w:p>
    <w:p w14:paraId="2EBAAF1D" w14:textId="77777777" w:rsidR="00DD16C9" w:rsidRPr="005C2E1B" w:rsidRDefault="00DD16C9" w:rsidP="00DD16C9">
      <w:pPr>
        <w:widowControl w:val="0"/>
        <w:tabs>
          <w:tab w:val="left" w:pos="641"/>
        </w:tabs>
        <w:autoSpaceDE w:val="0"/>
        <w:autoSpaceDN w:val="0"/>
        <w:spacing w:before="1"/>
        <w:ind w:right="118"/>
        <w:jc w:val="both"/>
        <w:rPr>
          <w:rFonts w:asciiTheme="majorHAnsi" w:hAnsiTheme="majorHAnsi" w:cstheme="majorHAnsi"/>
          <w:sz w:val="22"/>
          <w:szCs w:val="22"/>
        </w:rPr>
      </w:pPr>
      <w:r w:rsidRPr="005C2E1B">
        <w:rPr>
          <w:rFonts w:asciiTheme="majorHAnsi" w:hAnsiTheme="majorHAnsi" w:cstheme="majorHAnsi"/>
          <w:sz w:val="22"/>
          <w:szCs w:val="22"/>
        </w:rPr>
        <w:t>While an exhaustive list cannot be provided, set out below are indicative actions or situations 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parties that Designated Persons should be careful about - which when appearing together 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individually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should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raise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flag’</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concerns (each,</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whether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not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listed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herein,</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w:t>
      </w:r>
      <w:r w:rsidRPr="005C2E1B">
        <w:rPr>
          <w:rFonts w:asciiTheme="majorHAnsi" w:hAnsiTheme="majorHAnsi" w:cstheme="majorHAnsi"/>
          <w:spacing w:val="7"/>
          <w:sz w:val="22"/>
          <w:szCs w:val="22"/>
        </w:rPr>
        <w:t xml:space="preserve"> </w:t>
      </w:r>
      <w:r w:rsidRPr="005C2E1B">
        <w:rPr>
          <w:rFonts w:asciiTheme="majorHAnsi" w:hAnsiTheme="majorHAnsi" w:cstheme="majorHAnsi"/>
          <w:sz w:val="22"/>
          <w:szCs w:val="22"/>
        </w:rPr>
        <w:t>“Red</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Flag”):</w:t>
      </w:r>
    </w:p>
    <w:p w14:paraId="4ADCACA6" w14:textId="77777777" w:rsidR="00DD16C9" w:rsidRPr="005C2E1B" w:rsidRDefault="00DD16C9" w:rsidP="00DD16C9">
      <w:pPr>
        <w:pStyle w:val="BodyText"/>
        <w:spacing w:before="5"/>
        <w:rPr>
          <w:rFonts w:asciiTheme="majorHAnsi" w:hAnsiTheme="majorHAnsi" w:cstheme="majorHAnsi"/>
          <w:sz w:val="22"/>
          <w:szCs w:val="22"/>
        </w:rPr>
      </w:pPr>
    </w:p>
    <w:p w14:paraId="0ED8303A" w14:textId="77777777" w:rsidR="00DD16C9" w:rsidRPr="005C2E1B" w:rsidRDefault="00DD16C9" w:rsidP="00DD16C9">
      <w:pPr>
        <w:pStyle w:val="ListParagraph"/>
        <w:widowControl w:val="0"/>
        <w:numPr>
          <w:ilvl w:val="0"/>
          <w:numId w:val="9"/>
        </w:numPr>
        <w:tabs>
          <w:tab w:val="left" w:pos="1181"/>
        </w:tabs>
        <w:autoSpaceDE w:val="0"/>
        <w:autoSpaceDN w:val="0"/>
        <w:ind w:right="118"/>
        <w:contextualSpacing w:val="0"/>
        <w:jc w:val="both"/>
        <w:rPr>
          <w:rFonts w:asciiTheme="majorHAnsi" w:hAnsiTheme="majorHAnsi" w:cstheme="majorHAnsi"/>
          <w:sz w:val="22"/>
          <w:szCs w:val="22"/>
        </w:rPr>
      </w:pPr>
      <w:r w:rsidRPr="005C2E1B">
        <w:rPr>
          <w:rFonts w:asciiTheme="majorHAnsi" w:hAnsiTheme="majorHAnsi" w:cstheme="majorHAnsi"/>
          <w:sz w:val="22"/>
          <w:szCs w:val="22"/>
        </w:rPr>
        <w:t>Customers or suppliers who are connected to countries identified as non-cooperative by 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‘Financial Action Task Force on Money Laundering’ established by the G-7 Summit in 1987,</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 international</w:t>
      </w:r>
      <w:r w:rsidRPr="005C2E1B">
        <w:rPr>
          <w:rFonts w:asciiTheme="majorHAnsi" w:hAnsiTheme="majorHAnsi" w:cstheme="majorHAnsi"/>
          <w:spacing w:val="2"/>
          <w:sz w:val="22"/>
          <w:szCs w:val="22"/>
        </w:rPr>
        <w:t xml:space="preserve"> </w:t>
      </w:r>
      <w:proofErr w:type="spellStart"/>
      <w:r w:rsidRPr="005C2E1B">
        <w:rPr>
          <w:rFonts w:asciiTheme="majorHAnsi" w:hAnsiTheme="majorHAnsi" w:cstheme="majorHAnsi"/>
          <w:sz w:val="22"/>
          <w:szCs w:val="22"/>
        </w:rPr>
        <w:t>organisations</w:t>
      </w:r>
      <w:proofErr w:type="spellEnd"/>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against money </w:t>
      </w:r>
      <w:proofErr w:type="gramStart"/>
      <w:r w:rsidRPr="005C2E1B">
        <w:rPr>
          <w:rFonts w:asciiTheme="majorHAnsi" w:hAnsiTheme="majorHAnsi" w:cstheme="majorHAnsi"/>
          <w:sz w:val="22"/>
          <w:szCs w:val="22"/>
        </w:rPr>
        <w:t>laundering;</w:t>
      </w:r>
      <w:proofErr w:type="gramEnd"/>
    </w:p>
    <w:p w14:paraId="16BEE555" w14:textId="77777777" w:rsidR="00DD16C9" w:rsidRPr="005C2E1B" w:rsidRDefault="00DD16C9" w:rsidP="00DD16C9">
      <w:pPr>
        <w:pStyle w:val="ListParagraph"/>
        <w:widowControl w:val="0"/>
        <w:numPr>
          <w:ilvl w:val="0"/>
          <w:numId w:val="9"/>
        </w:numPr>
        <w:tabs>
          <w:tab w:val="left" w:pos="1181"/>
        </w:tabs>
        <w:autoSpaceDE w:val="0"/>
        <w:autoSpaceDN w:val="0"/>
        <w:spacing w:before="1"/>
        <w:ind w:right="115"/>
        <w:contextualSpacing w:val="0"/>
        <w:jc w:val="both"/>
        <w:rPr>
          <w:rFonts w:asciiTheme="majorHAnsi" w:hAnsiTheme="majorHAnsi" w:cstheme="majorHAnsi"/>
          <w:sz w:val="22"/>
          <w:szCs w:val="22"/>
        </w:rPr>
      </w:pPr>
      <w:r w:rsidRPr="005C2E1B">
        <w:rPr>
          <w:rFonts w:asciiTheme="majorHAnsi" w:hAnsiTheme="majorHAnsi" w:cstheme="majorHAnsi"/>
          <w:sz w:val="22"/>
          <w:szCs w:val="22"/>
        </w:rPr>
        <w:t>Customers or suppliers who are reluctant to provide complete information and/or provide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insufficient,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false,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suspicious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information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who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are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unwilling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comply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with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our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KYC</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norms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as may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be in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force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from</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time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2"/>
          <w:sz w:val="22"/>
          <w:szCs w:val="22"/>
        </w:rPr>
        <w:t xml:space="preserve"> </w:t>
      </w:r>
      <w:proofErr w:type="gramStart"/>
      <w:r w:rsidRPr="005C2E1B">
        <w:rPr>
          <w:rFonts w:asciiTheme="majorHAnsi" w:hAnsiTheme="majorHAnsi" w:cstheme="majorHAnsi"/>
          <w:sz w:val="22"/>
          <w:szCs w:val="22"/>
        </w:rPr>
        <w:t>time;</w:t>
      </w:r>
      <w:proofErr w:type="gramEnd"/>
    </w:p>
    <w:p w14:paraId="3470B390" w14:textId="77777777" w:rsidR="00DD16C9" w:rsidRPr="005C2E1B" w:rsidRDefault="00DD16C9" w:rsidP="00DD16C9">
      <w:pPr>
        <w:pStyle w:val="ListParagraph"/>
        <w:widowControl w:val="0"/>
        <w:numPr>
          <w:ilvl w:val="0"/>
          <w:numId w:val="9"/>
        </w:numPr>
        <w:tabs>
          <w:tab w:val="left" w:pos="1181"/>
        </w:tabs>
        <w:autoSpaceDE w:val="0"/>
        <w:autoSpaceDN w:val="0"/>
        <w:spacing w:before="79"/>
        <w:ind w:right="124"/>
        <w:contextualSpacing w:val="0"/>
        <w:jc w:val="both"/>
        <w:rPr>
          <w:rFonts w:asciiTheme="majorHAnsi" w:hAnsiTheme="majorHAnsi" w:cstheme="majorHAnsi"/>
          <w:sz w:val="22"/>
          <w:szCs w:val="22"/>
        </w:rPr>
      </w:pPr>
      <w:r w:rsidRPr="005C2E1B">
        <w:rPr>
          <w:rFonts w:asciiTheme="majorHAnsi" w:hAnsiTheme="majorHAnsi" w:cstheme="majorHAnsi"/>
          <w:sz w:val="22"/>
          <w:szCs w:val="22"/>
        </w:rPr>
        <w:t>Customers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suppliers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who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appear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acting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agent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another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individual, but decline or are reluctant to provide information regarding that company or</w:t>
      </w:r>
      <w:r w:rsidRPr="005C2E1B">
        <w:rPr>
          <w:rFonts w:asciiTheme="majorHAnsi" w:hAnsiTheme="majorHAnsi" w:cstheme="majorHAnsi"/>
          <w:spacing w:val="1"/>
          <w:sz w:val="22"/>
          <w:szCs w:val="22"/>
        </w:rPr>
        <w:t xml:space="preserve"> </w:t>
      </w:r>
      <w:proofErr w:type="gramStart"/>
      <w:r w:rsidRPr="005C2E1B">
        <w:rPr>
          <w:rFonts w:asciiTheme="majorHAnsi" w:hAnsiTheme="majorHAnsi" w:cstheme="majorHAnsi"/>
          <w:sz w:val="22"/>
          <w:szCs w:val="22"/>
        </w:rPr>
        <w:t>individual;</w:t>
      </w:r>
      <w:proofErr w:type="gramEnd"/>
    </w:p>
    <w:p w14:paraId="62A5724D" w14:textId="77777777" w:rsidR="00DD16C9" w:rsidRPr="005C2E1B" w:rsidRDefault="00DD16C9" w:rsidP="00DD16C9">
      <w:pPr>
        <w:pStyle w:val="ListParagraph"/>
        <w:widowControl w:val="0"/>
        <w:numPr>
          <w:ilvl w:val="0"/>
          <w:numId w:val="9"/>
        </w:numPr>
        <w:tabs>
          <w:tab w:val="left" w:pos="1181"/>
        </w:tabs>
        <w:autoSpaceDE w:val="0"/>
        <w:autoSpaceDN w:val="0"/>
        <w:ind w:right="116"/>
        <w:contextualSpacing w:val="0"/>
        <w:jc w:val="both"/>
        <w:rPr>
          <w:rFonts w:asciiTheme="majorHAnsi" w:hAnsiTheme="majorHAnsi" w:cstheme="majorHAnsi"/>
          <w:sz w:val="22"/>
          <w:szCs w:val="22"/>
        </w:rPr>
      </w:pPr>
      <w:r w:rsidRPr="005C2E1B">
        <w:rPr>
          <w:rFonts w:asciiTheme="majorHAnsi" w:hAnsiTheme="majorHAnsi" w:cstheme="majorHAnsi"/>
          <w:sz w:val="22"/>
          <w:szCs w:val="22"/>
        </w:rPr>
        <w:t>Customers or suppliers who express concern about, or want to avoid, reporting or record-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keeping</w:t>
      </w:r>
      <w:r w:rsidRPr="005C2E1B">
        <w:rPr>
          <w:rFonts w:asciiTheme="majorHAnsi" w:hAnsiTheme="majorHAnsi" w:cstheme="majorHAnsi"/>
          <w:spacing w:val="-2"/>
          <w:sz w:val="22"/>
          <w:szCs w:val="22"/>
        </w:rPr>
        <w:t xml:space="preserve"> </w:t>
      </w:r>
      <w:proofErr w:type="gramStart"/>
      <w:r w:rsidRPr="005C2E1B">
        <w:rPr>
          <w:rFonts w:asciiTheme="majorHAnsi" w:hAnsiTheme="majorHAnsi" w:cstheme="majorHAnsi"/>
          <w:sz w:val="22"/>
          <w:szCs w:val="22"/>
        </w:rPr>
        <w:t>requirements;</w:t>
      </w:r>
      <w:proofErr w:type="gramEnd"/>
    </w:p>
    <w:p w14:paraId="001EEFC2" w14:textId="77777777" w:rsidR="00DD16C9" w:rsidRPr="005C2E1B" w:rsidRDefault="00DD16C9" w:rsidP="00DD16C9">
      <w:pPr>
        <w:pStyle w:val="ListParagraph"/>
        <w:widowControl w:val="0"/>
        <w:numPr>
          <w:ilvl w:val="0"/>
          <w:numId w:val="9"/>
        </w:numPr>
        <w:tabs>
          <w:tab w:val="left" w:pos="1181"/>
        </w:tabs>
        <w:autoSpaceDE w:val="0"/>
        <w:autoSpaceDN w:val="0"/>
        <w:spacing w:before="1"/>
        <w:ind w:right="116"/>
        <w:contextualSpacing w:val="0"/>
        <w:jc w:val="both"/>
        <w:rPr>
          <w:rFonts w:asciiTheme="majorHAnsi" w:hAnsiTheme="majorHAnsi" w:cstheme="majorHAnsi"/>
          <w:sz w:val="22"/>
          <w:szCs w:val="22"/>
        </w:rPr>
      </w:pPr>
      <w:r w:rsidRPr="005C2E1B">
        <w:rPr>
          <w:rFonts w:asciiTheme="majorHAnsi" w:hAnsiTheme="majorHAnsi" w:cstheme="majorHAnsi"/>
          <w:sz w:val="22"/>
          <w:szCs w:val="22"/>
        </w:rPr>
        <w:t>Payments of amounts in excess of Rs. 20,000/- (Rupees Twenty Thousand only) made in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cash or cash equivalents, such as money orders, </w:t>
      </w:r>
      <w:proofErr w:type="spellStart"/>
      <w:r w:rsidRPr="005C2E1B">
        <w:rPr>
          <w:rFonts w:asciiTheme="majorHAnsi" w:hAnsiTheme="majorHAnsi" w:cstheme="majorHAnsi"/>
          <w:sz w:val="22"/>
          <w:szCs w:val="22"/>
        </w:rPr>
        <w:t>traveller’s</w:t>
      </w:r>
      <w:proofErr w:type="spellEnd"/>
      <w:r w:rsidRPr="005C2E1B">
        <w:rPr>
          <w:rFonts w:asciiTheme="majorHAnsi" w:hAnsiTheme="majorHAnsi" w:cstheme="majorHAnsi"/>
          <w:sz w:val="22"/>
          <w:szCs w:val="22"/>
        </w:rPr>
        <w:t xml:space="preserve"> cheques, internet currencies 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lastRenderedPageBreak/>
        <w:t>prepaid cash cards. Acceptance of such amounts of cash or cash equivalents as a form 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payment by our Company is strongly discouraged. Cash payments are commonly used by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money </w:t>
      </w:r>
      <w:proofErr w:type="gramStart"/>
      <w:r w:rsidRPr="005C2E1B">
        <w:rPr>
          <w:rFonts w:asciiTheme="majorHAnsi" w:hAnsiTheme="majorHAnsi" w:cstheme="majorHAnsi"/>
          <w:sz w:val="22"/>
          <w:szCs w:val="22"/>
        </w:rPr>
        <w:t>launderers, and</w:t>
      </w:r>
      <w:proofErr w:type="gramEnd"/>
      <w:r w:rsidRPr="005C2E1B">
        <w:rPr>
          <w:rFonts w:asciiTheme="majorHAnsi" w:hAnsiTheme="majorHAnsi" w:cstheme="majorHAnsi"/>
          <w:sz w:val="22"/>
          <w:szCs w:val="22"/>
        </w:rPr>
        <w:t xml:space="preserve"> leave very little in the way of audit </w:t>
      </w:r>
      <w:proofErr w:type="gramStart"/>
      <w:r w:rsidRPr="005C2E1B">
        <w:rPr>
          <w:rFonts w:asciiTheme="majorHAnsi" w:hAnsiTheme="majorHAnsi" w:cstheme="majorHAnsi"/>
          <w:sz w:val="22"/>
          <w:szCs w:val="22"/>
        </w:rPr>
        <w:t>trails</w:t>
      </w:r>
      <w:proofErr w:type="gramEnd"/>
      <w:r w:rsidRPr="005C2E1B">
        <w:rPr>
          <w:rFonts w:asciiTheme="majorHAnsi" w:hAnsiTheme="majorHAnsi" w:cstheme="majorHAnsi"/>
          <w:sz w:val="22"/>
          <w:szCs w:val="22"/>
        </w:rPr>
        <w:t>. Alternative methods 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payment which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provide a</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stronger audit trail should be offered.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Particular care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should be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taken with regard to customers and suppliers who structure these payments to avoid 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relevant government reporting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requirements for cash and cash equivalent payments (for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example by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making</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multiple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smaller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payments 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payments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from</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multiple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sources</w:t>
      </w:r>
      <w:proofErr w:type="gramStart"/>
      <w:r w:rsidRPr="005C2E1B">
        <w:rPr>
          <w:rFonts w:asciiTheme="majorHAnsi" w:hAnsiTheme="majorHAnsi" w:cstheme="majorHAnsi"/>
          <w:sz w:val="22"/>
          <w:szCs w:val="22"/>
        </w:rPr>
        <w:t>);</w:t>
      </w:r>
      <w:proofErr w:type="gramEnd"/>
    </w:p>
    <w:p w14:paraId="3DE09BA6" w14:textId="77777777" w:rsidR="00DD16C9" w:rsidRPr="005C2E1B" w:rsidRDefault="00DD16C9" w:rsidP="00DD16C9">
      <w:pPr>
        <w:pStyle w:val="ListParagraph"/>
        <w:widowControl w:val="0"/>
        <w:numPr>
          <w:ilvl w:val="0"/>
          <w:numId w:val="9"/>
        </w:numPr>
        <w:tabs>
          <w:tab w:val="left" w:pos="1181"/>
        </w:tabs>
        <w:autoSpaceDE w:val="0"/>
        <w:autoSpaceDN w:val="0"/>
        <w:ind w:right="116"/>
        <w:contextualSpacing w:val="0"/>
        <w:jc w:val="both"/>
        <w:rPr>
          <w:rFonts w:asciiTheme="majorHAnsi" w:hAnsiTheme="majorHAnsi" w:cstheme="majorHAnsi"/>
          <w:sz w:val="22"/>
          <w:szCs w:val="22"/>
        </w:rPr>
      </w:pPr>
      <w:r w:rsidRPr="005C2E1B">
        <w:rPr>
          <w:rFonts w:asciiTheme="majorHAnsi" w:hAnsiTheme="majorHAnsi" w:cstheme="majorHAnsi"/>
          <w:sz w:val="22"/>
          <w:szCs w:val="22"/>
        </w:rPr>
        <w:t>Complex</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deal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structures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payment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patterns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that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reflect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no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real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business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purpose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economic</w:t>
      </w:r>
      <w:r w:rsidRPr="005C2E1B">
        <w:rPr>
          <w:rFonts w:asciiTheme="majorHAnsi" w:hAnsiTheme="majorHAnsi" w:cstheme="majorHAnsi"/>
          <w:spacing w:val="-1"/>
          <w:sz w:val="22"/>
          <w:szCs w:val="22"/>
        </w:rPr>
        <w:t xml:space="preserve"> </w:t>
      </w:r>
      <w:proofErr w:type="gramStart"/>
      <w:r w:rsidRPr="005C2E1B">
        <w:rPr>
          <w:rFonts w:asciiTheme="majorHAnsi" w:hAnsiTheme="majorHAnsi" w:cstheme="majorHAnsi"/>
          <w:sz w:val="22"/>
          <w:szCs w:val="22"/>
        </w:rPr>
        <w:t>sense;</w:t>
      </w:r>
      <w:proofErr w:type="gramEnd"/>
    </w:p>
    <w:p w14:paraId="6CC015A8" w14:textId="77777777" w:rsidR="00DD16C9" w:rsidRPr="005C2E1B" w:rsidRDefault="00DD16C9" w:rsidP="00DD16C9">
      <w:pPr>
        <w:pStyle w:val="ListParagraph"/>
        <w:widowControl w:val="0"/>
        <w:numPr>
          <w:ilvl w:val="0"/>
          <w:numId w:val="9"/>
        </w:numPr>
        <w:tabs>
          <w:tab w:val="left" w:pos="1180"/>
          <w:tab w:val="left" w:pos="1181"/>
        </w:tabs>
        <w:autoSpaceDE w:val="0"/>
        <w:autoSpaceDN w:val="0"/>
        <w:ind w:hanging="541"/>
        <w:contextualSpacing w:val="0"/>
        <w:rPr>
          <w:rFonts w:asciiTheme="majorHAnsi" w:hAnsiTheme="majorHAnsi" w:cstheme="majorHAnsi"/>
          <w:sz w:val="22"/>
          <w:szCs w:val="22"/>
        </w:rPr>
      </w:pPr>
      <w:r w:rsidRPr="005C2E1B">
        <w:rPr>
          <w:rFonts w:asciiTheme="majorHAnsi" w:hAnsiTheme="majorHAnsi" w:cstheme="majorHAnsi"/>
          <w:sz w:val="22"/>
          <w:szCs w:val="22"/>
        </w:rPr>
        <w:t>Requests</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for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payment to</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be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made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through</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an</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unrelated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country</w:t>
      </w:r>
      <w:r w:rsidRPr="005C2E1B">
        <w:rPr>
          <w:rFonts w:asciiTheme="majorHAnsi" w:hAnsiTheme="majorHAnsi" w:cstheme="majorHAnsi"/>
          <w:spacing w:val="5"/>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to an</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unrelated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third</w:t>
      </w:r>
      <w:r w:rsidRPr="005C2E1B">
        <w:rPr>
          <w:rFonts w:asciiTheme="majorHAnsi" w:hAnsiTheme="majorHAnsi" w:cstheme="majorHAnsi"/>
          <w:spacing w:val="-3"/>
          <w:sz w:val="22"/>
          <w:szCs w:val="22"/>
        </w:rPr>
        <w:t xml:space="preserve"> </w:t>
      </w:r>
      <w:proofErr w:type="gramStart"/>
      <w:r w:rsidRPr="005C2E1B">
        <w:rPr>
          <w:rFonts w:asciiTheme="majorHAnsi" w:hAnsiTheme="majorHAnsi" w:cstheme="majorHAnsi"/>
          <w:sz w:val="22"/>
          <w:szCs w:val="22"/>
        </w:rPr>
        <w:t>party;</w:t>
      </w:r>
      <w:proofErr w:type="gramEnd"/>
    </w:p>
    <w:p w14:paraId="200BBAE8" w14:textId="77777777" w:rsidR="00DD16C9" w:rsidRPr="005C2E1B" w:rsidRDefault="00DD16C9" w:rsidP="00DD16C9">
      <w:pPr>
        <w:pStyle w:val="ListParagraph"/>
        <w:widowControl w:val="0"/>
        <w:numPr>
          <w:ilvl w:val="0"/>
          <w:numId w:val="9"/>
        </w:numPr>
        <w:tabs>
          <w:tab w:val="left" w:pos="1181"/>
        </w:tabs>
        <w:autoSpaceDE w:val="0"/>
        <w:autoSpaceDN w:val="0"/>
        <w:ind w:right="118"/>
        <w:contextualSpacing w:val="0"/>
        <w:jc w:val="both"/>
        <w:rPr>
          <w:rFonts w:asciiTheme="majorHAnsi" w:hAnsiTheme="majorHAnsi" w:cstheme="majorHAnsi"/>
          <w:sz w:val="22"/>
          <w:szCs w:val="22"/>
        </w:rPr>
      </w:pPr>
      <w:r w:rsidRPr="005C2E1B">
        <w:rPr>
          <w:rFonts w:asciiTheme="majorHAnsi" w:hAnsiTheme="majorHAnsi" w:cstheme="majorHAnsi"/>
          <w:sz w:val="22"/>
          <w:szCs w:val="22"/>
        </w:rPr>
        <w:t>Multiple partial payments from various parties on behalf of a single customer and/or multiple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partial payments from various locations. Also included are “double endorsed” or “third party”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cheques, where a customer endorses over to a company as payment for their invoice a</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cheque that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was originally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made out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proofErr w:type="gramStart"/>
      <w:r w:rsidRPr="005C2E1B">
        <w:rPr>
          <w:rFonts w:asciiTheme="majorHAnsi" w:hAnsiTheme="majorHAnsi" w:cstheme="majorHAnsi"/>
          <w:sz w:val="22"/>
          <w:szCs w:val="22"/>
        </w:rPr>
        <w:t>customer;</w:t>
      </w:r>
      <w:proofErr w:type="gramEnd"/>
    </w:p>
    <w:p w14:paraId="7D0E06E8" w14:textId="77777777" w:rsidR="00DD16C9" w:rsidRPr="005C2E1B" w:rsidRDefault="00DD16C9" w:rsidP="00DD16C9">
      <w:pPr>
        <w:pStyle w:val="ListParagraph"/>
        <w:widowControl w:val="0"/>
        <w:numPr>
          <w:ilvl w:val="0"/>
          <w:numId w:val="9"/>
        </w:numPr>
        <w:tabs>
          <w:tab w:val="left" w:pos="1180"/>
          <w:tab w:val="left" w:pos="1181"/>
        </w:tabs>
        <w:autoSpaceDE w:val="0"/>
        <w:autoSpaceDN w:val="0"/>
        <w:ind w:hanging="541"/>
        <w:contextualSpacing w:val="0"/>
        <w:rPr>
          <w:rFonts w:asciiTheme="majorHAnsi" w:hAnsiTheme="majorHAnsi" w:cstheme="majorHAnsi"/>
          <w:sz w:val="22"/>
          <w:szCs w:val="22"/>
        </w:rPr>
      </w:pPr>
      <w:r w:rsidRPr="005C2E1B">
        <w:rPr>
          <w:rFonts w:asciiTheme="majorHAnsi" w:hAnsiTheme="majorHAnsi" w:cstheme="majorHAnsi"/>
          <w:sz w:val="22"/>
          <w:szCs w:val="22"/>
        </w:rPr>
        <w:t>Customers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suppliers whose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address</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is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not a</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physical</w:t>
      </w:r>
      <w:r w:rsidRPr="005C2E1B">
        <w:rPr>
          <w:rFonts w:asciiTheme="majorHAnsi" w:hAnsiTheme="majorHAnsi" w:cstheme="majorHAnsi"/>
          <w:spacing w:val="-3"/>
          <w:sz w:val="22"/>
          <w:szCs w:val="22"/>
        </w:rPr>
        <w:t xml:space="preserve"> </w:t>
      </w:r>
      <w:proofErr w:type="gramStart"/>
      <w:r w:rsidRPr="005C2E1B">
        <w:rPr>
          <w:rFonts w:asciiTheme="majorHAnsi" w:hAnsiTheme="majorHAnsi" w:cstheme="majorHAnsi"/>
          <w:sz w:val="22"/>
          <w:szCs w:val="22"/>
        </w:rPr>
        <w:t>site;</w:t>
      </w:r>
      <w:proofErr w:type="gramEnd"/>
    </w:p>
    <w:p w14:paraId="1E2BEE11" w14:textId="77777777" w:rsidR="00DD16C9" w:rsidRPr="005C2E1B" w:rsidRDefault="00DD16C9" w:rsidP="00DD16C9">
      <w:pPr>
        <w:pStyle w:val="ListParagraph"/>
        <w:widowControl w:val="0"/>
        <w:numPr>
          <w:ilvl w:val="0"/>
          <w:numId w:val="9"/>
        </w:numPr>
        <w:tabs>
          <w:tab w:val="left" w:pos="1181"/>
        </w:tabs>
        <w:autoSpaceDE w:val="0"/>
        <w:autoSpaceDN w:val="0"/>
        <w:ind w:right="122"/>
        <w:contextualSpacing w:val="0"/>
        <w:jc w:val="both"/>
        <w:rPr>
          <w:rFonts w:asciiTheme="majorHAnsi" w:hAnsiTheme="majorHAnsi" w:cstheme="majorHAnsi"/>
          <w:sz w:val="22"/>
          <w:szCs w:val="22"/>
        </w:rPr>
      </w:pPr>
      <w:r w:rsidRPr="005C2E1B">
        <w:rPr>
          <w:rFonts w:asciiTheme="majorHAnsi" w:hAnsiTheme="majorHAnsi" w:cstheme="majorHAnsi"/>
          <w:sz w:val="22"/>
          <w:szCs w:val="22"/>
        </w:rPr>
        <w:t>Customers</w:t>
      </w:r>
      <w:r w:rsidRPr="005C2E1B">
        <w:rPr>
          <w:rFonts w:asciiTheme="majorHAnsi" w:hAnsiTheme="majorHAnsi" w:cstheme="majorHAnsi"/>
          <w:spacing w:val="55"/>
          <w:sz w:val="22"/>
          <w:szCs w:val="22"/>
        </w:rPr>
        <w:t xml:space="preserve"> </w:t>
      </w:r>
      <w:r w:rsidRPr="005C2E1B">
        <w:rPr>
          <w:rFonts w:asciiTheme="majorHAnsi" w:hAnsiTheme="majorHAnsi" w:cstheme="majorHAnsi"/>
          <w:sz w:val="22"/>
          <w:szCs w:val="22"/>
        </w:rPr>
        <w:t>making a funds deposit followed by an immediate request that the money be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wired out or transferred to a third party, or to another firm, without any apparent business</w:t>
      </w:r>
      <w:r w:rsidRPr="005C2E1B">
        <w:rPr>
          <w:rFonts w:asciiTheme="majorHAnsi" w:hAnsiTheme="majorHAnsi" w:cstheme="majorHAnsi"/>
          <w:spacing w:val="1"/>
          <w:sz w:val="22"/>
          <w:szCs w:val="22"/>
        </w:rPr>
        <w:t xml:space="preserve"> </w:t>
      </w:r>
      <w:proofErr w:type="gramStart"/>
      <w:r w:rsidRPr="005C2E1B">
        <w:rPr>
          <w:rFonts w:asciiTheme="majorHAnsi" w:hAnsiTheme="majorHAnsi" w:cstheme="majorHAnsi"/>
          <w:sz w:val="22"/>
          <w:szCs w:val="22"/>
        </w:rPr>
        <w:t>purpose;</w:t>
      </w:r>
      <w:proofErr w:type="gramEnd"/>
    </w:p>
    <w:p w14:paraId="1658B85A" w14:textId="77777777" w:rsidR="00DD16C9" w:rsidRPr="005C2E1B" w:rsidRDefault="00DD16C9" w:rsidP="00DD16C9">
      <w:pPr>
        <w:pStyle w:val="ListParagraph"/>
        <w:widowControl w:val="0"/>
        <w:numPr>
          <w:ilvl w:val="0"/>
          <w:numId w:val="9"/>
        </w:numPr>
        <w:tabs>
          <w:tab w:val="left" w:pos="1181"/>
        </w:tabs>
        <w:autoSpaceDE w:val="0"/>
        <w:autoSpaceDN w:val="0"/>
        <w:ind w:right="118"/>
        <w:contextualSpacing w:val="0"/>
        <w:jc w:val="both"/>
        <w:rPr>
          <w:rFonts w:asciiTheme="majorHAnsi" w:hAnsiTheme="majorHAnsi" w:cstheme="majorHAnsi"/>
          <w:sz w:val="22"/>
          <w:szCs w:val="22"/>
        </w:rPr>
      </w:pPr>
      <w:r w:rsidRPr="005C2E1B">
        <w:rPr>
          <w:rFonts w:asciiTheme="majorHAnsi" w:hAnsiTheme="majorHAnsi" w:cstheme="majorHAnsi"/>
          <w:sz w:val="22"/>
          <w:szCs w:val="22"/>
        </w:rPr>
        <w:t>Customers paying in one form of payment and then requesting a refund of the payment in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another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form e.g. paying by credit</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card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 requesting a</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wire transfer</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cash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refund.</w:t>
      </w:r>
    </w:p>
    <w:p w14:paraId="64A514AF" w14:textId="77777777" w:rsidR="00DD16C9" w:rsidRPr="005C2E1B" w:rsidRDefault="00DD16C9" w:rsidP="00DD16C9">
      <w:pPr>
        <w:pStyle w:val="Heading1"/>
        <w:rPr>
          <w:rFonts w:cstheme="majorHAnsi"/>
          <w:color w:val="auto"/>
          <w:sz w:val="22"/>
          <w:szCs w:val="22"/>
        </w:rPr>
      </w:pPr>
      <w:bookmarkStart w:id="8" w:name="_Toc145427120"/>
      <w:r w:rsidRPr="005C2E1B">
        <w:rPr>
          <w:rFonts w:cstheme="majorHAnsi"/>
          <w:color w:val="auto"/>
          <w:sz w:val="22"/>
          <w:szCs w:val="22"/>
        </w:rPr>
        <w:t>COMPLIANCE STEPS</w:t>
      </w:r>
      <w:bookmarkEnd w:id="8"/>
      <w:r w:rsidRPr="005C2E1B">
        <w:rPr>
          <w:rFonts w:cstheme="majorHAnsi"/>
          <w:color w:val="auto"/>
          <w:sz w:val="22"/>
          <w:szCs w:val="22"/>
        </w:rPr>
        <w:t xml:space="preserve"> </w:t>
      </w:r>
    </w:p>
    <w:p w14:paraId="2C175C0F" w14:textId="77777777" w:rsidR="00DD16C9" w:rsidRPr="005C2E1B" w:rsidRDefault="00DD16C9" w:rsidP="00DD16C9">
      <w:pPr>
        <w:pStyle w:val="BodyText"/>
        <w:ind w:left="100"/>
        <w:rPr>
          <w:rFonts w:asciiTheme="majorHAnsi" w:hAnsiTheme="majorHAnsi" w:cstheme="majorHAnsi"/>
          <w:sz w:val="22"/>
          <w:szCs w:val="22"/>
        </w:rPr>
      </w:pPr>
      <w:r w:rsidRPr="005C2E1B">
        <w:rPr>
          <w:rFonts w:asciiTheme="majorHAnsi" w:hAnsiTheme="majorHAnsi" w:cstheme="majorHAnsi"/>
          <w:sz w:val="22"/>
          <w:szCs w:val="22"/>
        </w:rPr>
        <w:t>Each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Designated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Person</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is</w:t>
      </w:r>
      <w:r w:rsidRPr="005C2E1B">
        <w:rPr>
          <w:rFonts w:asciiTheme="majorHAnsi" w:hAnsiTheme="majorHAnsi" w:cstheme="majorHAnsi"/>
          <w:spacing w:val="5"/>
          <w:sz w:val="22"/>
          <w:szCs w:val="22"/>
        </w:rPr>
        <w:t xml:space="preserve"> </w:t>
      </w:r>
      <w:r w:rsidRPr="005C2E1B">
        <w:rPr>
          <w:rFonts w:asciiTheme="majorHAnsi" w:hAnsiTheme="majorHAnsi" w:cstheme="majorHAnsi"/>
          <w:sz w:val="22"/>
          <w:szCs w:val="22"/>
        </w:rPr>
        <w:t>required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ensure</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that</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he/she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undertakes</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the following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steps</w:t>
      </w:r>
      <w:r w:rsidRPr="005C2E1B">
        <w:rPr>
          <w:rFonts w:asciiTheme="majorHAnsi" w:hAnsiTheme="majorHAnsi" w:cstheme="majorHAnsi"/>
          <w:spacing w:val="4"/>
          <w:sz w:val="22"/>
          <w:szCs w:val="22"/>
        </w:rPr>
        <w:t xml:space="preserve"> </w:t>
      </w:r>
      <w:r w:rsidRPr="005C2E1B">
        <w:rPr>
          <w:rFonts w:asciiTheme="majorHAnsi" w:hAnsiTheme="majorHAnsi" w:cstheme="majorHAnsi"/>
          <w:sz w:val="22"/>
          <w:szCs w:val="22"/>
        </w:rPr>
        <w:t>in 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course</w:t>
      </w:r>
      <w:r w:rsidRPr="005C2E1B">
        <w:rPr>
          <w:rFonts w:asciiTheme="majorHAnsi" w:hAnsiTheme="majorHAnsi" w:cstheme="majorHAnsi"/>
          <w:spacing w:val="2"/>
          <w:sz w:val="22"/>
          <w:szCs w:val="22"/>
        </w:rPr>
        <w:t xml:space="preserve"> </w:t>
      </w:r>
      <w:proofErr w:type="gramStart"/>
      <w:r w:rsidRPr="005C2E1B">
        <w:rPr>
          <w:rFonts w:asciiTheme="majorHAnsi" w:hAnsiTheme="majorHAnsi" w:cstheme="majorHAnsi"/>
          <w:sz w:val="22"/>
          <w:szCs w:val="22"/>
        </w:rPr>
        <w:t xml:space="preserve">of </w:t>
      </w:r>
      <w:r w:rsidRPr="005C2E1B">
        <w:rPr>
          <w:rFonts w:asciiTheme="majorHAnsi" w:hAnsiTheme="majorHAnsi" w:cstheme="majorHAnsi"/>
          <w:spacing w:val="-52"/>
          <w:sz w:val="22"/>
          <w:szCs w:val="22"/>
        </w:rPr>
        <w:t xml:space="preserve"> </w:t>
      </w:r>
      <w:r w:rsidRPr="005C2E1B">
        <w:rPr>
          <w:rFonts w:asciiTheme="majorHAnsi" w:hAnsiTheme="majorHAnsi" w:cstheme="majorHAnsi"/>
          <w:sz w:val="22"/>
          <w:szCs w:val="22"/>
        </w:rPr>
        <w:t>business</w:t>
      </w:r>
      <w:proofErr w:type="gramEnd"/>
      <w:r w:rsidRPr="005C2E1B">
        <w:rPr>
          <w:rFonts w:asciiTheme="majorHAnsi" w:hAnsiTheme="majorHAnsi" w:cstheme="majorHAnsi"/>
          <w:sz w:val="22"/>
          <w:szCs w:val="22"/>
        </w:rPr>
        <w:t xml:space="preserve"> operations of</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our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w:t>
      </w:r>
    </w:p>
    <w:p w14:paraId="1733872A" w14:textId="77777777" w:rsidR="00DD16C9" w:rsidRPr="005C2E1B" w:rsidRDefault="00DD16C9" w:rsidP="00DD16C9">
      <w:pPr>
        <w:pStyle w:val="BodyText"/>
        <w:spacing w:before="5"/>
        <w:rPr>
          <w:rFonts w:asciiTheme="majorHAnsi" w:hAnsiTheme="majorHAnsi" w:cstheme="majorHAnsi"/>
          <w:sz w:val="22"/>
          <w:szCs w:val="22"/>
        </w:rPr>
      </w:pPr>
    </w:p>
    <w:p w14:paraId="2ED51653" w14:textId="77777777" w:rsidR="00DD16C9" w:rsidRPr="005C2E1B" w:rsidRDefault="00DD16C9" w:rsidP="00DD16C9">
      <w:pPr>
        <w:pStyle w:val="ListParagraph"/>
        <w:widowControl w:val="0"/>
        <w:numPr>
          <w:ilvl w:val="0"/>
          <w:numId w:val="12"/>
        </w:numPr>
        <w:tabs>
          <w:tab w:val="left" w:pos="641"/>
        </w:tabs>
        <w:autoSpaceDE w:val="0"/>
        <w:autoSpaceDN w:val="0"/>
        <w:spacing w:before="1"/>
        <w:ind w:right="117"/>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Know your business partners</w:t>
      </w:r>
      <w:r w:rsidRPr="005C2E1B">
        <w:rPr>
          <w:rFonts w:asciiTheme="majorHAnsi" w:hAnsiTheme="majorHAnsi" w:cstheme="majorHAnsi"/>
          <w:sz w:val="22"/>
          <w:szCs w:val="22"/>
        </w:rPr>
        <w:t>: Where appropriate, Designated Persons should conduct integrity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assessments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other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due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diligence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exercises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familiar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with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business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practices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customers 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suppliers.</w:t>
      </w:r>
    </w:p>
    <w:p w14:paraId="3FC62D3E" w14:textId="77777777" w:rsidR="00DD16C9" w:rsidRPr="005C2E1B" w:rsidRDefault="00DD16C9" w:rsidP="00DD16C9">
      <w:pPr>
        <w:pStyle w:val="ListParagraph"/>
        <w:widowControl w:val="0"/>
        <w:numPr>
          <w:ilvl w:val="0"/>
          <w:numId w:val="12"/>
        </w:numPr>
        <w:tabs>
          <w:tab w:val="left" w:pos="641"/>
        </w:tabs>
        <w:autoSpaceDE w:val="0"/>
        <w:autoSpaceDN w:val="0"/>
        <w:spacing w:before="79"/>
        <w:ind w:right="119"/>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Monitor financial activity</w:t>
      </w:r>
      <w:r w:rsidRPr="005C2E1B">
        <w:rPr>
          <w:rFonts w:asciiTheme="majorHAnsi" w:hAnsiTheme="majorHAnsi" w:cstheme="majorHAnsi"/>
          <w:sz w:val="22"/>
          <w:szCs w:val="22"/>
        </w:rPr>
        <w:t>: Designated Persons are required to observe and record payments 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transactions consistent with all established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policies and procedures and follow global financial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standards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acceptable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forms 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payment.</w:t>
      </w:r>
    </w:p>
    <w:p w14:paraId="30C27B1E" w14:textId="77777777" w:rsidR="00DD16C9" w:rsidRPr="005C2E1B" w:rsidRDefault="00DD16C9" w:rsidP="00DD16C9">
      <w:pPr>
        <w:pStyle w:val="ListParagraph"/>
        <w:widowControl w:val="0"/>
        <w:numPr>
          <w:ilvl w:val="0"/>
          <w:numId w:val="12"/>
        </w:numPr>
        <w:tabs>
          <w:tab w:val="left" w:pos="641"/>
        </w:tabs>
        <w:autoSpaceDE w:val="0"/>
        <w:autoSpaceDN w:val="0"/>
        <w:ind w:right="123"/>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Keep complete records</w:t>
      </w:r>
      <w:r w:rsidRPr="005C2E1B">
        <w:rPr>
          <w:rFonts w:asciiTheme="majorHAnsi" w:hAnsiTheme="majorHAnsi" w:cstheme="majorHAnsi"/>
          <w:sz w:val="22"/>
          <w:szCs w:val="22"/>
        </w:rPr>
        <w:t xml:space="preserve">: Designated Persons should always keep current, </w:t>
      </w:r>
      <w:proofErr w:type="gramStart"/>
      <w:r w:rsidRPr="005C2E1B">
        <w:rPr>
          <w:rFonts w:asciiTheme="majorHAnsi" w:hAnsiTheme="majorHAnsi" w:cstheme="majorHAnsi"/>
          <w:sz w:val="22"/>
          <w:szCs w:val="22"/>
        </w:rPr>
        <w:t>complete</w:t>
      </w:r>
      <w:proofErr w:type="gramEnd"/>
      <w:r w:rsidRPr="005C2E1B">
        <w:rPr>
          <w:rFonts w:asciiTheme="majorHAnsi" w:hAnsiTheme="majorHAnsi" w:cstheme="majorHAnsi"/>
          <w:sz w:val="22"/>
          <w:szCs w:val="22"/>
        </w:rPr>
        <w:t xml:space="preserve"> and accurate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records 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every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business transaction.</w:t>
      </w:r>
    </w:p>
    <w:p w14:paraId="2FF9EE57" w14:textId="77777777" w:rsidR="00DD16C9" w:rsidRPr="005C2E1B" w:rsidRDefault="00DD16C9" w:rsidP="00DD16C9">
      <w:pPr>
        <w:pStyle w:val="ListParagraph"/>
        <w:widowControl w:val="0"/>
        <w:numPr>
          <w:ilvl w:val="0"/>
          <w:numId w:val="12"/>
        </w:numPr>
        <w:tabs>
          <w:tab w:val="left" w:pos="641"/>
        </w:tabs>
        <w:autoSpaceDE w:val="0"/>
        <w:autoSpaceDN w:val="0"/>
        <w:spacing w:before="1"/>
        <w:ind w:right="117"/>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Report any suspicious activity</w:t>
      </w:r>
      <w:r w:rsidRPr="005C2E1B">
        <w:rPr>
          <w:rFonts w:asciiTheme="majorHAnsi" w:hAnsiTheme="majorHAnsi" w:cstheme="majorHAnsi"/>
          <w:sz w:val="22"/>
          <w:szCs w:val="22"/>
        </w:rPr>
        <w:t>: Each Designated Person has an obligation under this AML Policy 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immediately and, without delay, report to the Compliance Officer any </w:t>
      </w:r>
      <w:r w:rsidRPr="005C2E1B">
        <w:rPr>
          <w:rFonts w:asciiTheme="majorHAnsi" w:hAnsiTheme="majorHAnsi" w:cstheme="majorHAnsi"/>
          <w:b/>
          <w:sz w:val="22"/>
          <w:szCs w:val="22"/>
        </w:rPr>
        <w:t xml:space="preserve">Suspicious Transaction </w:t>
      </w:r>
      <w:r w:rsidRPr="005C2E1B">
        <w:rPr>
          <w:rFonts w:asciiTheme="majorHAnsi" w:hAnsiTheme="majorHAnsi" w:cstheme="majorHAnsi"/>
          <w:i/>
          <w:sz w:val="22"/>
          <w:szCs w:val="22"/>
        </w:rPr>
        <w:t>(as</w:t>
      </w:r>
      <w:r w:rsidRPr="005C2E1B">
        <w:rPr>
          <w:rFonts w:asciiTheme="majorHAnsi" w:hAnsiTheme="majorHAnsi" w:cstheme="majorHAnsi"/>
          <w:i/>
          <w:spacing w:val="1"/>
          <w:sz w:val="22"/>
          <w:szCs w:val="22"/>
        </w:rPr>
        <w:t xml:space="preserve"> </w:t>
      </w:r>
      <w:r w:rsidRPr="005C2E1B">
        <w:rPr>
          <w:rFonts w:asciiTheme="majorHAnsi" w:hAnsiTheme="majorHAnsi" w:cstheme="majorHAnsi"/>
          <w:i/>
          <w:sz w:val="22"/>
          <w:szCs w:val="22"/>
        </w:rPr>
        <w:t xml:space="preserve">defined below) </w:t>
      </w:r>
      <w:r w:rsidRPr="005C2E1B">
        <w:rPr>
          <w:rFonts w:asciiTheme="majorHAnsi" w:hAnsiTheme="majorHAnsi" w:cstheme="majorHAnsi"/>
          <w:sz w:val="22"/>
          <w:szCs w:val="22"/>
        </w:rPr>
        <w:t xml:space="preserve">or suspicious activity or ‘Red Flag’ concern </w:t>
      </w:r>
      <w:r w:rsidRPr="005C2E1B">
        <w:rPr>
          <w:rFonts w:asciiTheme="majorHAnsi" w:hAnsiTheme="majorHAnsi" w:cstheme="majorHAnsi"/>
          <w:b/>
          <w:sz w:val="22"/>
          <w:szCs w:val="22"/>
        </w:rPr>
        <w:t>(“Report”)</w:t>
      </w:r>
      <w:r w:rsidRPr="005C2E1B">
        <w:rPr>
          <w:rFonts w:asciiTheme="majorHAnsi" w:hAnsiTheme="majorHAnsi" w:cstheme="majorHAnsi"/>
          <w:sz w:val="22"/>
          <w:szCs w:val="22"/>
        </w:rPr>
        <w:t>. Each Designated Person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shall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be aware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 and follow</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country legal</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requirements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reporting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cash</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transactions.</w:t>
      </w:r>
    </w:p>
    <w:p w14:paraId="22393B2D" w14:textId="77777777" w:rsidR="00DD16C9" w:rsidRPr="005C2E1B" w:rsidRDefault="00DD16C9" w:rsidP="00DD16C9">
      <w:pPr>
        <w:pStyle w:val="BodyText"/>
        <w:spacing w:before="4"/>
        <w:rPr>
          <w:rFonts w:asciiTheme="majorHAnsi" w:hAnsiTheme="majorHAnsi" w:cstheme="majorHAnsi"/>
          <w:sz w:val="22"/>
          <w:szCs w:val="22"/>
        </w:rPr>
      </w:pPr>
    </w:p>
    <w:p w14:paraId="089FF056" w14:textId="77777777" w:rsidR="00DD16C9" w:rsidRPr="005C2E1B" w:rsidRDefault="00DD16C9" w:rsidP="00DD16C9">
      <w:pPr>
        <w:pStyle w:val="BodyText"/>
        <w:ind w:left="820"/>
        <w:rPr>
          <w:rFonts w:asciiTheme="majorHAnsi" w:hAnsiTheme="majorHAnsi" w:cstheme="majorHAnsi"/>
          <w:sz w:val="22"/>
          <w:szCs w:val="22"/>
        </w:rPr>
      </w:pPr>
      <w:r w:rsidRPr="005C2E1B">
        <w:rPr>
          <w:rFonts w:asciiTheme="majorHAnsi" w:hAnsiTheme="majorHAnsi" w:cstheme="majorHAnsi"/>
          <w:sz w:val="22"/>
          <w:szCs w:val="22"/>
        </w:rPr>
        <w:t>A</w:t>
      </w:r>
      <w:r w:rsidRPr="005C2E1B">
        <w:rPr>
          <w:rFonts w:asciiTheme="majorHAnsi" w:hAnsiTheme="majorHAnsi" w:cstheme="majorHAnsi"/>
          <w:spacing w:val="23"/>
          <w:sz w:val="22"/>
          <w:szCs w:val="22"/>
        </w:rPr>
        <w:t xml:space="preserve"> </w:t>
      </w:r>
      <w:r w:rsidRPr="005C2E1B">
        <w:rPr>
          <w:rFonts w:asciiTheme="majorHAnsi" w:hAnsiTheme="majorHAnsi" w:cstheme="majorHAnsi"/>
          <w:sz w:val="22"/>
          <w:szCs w:val="22"/>
        </w:rPr>
        <w:t>“</w:t>
      </w:r>
      <w:r w:rsidRPr="005C2E1B">
        <w:rPr>
          <w:rFonts w:asciiTheme="majorHAnsi" w:hAnsiTheme="majorHAnsi" w:cstheme="majorHAnsi"/>
          <w:b/>
          <w:sz w:val="22"/>
          <w:szCs w:val="22"/>
        </w:rPr>
        <w:t>Suspicious</w:t>
      </w:r>
      <w:r w:rsidRPr="005C2E1B">
        <w:rPr>
          <w:rFonts w:asciiTheme="majorHAnsi" w:hAnsiTheme="majorHAnsi" w:cstheme="majorHAnsi"/>
          <w:b/>
          <w:spacing w:val="25"/>
          <w:sz w:val="22"/>
          <w:szCs w:val="22"/>
        </w:rPr>
        <w:t xml:space="preserve"> </w:t>
      </w:r>
      <w:r w:rsidRPr="005C2E1B">
        <w:rPr>
          <w:rFonts w:asciiTheme="majorHAnsi" w:hAnsiTheme="majorHAnsi" w:cstheme="majorHAnsi"/>
          <w:b/>
          <w:sz w:val="22"/>
          <w:szCs w:val="22"/>
        </w:rPr>
        <w:t>Transaction</w:t>
      </w:r>
      <w:r w:rsidRPr="005C2E1B">
        <w:rPr>
          <w:rFonts w:asciiTheme="majorHAnsi" w:hAnsiTheme="majorHAnsi" w:cstheme="majorHAnsi"/>
          <w:sz w:val="22"/>
          <w:szCs w:val="22"/>
        </w:rPr>
        <w:t>”</w:t>
      </w:r>
      <w:r w:rsidRPr="005C2E1B">
        <w:rPr>
          <w:rFonts w:asciiTheme="majorHAnsi" w:hAnsiTheme="majorHAnsi" w:cstheme="majorHAnsi"/>
          <w:spacing w:val="25"/>
          <w:sz w:val="22"/>
          <w:szCs w:val="22"/>
        </w:rPr>
        <w:t xml:space="preserve"> </w:t>
      </w:r>
      <w:r w:rsidRPr="005C2E1B">
        <w:rPr>
          <w:rFonts w:asciiTheme="majorHAnsi" w:hAnsiTheme="majorHAnsi" w:cstheme="majorHAnsi"/>
          <w:sz w:val="22"/>
          <w:szCs w:val="22"/>
        </w:rPr>
        <w:t>includes</w:t>
      </w:r>
      <w:r w:rsidRPr="005C2E1B">
        <w:rPr>
          <w:rFonts w:asciiTheme="majorHAnsi" w:hAnsiTheme="majorHAnsi" w:cstheme="majorHAnsi"/>
          <w:spacing w:val="28"/>
          <w:sz w:val="22"/>
          <w:szCs w:val="22"/>
        </w:rPr>
        <w:t xml:space="preserve"> </w:t>
      </w:r>
      <w:r w:rsidRPr="005C2E1B">
        <w:rPr>
          <w:rFonts w:asciiTheme="majorHAnsi" w:hAnsiTheme="majorHAnsi" w:cstheme="majorHAnsi"/>
          <w:sz w:val="22"/>
          <w:szCs w:val="22"/>
        </w:rPr>
        <w:t>an</w:t>
      </w:r>
      <w:r w:rsidRPr="005C2E1B">
        <w:rPr>
          <w:rFonts w:asciiTheme="majorHAnsi" w:hAnsiTheme="majorHAnsi" w:cstheme="majorHAnsi"/>
          <w:spacing w:val="25"/>
          <w:sz w:val="22"/>
          <w:szCs w:val="22"/>
        </w:rPr>
        <w:t xml:space="preserve"> </w:t>
      </w:r>
      <w:r w:rsidRPr="005C2E1B">
        <w:rPr>
          <w:rFonts w:asciiTheme="majorHAnsi" w:hAnsiTheme="majorHAnsi" w:cstheme="majorHAnsi"/>
          <w:sz w:val="22"/>
          <w:szCs w:val="22"/>
        </w:rPr>
        <w:t>attempted</w:t>
      </w:r>
      <w:r w:rsidRPr="005C2E1B">
        <w:rPr>
          <w:rFonts w:asciiTheme="majorHAnsi" w:hAnsiTheme="majorHAnsi" w:cstheme="majorHAnsi"/>
          <w:spacing w:val="26"/>
          <w:sz w:val="22"/>
          <w:szCs w:val="22"/>
        </w:rPr>
        <w:t xml:space="preserve"> </w:t>
      </w:r>
      <w:r w:rsidRPr="005C2E1B">
        <w:rPr>
          <w:rFonts w:asciiTheme="majorHAnsi" w:hAnsiTheme="majorHAnsi" w:cstheme="majorHAnsi"/>
          <w:sz w:val="22"/>
          <w:szCs w:val="22"/>
        </w:rPr>
        <w:t>transaction,</w:t>
      </w:r>
      <w:r w:rsidRPr="005C2E1B">
        <w:rPr>
          <w:rFonts w:asciiTheme="majorHAnsi" w:hAnsiTheme="majorHAnsi" w:cstheme="majorHAnsi"/>
          <w:spacing w:val="23"/>
          <w:sz w:val="22"/>
          <w:szCs w:val="22"/>
        </w:rPr>
        <w:t xml:space="preserve"> </w:t>
      </w:r>
      <w:r w:rsidRPr="005C2E1B">
        <w:rPr>
          <w:rFonts w:asciiTheme="majorHAnsi" w:hAnsiTheme="majorHAnsi" w:cstheme="majorHAnsi"/>
          <w:sz w:val="22"/>
          <w:szCs w:val="22"/>
        </w:rPr>
        <w:t>whether</w:t>
      </w:r>
      <w:r w:rsidRPr="005C2E1B">
        <w:rPr>
          <w:rFonts w:asciiTheme="majorHAnsi" w:hAnsiTheme="majorHAnsi" w:cstheme="majorHAnsi"/>
          <w:spacing w:val="25"/>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27"/>
          <w:sz w:val="22"/>
          <w:szCs w:val="22"/>
        </w:rPr>
        <w:t xml:space="preserve"> </w:t>
      </w:r>
      <w:r w:rsidRPr="005C2E1B">
        <w:rPr>
          <w:rFonts w:asciiTheme="majorHAnsi" w:hAnsiTheme="majorHAnsi" w:cstheme="majorHAnsi"/>
          <w:sz w:val="22"/>
          <w:szCs w:val="22"/>
        </w:rPr>
        <w:t>not</w:t>
      </w:r>
      <w:r w:rsidRPr="005C2E1B">
        <w:rPr>
          <w:rFonts w:asciiTheme="majorHAnsi" w:hAnsiTheme="majorHAnsi" w:cstheme="majorHAnsi"/>
          <w:spacing w:val="26"/>
          <w:sz w:val="22"/>
          <w:szCs w:val="22"/>
        </w:rPr>
        <w:t xml:space="preserve"> </w:t>
      </w:r>
      <w:r w:rsidRPr="005C2E1B">
        <w:rPr>
          <w:rFonts w:asciiTheme="majorHAnsi" w:hAnsiTheme="majorHAnsi" w:cstheme="majorHAnsi"/>
          <w:sz w:val="22"/>
          <w:szCs w:val="22"/>
        </w:rPr>
        <w:t>made</w:t>
      </w:r>
      <w:r w:rsidRPr="005C2E1B">
        <w:rPr>
          <w:rFonts w:asciiTheme="majorHAnsi" w:hAnsiTheme="majorHAnsi" w:cstheme="majorHAnsi"/>
          <w:spacing w:val="25"/>
          <w:sz w:val="22"/>
          <w:szCs w:val="22"/>
        </w:rPr>
        <w:t xml:space="preserve"> </w:t>
      </w:r>
      <w:r w:rsidRPr="005C2E1B">
        <w:rPr>
          <w:rFonts w:asciiTheme="majorHAnsi" w:hAnsiTheme="majorHAnsi" w:cstheme="majorHAnsi"/>
          <w:sz w:val="22"/>
          <w:szCs w:val="22"/>
        </w:rPr>
        <w:t>in</w:t>
      </w:r>
      <w:r w:rsidRPr="005C2E1B">
        <w:rPr>
          <w:rFonts w:asciiTheme="majorHAnsi" w:hAnsiTheme="majorHAnsi" w:cstheme="majorHAnsi"/>
          <w:spacing w:val="25"/>
          <w:sz w:val="22"/>
          <w:szCs w:val="22"/>
        </w:rPr>
        <w:t xml:space="preserve"> </w:t>
      </w:r>
      <w:proofErr w:type="gramStart"/>
      <w:r w:rsidRPr="005C2E1B">
        <w:rPr>
          <w:rFonts w:asciiTheme="majorHAnsi" w:hAnsiTheme="majorHAnsi" w:cstheme="majorHAnsi"/>
          <w:sz w:val="22"/>
          <w:szCs w:val="22"/>
        </w:rPr>
        <w:t>cash,</w:t>
      </w:r>
      <w:r w:rsidRPr="005C2E1B">
        <w:rPr>
          <w:rFonts w:asciiTheme="majorHAnsi" w:hAnsiTheme="majorHAnsi" w:cstheme="majorHAnsi"/>
          <w:spacing w:val="-52"/>
          <w:sz w:val="22"/>
          <w:szCs w:val="22"/>
        </w:rPr>
        <w:t xml:space="preserve">   </w:t>
      </w:r>
      <w:proofErr w:type="gramEnd"/>
      <w:r w:rsidRPr="005C2E1B">
        <w:rPr>
          <w:rFonts w:asciiTheme="majorHAnsi" w:hAnsiTheme="majorHAnsi" w:cstheme="majorHAnsi"/>
          <w:spacing w:val="-52"/>
          <w:sz w:val="22"/>
          <w:szCs w:val="22"/>
        </w:rPr>
        <w:t xml:space="preserve">  </w:t>
      </w:r>
      <w:r w:rsidRPr="005C2E1B">
        <w:rPr>
          <w:rFonts w:asciiTheme="majorHAnsi" w:hAnsiTheme="majorHAnsi" w:cstheme="majorHAnsi"/>
          <w:sz w:val="22"/>
          <w:szCs w:val="22"/>
        </w:rPr>
        <w:t>which</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person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acting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good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faith:</w:t>
      </w:r>
    </w:p>
    <w:p w14:paraId="7AD3D58D" w14:textId="77777777" w:rsidR="00DD16C9" w:rsidRPr="005C2E1B" w:rsidRDefault="00DD16C9" w:rsidP="00DD16C9">
      <w:pPr>
        <w:pStyle w:val="BodyText"/>
        <w:spacing w:before="5"/>
        <w:rPr>
          <w:rFonts w:asciiTheme="majorHAnsi" w:hAnsiTheme="majorHAnsi" w:cstheme="majorHAnsi"/>
          <w:sz w:val="22"/>
          <w:szCs w:val="22"/>
        </w:rPr>
      </w:pPr>
    </w:p>
    <w:p w14:paraId="2BB478E9" w14:textId="77777777" w:rsidR="00DD16C9" w:rsidRPr="005C2E1B" w:rsidRDefault="00DD16C9" w:rsidP="00DD16C9">
      <w:pPr>
        <w:pStyle w:val="ListParagraph"/>
        <w:widowControl w:val="0"/>
        <w:numPr>
          <w:ilvl w:val="0"/>
          <w:numId w:val="10"/>
        </w:numPr>
        <w:tabs>
          <w:tab w:val="left" w:pos="1360"/>
          <w:tab w:val="left" w:pos="1361"/>
        </w:tabs>
        <w:autoSpaceDE w:val="0"/>
        <w:autoSpaceDN w:val="0"/>
        <w:spacing w:before="1"/>
        <w:ind w:right="130"/>
        <w:contextualSpacing w:val="0"/>
        <w:rPr>
          <w:rFonts w:asciiTheme="majorHAnsi" w:hAnsiTheme="majorHAnsi" w:cstheme="majorHAnsi"/>
          <w:sz w:val="22"/>
          <w:szCs w:val="22"/>
        </w:rPr>
      </w:pPr>
      <w:r w:rsidRPr="005C2E1B">
        <w:rPr>
          <w:rFonts w:asciiTheme="majorHAnsi" w:hAnsiTheme="majorHAnsi" w:cstheme="majorHAnsi"/>
          <w:sz w:val="22"/>
          <w:szCs w:val="22"/>
        </w:rPr>
        <w:t>gives</w:t>
      </w:r>
      <w:r w:rsidRPr="005C2E1B">
        <w:rPr>
          <w:rFonts w:asciiTheme="majorHAnsi" w:hAnsiTheme="majorHAnsi" w:cstheme="majorHAnsi"/>
          <w:spacing w:val="41"/>
          <w:sz w:val="22"/>
          <w:szCs w:val="22"/>
        </w:rPr>
        <w:t xml:space="preserve"> </w:t>
      </w:r>
      <w:r w:rsidRPr="005C2E1B">
        <w:rPr>
          <w:rFonts w:asciiTheme="majorHAnsi" w:hAnsiTheme="majorHAnsi" w:cstheme="majorHAnsi"/>
          <w:sz w:val="22"/>
          <w:szCs w:val="22"/>
        </w:rPr>
        <w:t>rise</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a</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reasonable</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ground</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43"/>
          <w:sz w:val="22"/>
          <w:szCs w:val="22"/>
        </w:rPr>
        <w:t xml:space="preserve"> </w:t>
      </w:r>
      <w:r w:rsidRPr="005C2E1B">
        <w:rPr>
          <w:rFonts w:asciiTheme="majorHAnsi" w:hAnsiTheme="majorHAnsi" w:cstheme="majorHAnsi"/>
          <w:sz w:val="22"/>
          <w:szCs w:val="22"/>
        </w:rPr>
        <w:t>suspicion</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that</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it</w:t>
      </w:r>
      <w:r w:rsidRPr="005C2E1B">
        <w:rPr>
          <w:rFonts w:asciiTheme="majorHAnsi" w:hAnsiTheme="majorHAnsi" w:cstheme="majorHAnsi"/>
          <w:spacing w:val="43"/>
          <w:sz w:val="22"/>
          <w:szCs w:val="22"/>
        </w:rPr>
        <w:t xml:space="preserve"> </w:t>
      </w:r>
      <w:r w:rsidRPr="005C2E1B">
        <w:rPr>
          <w:rFonts w:asciiTheme="majorHAnsi" w:hAnsiTheme="majorHAnsi" w:cstheme="majorHAnsi"/>
          <w:sz w:val="22"/>
          <w:szCs w:val="22"/>
        </w:rPr>
        <w:t>may</w:t>
      </w:r>
      <w:r w:rsidRPr="005C2E1B">
        <w:rPr>
          <w:rFonts w:asciiTheme="majorHAnsi" w:hAnsiTheme="majorHAnsi" w:cstheme="majorHAnsi"/>
          <w:spacing w:val="44"/>
          <w:sz w:val="22"/>
          <w:szCs w:val="22"/>
        </w:rPr>
        <w:t xml:space="preserve"> </w:t>
      </w:r>
      <w:r w:rsidRPr="005C2E1B">
        <w:rPr>
          <w:rFonts w:asciiTheme="majorHAnsi" w:hAnsiTheme="majorHAnsi" w:cstheme="majorHAnsi"/>
          <w:sz w:val="22"/>
          <w:szCs w:val="22"/>
        </w:rPr>
        <w:t>involve</w:t>
      </w:r>
      <w:r w:rsidRPr="005C2E1B">
        <w:rPr>
          <w:rFonts w:asciiTheme="majorHAnsi" w:hAnsiTheme="majorHAnsi" w:cstheme="majorHAnsi"/>
          <w:spacing w:val="40"/>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proceeds</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42"/>
          <w:sz w:val="22"/>
          <w:szCs w:val="22"/>
        </w:rPr>
        <w:t xml:space="preserve"> </w:t>
      </w:r>
      <w:r w:rsidRPr="005C2E1B">
        <w:rPr>
          <w:rFonts w:asciiTheme="majorHAnsi" w:hAnsiTheme="majorHAnsi" w:cstheme="majorHAnsi"/>
          <w:sz w:val="22"/>
          <w:szCs w:val="22"/>
        </w:rPr>
        <w:t>an</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offence specified in the</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schedule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PMLA,</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regardless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 value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involved;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or</w:t>
      </w:r>
    </w:p>
    <w:p w14:paraId="458F51B2" w14:textId="77777777" w:rsidR="00DD16C9" w:rsidRPr="005C2E1B" w:rsidRDefault="00DD16C9" w:rsidP="00DD16C9">
      <w:pPr>
        <w:pStyle w:val="ListParagraph"/>
        <w:widowControl w:val="0"/>
        <w:numPr>
          <w:ilvl w:val="0"/>
          <w:numId w:val="10"/>
        </w:numPr>
        <w:tabs>
          <w:tab w:val="left" w:pos="1360"/>
          <w:tab w:val="left" w:pos="1361"/>
        </w:tabs>
        <w:autoSpaceDE w:val="0"/>
        <w:autoSpaceDN w:val="0"/>
        <w:ind w:hanging="541"/>
        <w:contextualSpacing w:val="0"/>
        <w:rPr>
          <w:rFonts w:asciiTheme="majorHAnsi" w:hAnsiTheme="majorHAnsi" w:cstheme="majorHAnsi"/>
          <w:sz w:val="22"/>
          <w:szCs w:val="22"/>
        </w:rPr>
      </w:pPr>
      <w:r w:rsidRPr="005C2E1B">
        <w:rPr>
          <w:rFonts w:asciiTheme="majorHAnsi" w:hAnsiTheme="majorHAnsi" w:cstheme="majorHAnsi"/>
          <w:sz w:val="22"/>
          <w:szCs w:val="22"/>
        </w:rPr>
        <w:t>appears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be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made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circumstances</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unusual</w:t>
      </w:r>
      <w:r w:rsidRPr="005C2E1B">
        <w:rPr>
          <w:rFonts w:asciiTheme="majorHAnsi" w:hAnsiTheme="majorHAnsi" w:cstheme="majorHAnsi"/>
          <w:spacing w:val="-4"/>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unjustified</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complexity;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or</w:t>
      </w:r>
    </w:p>
    <w:p w14:paraId="263DE558" w14:textId="77777777" w:rsidR="00DD16C9" w:rsidRPr="005C2E1B" w:rsidRDefault="00DD16C9" w:rsidP="00DD16C9">
      <w:pPr>
        <w:pStyle w:val="ListParagraph"/>
        <w:widowControl w:val="0"/>
        <w:numPr>
          <w:ilvl w:val="0"/>
          <w:numId w:val="10"/>
        </w:numPr>
        <w:tabs>
          <w:tab w:val="left" w:pos="1360"/>
          <w:tab w:val="left" w:pos="1361"/>
        </w:tabs>
        <w:autoSpaceDE w:val="0"/>
        <w:autoSpaceDN w:val="0"/>
        <w:ind w:hanging="541"/>
        <w:contextualSpacing w:val="0"/>
        <w:rPr>
          <w:rFonts w:asciiTheme="majorHAnsi" w:hAnsiTheme="majorHAnsi" w:cstheme="majorHAnsi"/>
          <w:sz w:val="22"/>
          <w:szCs w:val="22"/>
        </w:rPr>
      </w:pPr>
      <w:r w:rsidRPr="005C2E1B">
        <w:rPr>
          <w:rFonts w:asciiTheme="majorHAnsi" w:hAnsiTheme="majorHAnsi" w:cstheme="majorHAnsi"/>
          <w:sz w:val="22"/>
          <w:szCs w:val="22"/>
        </w:rPr>
        <w:t>appears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have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no</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economic</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rationale or</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bona-fide purpose;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or</w:t>
      </w:r>
    </w:p>
    <w:p w14:paraId="2F9425FB" w14:textId="77777777" w:rsidR="00DD16C9" w:rsidRPr="005C2E1B" w:rsidRDefault="00DD16C9" w:rsidP="00DD16C9">
      <w:pPr>
        <w:pStyle w:val="ListParagraph"/>
        <w:widowControl w:val="0"/>
        <w:numPr>
          <w:ilvl w:val="0"/>
          <w:numId w:val="10"/>
        </w:numPr>
        <w:tabs>
          <w:tab w:val="left" w:pos="1360"/>
          <w:tab w:val="left" w:pos="1361"/>
        </w:tabs>
        <w:autoSpaceDE w:val="0"/>
        <w:autoSpaceDN w:val="0"/>
        <w:ind w:right="129"/>
        <w:contextualSpacing w:val="0"/>
        <w:rPr>
          <w:rFonts w:asciiTheme="majorHAnsi" w:hAnsiTheme="majorHAnsi" w:cstheme="majorHAnsi"/>
          <w:sz w:val="22"/>
          <w:szCs w:val="22"/>
        </w:rPr>
      </w:pPr>
      <w:r w:rsidRPr="005C2E1B">
        <w:rPr>
          <w:rFonts w:asciiTheme="majorHAnsi" w:hAnsiTheme="majorHAnsi" w:cstheme="majorHAnsi"/>
          <w:sz w:val="22"/>
          <w:szCs w:val="22"/>
        </w:rPr>
        <w:lastRenderedPageBreak/>
        <w:t>gives</w:t>
      </w:r>
      <w:r w:rsidRPr="005C2E1B">
        <w:rPr>
          <w:rFonts w:asciiTheme="majorHAnsi" w:hAnsiTheme="majorHAnsi" w:cstheme="majorHAnsi"/>
          <w:spacing w:val="7"/>
          <w:sz w:val="22"/>
          <w:szCs w:val="22"/>
        </w:rPr>
        <w:t xml:space="preserve"> </w:t>
      </w:r>
      <w:r w:rsidRPr="005C2E1B">
        <w:rPr>
          <w:rFonts w:asciiTheme="majorHAnsi" w:hAnsiTheme="majorHAnsi" w:cstheme="majorHAnsi"/>
          <w:sz w:val="22"/>
          <w:szCs w:val="22"/>
        </w:rPr>
        <w:t>rise</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a</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reasonable</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ground</w:t>
      </w:r>
      <w:r w:rsidRPr="005C2E1B">
        <w:rPr>
          <w:rFonts w:asciiTheme="majorHAnsi" w:hAnsiTheme="majorHAnsi" w:cstheme="majorHAnsi"/>
          <w:spacing w:val="7"/>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suspicion</w:t>
      </w:r>
      <w:r w:rsidRPr="005C2E1B">
        <w:rPr>
          <w:rFonts w:asciiTheme="majorHAnsi" w:hAnsiTheme="majorHAnsi" w:cstheme="majorHAnsi"/>
          <w:spacing w:val="7"/>
          <w:sz w:val="22"/>
          <w:szCs w:val="22"/>
        </w:rPr>
        <w:t xml:space="preserve"> </w:t>
      </w:r>
      <w:r w:rsidRPr="005C2E1B">
        <w:rPr>
          <w:rFonts w:asciiTheme="majorHAnsi" w:hAnsiTheme="majorHAnsi" w:cstheme="majorHAnsi"/>
          <w:sz w:val="22"/>
          <w:szCs w:val="22"/>
        </w:rPr>
        <w:t>that</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it</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may</w:t>
      </w:r>
      <w:r w:rsidRPr="005C2E1B">
        <w:rPr>
          <w:rFonts w:asciiTheme="majorHAnsi" w:hAnsiTheme="majorHAnsi" w:cstheme="majorHAnsi"/>
          <w:spacing w:val="8"/>
          <w:sz w:val="22"/>
          <w:szCs w:val="22"/>
        </w:rPr>
        <w:t xml:space="preserve"> </w:t>
      </w:r>
      <w:r w:rsidRPr="005C2E1B">
        <w:rPr>
          <w:rFonts w:asciiTheme="majorHAnsi" w:hAnsiTheme="majorHAnsi" w:cstheme="majorHAnsi"/>
          <w:sz w:val="22"/>
          <w:szCs w:val="22"/>
        </w:rPr>
        <w:t>involve</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financing</w:t>
      </w:r>
      <w:r w:rsidRPr="005C2E1B">
        <w:rPr>
          <w:rFonts w:asciiTheme="majorHAnsi" w:hAnsiTheme="majorHAnsi" w:cstheme="majorHAnsi"/>
          <w:spacing w:val="7"/>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activities</w:t>
      </w:r>
      <w:r w:rsidRPr="005C2E1B">
        <w:rPr>
          <w:rFonts w:asciiTheme="majorHAnsi" w:hAnsiTheme="majorHAnsi" w:cstheme="majorHAnsi"/>
          <w:spacing w:val="-52"/>
          <w:sz w:val="22"/>
          <w:szCs w:val="22"/>
        </w:rPr>
        <w:t xml:space="preserve"> </w:t>
      </w:r>
      <w:r w:rsidRPr="005C2E1B">
        <w:rPr>
          <w:rFonts w:asciiTheme="majorHAnsi" w:hAnsiTheme="majorHAnsi" w:cstheme="majorHAnsi"/>
          <w:sz w:val="22"/>
          <w:szCs w:val="22"/>
        </w:rPr>
        <w:t>relating 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terrorism</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other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forms 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criminal activity.</w:t>
      </w:r>
    </w:p>
    <w:p w14:paraId="6181CCD2" w14:textId="77777777" w:rsidR="00DD16C9" w:rsidRPr="005C2E1B" w:rsidRDefault="00DD16C9" w:rsidP="00DD16C9">
      <w:pPr>
        <w:pStyle w:val="ListParagraph"/>
        <w:widowControl w:val="0"/>
        <w:numPr>
          <w:ilvl w:val="0"/>
          <w:numId w:val="12"/>
        </w:numPr>
        <w:tabs>
          <w:tab w:val="left" w:pos="641"/>
        </w:tabs>
        <w:autoSpaceDE w:val="0"/>
        <w:autoSpaceDN w:val="0"/>
        <w:spacing w:before="196"/>
        <w:ind w:right="113"/>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Reporting/action by the Compliance Officer</w:t>
      </w:r>
      <w:r w:rsidRPr="005C2E1B">
        <w:rPr>
          <w:rFonts w:asciiTheme="majorHAnsi" w:hAnsiTheme="majorHAnsi" w:cstheme="majorHAnsi"/>
          <w:sz w:val="22"/>
          <w:szCs w:val="22"/>
        </w:rPr>
        <w:t>: When setting up internal procedures, the Compliance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Officer may adopt a ‘risk-based approach’ to KYC and AML compliances. Consequently, there will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be</w:t>
      </w:r>
      <w:r w:rsidRPr="005C2E1B">
        <w:rPr>
          <w:rFonts w:asciiTheme="majorHAnsi" w:hAnsiTheme="majorHAnsi" w:cstheme="majorHAnsi"/>
          <w:spacing w:val="8"/>
          <w:sz w:val="22"/>
          <w:szCs w:val="22"/>
        </w:rPr>
        <w:t xml:space="preserve"> </w:t>
      </w:r>
      <w:r w:rsidRPr="005C2E1B">
        <w:rPr>
          <w:rFonts w:asciiTheme="majorHAnsi" w:hAnsiTheme="majorHAnsi" w:cstheme="majorHAnsi"/>
          <w:sz w:val="22"/>
          <w:szCs w:val="22"/>
        </w:rPr>
        <w:t>circumstances</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when</w:t>
      </w:r>
      <w:r w:rsidRPr="005C2E1B">
        <w:rPr>
          <w:rFonts w:asciiTheme="majorHAnsi" w:hAnsiTheme="majorHAnsi" w:cstheme="majorHAnsi"/>
          <w:spacing w:val="11"/>
          <w:sz w:val="22"/>
          <w:szCs w:val="22"/>
        </w:rPr>
        <w:t xml:space="preserve"> </w:t>
      </w:r>
      <w:r w:rsidRPr="005C2E1B">
        <w:rPr>
          <w:rFonts w:asciiTheme="majorHAnsi" w:hAnsiTheme="majorHAnsi" w:cstheme="majorHAnsi"/>
          <w:sz w:val="22"/>
          <w:szCs w:val="22"/>
        </w:rPr>
        <w:t>it</w:t>
      </w:r>
      <w:r w:rsidRPr="005C2E1B">
        <w:rPr>
          <w:rFonts w:asciiTheme="majorHAnsi" w:hAnsiTheme="majorHAnsi" w:cstheme="majorHAnsi"/>
          <w:spacing w:val="11"/>
          <w:sz w:val="22"/>
          <w:szCs w:val="22"/>
        </w:rPr>
        <w:t xml:space="preserve"> </w:t>
      </w:r>
      <w:r w:rsidRPr="005C2E1B">
        <w:rPr>
          <w:rFonts w:asciiTheme="majorHAnsi" w:hAnsiTheme="majorHAnsi" w:cstheme="majorHAnsi"/>
          <w:sz w:val="22"/>
          <w:szCs w:val="22"/>
        </w:rPr>
        <w:t>will</w:t>
      </w:r>
      <w:r w:rsidRPr="005C2E1B">
        <w:rPr>
          <w:rFonts w:asciiTheme="majorHAnsi" w:hAnsiTheme="majorHAnsi" w:cstheme="majorHAnsi"/>
          <w:spacing w:val="8"/>
          <w:sz w:val="22"/>
          <w:szCs w:val="22"/>
        </w:rPr>
        <w:t xml:space="preserve"> </w:t>
      </w:r>
      <w:r w:rsidRPr="005C2E1B">
        <w:rPr>
          <w:rFonts w:asciiTheme="majorHAnsi" w:hAnsiTheme="majorHAnsi" w:cstheme="majorHAnsi"/>
          <w:sz w:val="22"/>
          <w:szCs w:val="22"/>
        </w:rPr>
        <w:t>be</w:t>
      </w:r>
      <w:r w:rsidRPr="005C2E1B">
        <w:rPr>
          <w:rFonts w:asciiTheme="majorHAnsi" w:hAnsiTheme="majorHAnsi" w:cstheme="majorHAnsi"/>
          <w:spacing w:val="11"/>
          <w:sz w:val="22"/>
          <w:szCs w:val="22"/>
        </w:rPr>
        <w:t xml:space="preserve"> </w:t>
      </w:r>
      <w:r w:rsidRPr="005C2E1B">
        <w:rPr>
          <w:rFonts w:asciiTheme="majorHAnsi" w:hAnsiTheme="majorHAnsi" w:cstheme="majorHAnsi"/>
          <w:sz w:val="22"/>
          <w:szCs w:val="22"/>
        </w:rPr>
        <w:t>both</w:t>
      </w:r>
      <w:r w:rsidRPr="005C2E1B">
        <w:rPr>
          <w:rFonts w:asciiTheme="majorHAnsi" w:hAnsiTheme="majorHAnsi" w:cstheme="majorHAnsi"/>
          <w:spacing w:val="11"/>
          <w:sz w:val="22"/>
          <w:szCs w:val="22"/>
        </w:rPr>
        <w:t xml:space="preserve"> </w:t>
      </w:r>
      <w:r w:rsidRPr="005C2E1B">
        <w:rPr>
          <w:rFonts w:asciiTheme="majorHAnsi" w:hAnsiTheme="majorHAnsi" w:cstheme="majorHAnsi"/>
          <w:sz w:val="22"/>
          <w:szCs w:val="22"/>
        </w:rPr>
        <w:t>necessary</w:t>
      </w:r>
      <w:r w:rsidRPr="005C2E1B">
        <w:rPr>
          <w:rFonts w:asciiTheme="majorHAnsi" w:hAnsiTheme="majorHAnsi" w:cstheme="majorHAnsi"/>
          <w:spacing w:val="10"/>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12"/>
          <w:sz w:val="22"/>
          <w:szCs w:val="22"/>
        </w:rPr>
        <w:t xml:space="preserve"> </w:t>
      </w:r>
      <w:r w:rsidRPr="005C2E1B">
        <w:rPr>
          <w:rFonts w:asciiTheme="majorHAnsi" w:hAnsiTheme="majorHAnsi" w:cstheme="majorHAnsi"/>
          <w:sz w:val="22"/>
          <w:szCs w:val="22"/>
        </w:rPr>
        <w:t>permissible</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apply</w:t>
      </w:r>
      <w:r w:rsidRPr="005C2E1B">
        <w:rPr>
          <w:rFonts w:asciiTheme="majorHAnsi" w:hAnsiTheme="majorHAnsi" w:cstheme="majorHAnsi"/>
          <w:spacing w:val="11"/>
          <w:sz w:val="22"/>
          <w:szCs w:val="22"/>
        </w:rPr>
        <w:t xml:space="preserve"> </w:t>
      </w:r>
      <w:r w:rsidRPr="005C2E1B">
        <w:rPr>
          <w:rFonts w:asciiTheme="majorHAnsi" w:hAnsiTheme="majorHAnsi" w:cstheme="majorHAnsi"/>
          <w:sz w:val="22"/>
          <w:szCs w:val="22"/>
        </w:rPr>
        <w:t>commercial</w:t>
      </w:r>
      <w:r w:rsidRPr="005C2E1B">
        <w:rPr>
          <w:rFonts w:asciiTheme="majorHAnsi" w:hAnsiTheme="majorHAnsi" w:cstheme="majorHAnsi"/>
          <w:spacing w:val="8"/>
          <w:sz w:val="22"/>
          <w:szCs w:val="22"/>
        </w:rPr>
        <w:t xml:space="preserve"> </w:t>
      </w:r>
      <w:r w:rsidRPr="005C2E1B">
        <w:rPr>
          <w:rFonts w:asciiTheme="majorHAnsi" w:hAnsiTheme="majorHAnsi" w:cstheme="majorHAnsi"/>
          <w:sz w:val="22"/>
          <w:szCs w:val="22"/>
        </w:rPr>
        <w:t>judgment</w:t>
      </w:r>
      <w:r w:rsidRPr="005C2E1B">
        <w:rPr>
          <w:rFonts w:asciiTheme="majorHAnsi" w:hAnsiTheme="majorHAnsi" w:cstheme="majorHAnsi"/>
          <w:spacing w:val="9"/>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a Report received by the Compliance Officer. Based on the facts and circumstances of an incident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covered in a Report, the Compliance Officer shall take one or more steps, such as (a)</w:t>
      </w:r>
      <w:r w:rsidRPr="005C2E1B">
        <w:rPr>
          <w:rFonts w:asciiTheme="majorHAnsi" w:hAnsiTheme="majorHAnsi" w:cstheme="majorHAnsi"/>
          <w:spacing w:val="55"/>
          <w:sz w:val="22"/>
          <w:szCs w:val="22"/>
        </w:rPr>
        <w:t xml:space="preserve"> </w:t>
      </w:r>
      <w:r w:rsidRPr="005C2E1B">
        <w:rPr>
          <w:rFonts w:asciiTheme="majorHAnsi" w:hAnsiTheme="majorHAnsi" w:cstheme="majorHAnsi"/>
          <w:sz w:val="22"/>
          <w:szCs w:val="22"/>
        </w:rPr>
        <w:t>probe into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 incident himself/herself, (b) set up an internal enquiry into the incident, (c) in case of Aggravated</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Cases determine and recommend whether a reporting of the incident should be made to 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appropriate authority. (Aggravated Cases shall mean incidents of AML that need to be reported 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relevant regulatory or enforcement authorities, for example the Financial Intelligence Unit, India. All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Aggravated Cases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must</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be escalated,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without delay,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by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Designated Director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the Board).</w:t>
      </w:r>
    </w:p>
    <w:p w14:paraId="4B9B8ECC" w14:textId="77777777" w:rsidR="00DD16C9" w:rsidRPr="005C2E1B" w:rsidRDefault="00DD16C9" w:rsidP="00DD16C9">
      <w:pPr>
        <w:pStyle w:val="BodyText"/>
        <w:spacing w:before="4"/>
        <w:rPr>
          <w:rFonts w:asciiTheme="majorHAnsi" w:hAnsiTheme="majorHAnsi" w:cstheme="majorHAnsi"/>
          <w:sz w:val="22"/>
          <w:szCs w:val="22"/>
        </w:rPr>
      </w:pPr>
    </w:p>
    <w:p w14:paraId="29C20147" w14:textId="77777777" w:rsidR="00DD16C9" w:rsidRPr="005C2E1B" w:rsidRDefault="00DD16C9" w:rsidP="00DD16C9">
      <w:pPr>
        <w:pStyle w:val="ListParagraph"/>
        <w:widowControl w:val="0"/>
        <w:numPr>
          <w:ilvl w:val="0"/>
          <w:numId w:val="12"/>
        </w:numPr>
        <w:tabs>
          <w:tab w:val="left" w:pos="641"/>
        </w:tabs>
        <w:autoSpaceDE w:val="0"/>
        <w:autoSpaceDN w:val="0"/>
        <w:ind w:right="115"/>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Cooperate fully for enforcing anti-money laundering laws</w:t>
      </w:r>
      <w:r w:rsidRPr="005C2E1B">
        <w:rPr>
          <w:rFonts w:asciiTheme="majorHAnsi" w:hAnsiTheme="majorHAnsi" w:cstheme="majorHAnsi"/>
          <w:sz w:val="22"/>
          <w:szCs w:val="22"/>
        </w:rPr>
        <w:t>: The Compliance Officer shall be 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Company’s point of contact for coordinating with all law enforcement and regulatory agencies for all</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compliance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reporting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investigations.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Designated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Persons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shall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render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full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support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Compliance Officer as well as cooperate fully with any internal investigation team set up by 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Compliance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Officer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Designated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Director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 Board,</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with any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external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investigation.</w:t>
      </w:r>
    </w:p>
    <w:p w14:paraId="12B7BA1E" w14:textId="77777777" w:rsidR="00DD16C9" w:rsidRPr="005C2E1B" w:rsidRDefault="00DD16C9" w:rsidP="00DD16C9">
      <w:pPr>
        <w:pStyle w:val="BodyText"/>
        <w:spacing w:before="6"/>
        <w:rPr>
          <w:rFonts w:asciiTheme="majorHAnsi" w:hAnsiTheme="majorHAnsi" w:cstheme="majorHAnsi"/>
          <w:sz w:val="22"/>
          <w:szCs w:val="22"/>
        </w:rPr>
      </w:pPr>
    </w:p>
    <w:p w14:paraId="2D6BC2A7" w14:textId="77777777" w:rsidR="00DD16C9" w:rsidRPr="005C2E1B" w:rsidRDefault="00DD16C9" w:rsidP="00DD16C9">
      <w:pPr>
        <w:pStyle w:val="ListParagraph"/>
        <w:widowControl w:val="0"/>
        <w:numPr>
          <w:ilvl w:val="0"/>
          <w:numId w:val="12"/>
        </w:numPr>
        <w:tabs>
          <w:tab w:val="left" w:pos="648"/>
        </w:tabs>
        <w:autoSpaceDE w:val="0"/>
        <w:autoSpaceDN w:val="0"/>
        <w:ind w:right="116"/>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Maintenance</w:t>
      </w:r>
      <w:r w:rsidRPr="005C2E1B">
        <w:rPr>
          <w:rFonts w:asciiTheme="majorHAnsi" w:hAnsiTheme="majorHAnsi" w:cstheme="majorHAnsi"/>
          <w:spacing w:val="1"/>
          <w:sz w:val="22"/>
          <w:szCs w:val="22"/>
          <w:u w:val="single"/>
        </w:rPr>
        <w:t xml:space="preserve"> </w:t>
      </w:r>
      <w:r w:rsidRPr="005C2E1B">
        <w:rPr>
          <w:rFonts w:asciiTheme="majorHAnsi" w:hAnsiTheme="majorHAnsi" w:cstheme="majorHAnsi"/>
          <w:sz w:val="22"/>
          <w:szCs w:val="22"/>
          <w:u w:val="single"/>
        </w:rPr>
        <w:t>of</w:t>
      </w:r>
      <w:r w:rsidRPr="005C2E1B">
        <w:rPr>
          <w:rFonts w:asciiTheme="majorHAnsi" w:hAnsiTheme="majorHAnsi" w:cstheme="majorHAnsi"/>
          <w:spacing w:val="1"/>
          <w:sz w:val="22"/>
          <w:szCs w:val="22"/>
          <w:u w:val="single"/>
        </w:rPr>
        <w:t xml:space="preserve"> </w:t>
      </w:r>
      <w:r w:rsidRPr="005C2E1B">
        <w:rPr>
          <w:rFonts w:asciiTheme="majorHAnsi" w:hAnsiTheme="majorHAnsi" w:cstheme="majorHAnsi"/>
          <w:sz w:val="22"/>
          <w:szCs w:val="22"/>
          <w:u w:val="single"/>
        </w:rPr>
        <w:t>records</w:t>
      </w:r>
      <w:r w:rsidRPr="005C2E1B">
        <w:rPr>
          <w:rFonts w:asciiTheme="majorHAnsi" w:hAnsiTheme="majorHAnsi" w:cstheme="majorHAnsi"/>
          <w:sz w:val="22"/>
          <w:szCs w:val="22"/>
        </w:rPr>
        <w: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Records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confirming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identity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customers,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suppliers,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contractors,</w:t>
      </w:r>
      <w:r w:rsidRPr="005C2E1B">
        <w:rPr>
          <w:rFonts w:asciiTheme="majorHAnsi" w:hAnsiTheme="majorHAnsi" w:cstheme="majorHAnsi"/>
          <w:spacing w:val="-53"/>
          <w:sz w:val="22"/>
          <w:szCs w:val="22"/>
        </w:rPr>
        <w:t xml:space="preserve"> </w:t>
      </w:r>
      <w:proofErr w:type="gramStart"/>
      <w:r w:rsidRPr="005C2E1B">
        <w:rPr>
          <w:rFonts w:asciiTheme="majorHAnsi" w:hAnsiTheme="majorHAnsi" w:cstheme="majorHAnsi"/>
          <w:sz w:val="22"/>
          <w:szCs w:val="22"/>
        </w:rPr>
        <w:t>investors</w:t>
      </w:r>
      <w:proofErr w:type="gramEnd"/>
      <w:r w:rsidRPr="005C2E1B">
        <w:rPr>
          <w:rFonts w:asciiTheme="majorHAnsi" w:hAnsiTheme="majorHAnsi" w:cstheme="majorHAnsi"/>
          <w:sz w:val="22"/>
          <w:szCs w:val="22"/>
        </w:rPr>
        <w:t xml:space="preserve"> and other persons should be retained for such number of years as prescribed in the Data Retention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policy of our Company, if and when adopted by the Company, which will be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aligned</w:t>
      </w:r>
      <w:r w:rsidRPr="005C2E1B">
        <w:rPr>
          <w:rFonts w:asciiTheme="majorHAnsi" w:hAnsiTheme="majorHAnsi" w:cstheme="majorHAnsi"/>
          <w:spacing w:val="16"/>
          <w:sz w:val="22"/>
          <w:szCs w:val="22"/>
        </w:rPr>
        <w:t xml:space="preserve"> </w:t>
      </w:r>
      <w:r w:rsidRPr="005C2E1B">
        <w:rPr>
          <w:rFonts w:asciiTheme="majorHAnsi" w:hAnsiTheme="majorHAnsi" w:cstheme="majorHAnsi"/>
          <w:sz w:val="22"/>
          <w:szCs w:val="22"/>
        </w:rPr>
        <w:t>with</w:t>
      </w:r>
      <w:r w:rsidRPr="005C2E1B">
        <w:rPr>
          <w:rFonts w:asciiTheme="majorHAnsi" w:hAnsiTheme="majorHAnsi" w:cstheme="majorHAnsi"/>
          <w:spacing w:val="19"/>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7"/>
          <w:sz w:val="22"/>
          <w:szCs w:val="22"/>
        </w:rPr>
        <w:t xml:space="preserve"> </w:t>
      </w:r>
      <w:r w:rsidRPr="005C2E1B">
        <w:rPr>
          <w:rFonts w:asciiTheme="majorHAnsi" w:hAnsiTheme="majorHAnsi" w:cstheme="majorHAnsi"/>
          <w:sz w:val="22"/>
          <w:szCs w:val="22"/>
        </w:rPr>
        <w:t>policy</w:t>
      </w:r>
      <w:r w:rsidRPr="005C2E1B">
        <w:rPr>
          <w:rFonts w:asciiTheme="majorHAnsi" w:hAnsiTheme="majorHAnsi" w:cstheme="majorHAnsi"/>
          <w:spacing w:val="18"/>
          <w:sz w:val="22"/>
          <w:szCs w:val="22"/>
        </w:rPr>
        <w:t xml:space="preserve"> </w:t>
      </w:r>
      <w:r w:rsidRPr="005C2E1B">
        <w:rPr>
          <w:rFonts w:asciiTheme="majorHAnsi" w:hAnsiTheme="majorHAnsi" w:cstheme="majorHAnsi"/>
          <w:sz w:val="22"/>
          <w:szCs w:val="22"/>
        </w:rPr>
        <w:t>adopted,</w:t>
      </w:r>
      <w:r w:rsidRPr="005C2E1B">
        <w:rPr>
          <w:rFonts w:asciiTheme="majorHAnsi" w:hAnsiTheme="majorHAnsi" w:cstheme="majorHAnsi"/>
          <w:spacing w:val="16"/>
          <w:sz w:val="22"/>
          <w:szCs w:val="22"/>
        </w:rPr>
        <w:t xml:space="preserve"> </w:t>
      </w:r>
      <w:r w:rsidRPr="005C2E1B">
        <w:rPr>
          <w:rFonts w:asciiTheme="majorHAnsi" w:hAnsiTheme="majorHAnsi" w:cstheme="majorHAnsi"/>
          <w:sz w:val="22"/>
          <w:szCs w:val="22"/>
        </w:rPr>
        <w:t>if</w:t>
      </w:r>
      <w:r w:rsidRPr="005C2E1B">
        <w:rPr>
          <w:rFonts w:asciiTheme="majorHAnsi" w:hAnsiTheme="majorHAnsi" w:cstheme="majorHAnsi"/>
          <w:spacing w:val="19"/>
          <w:sz w:val="22"/>
          <w:szCs w:val="22"/>
        </w:rPr>
        <w:t xml:space="preserve"> </w:t>
      </w:r>
      <w:r w:rsidRPr="005C2E1B">
        <w:rPr>
          <w:rFonts w:asciiTheme="majorHAnsi" w:hAnsiTheme="majorHAnsi" w:cstheme="majorHAnsi"/>
          <w:sz w:val="22"/>
          <w:szCs w:val="22"/>
        </w:rPr>
        <w:t>any.</w:t>
      </w:r>
      <w:r w:rsidRPr="005C2E1B">
        <w:rPr>
          <w:rFonts w:asciiTheme="majorHAnsi" w:hAnsiTheme="majorHAnsi" w:cstheme="majorHAnsi"/>
          <w:spacing w:val="20"/>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9"/>
          <w:sz w:val="22"/>
          <w:szCs w:val="22"/>
        </w:rPr>
        <w:t xml:space="preserve"> </w:t>
      </w:r>
      <w:r w:rsidRPr="005C2E1B">
        <w:rPr>
          <w:rFonts w:asciiTheme="majorHAnsi" w:hAnsiTheme="majorHAnsi" w:cstheme="majorHAnsi"/>
          <w:sz w:val="22"/>
          <w:szCs w:val="22"/>
        </w:rPr>
        <w:t>responsibility</w:t>
      </w:r>
      <w:r w:rsidRPr="005C2E1B">
        <w:rPr>
          <w:rFonts w:asciiTheme="majorHAnsi" w:hAnsiTheme="majorHAnsi" w:cstheme="majorHAnsi"/>
          <w:spacing w:val="19"/>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17"/>
          <w:sz w:val="22"/>
          <w:szCs w:val="22"/>
        </w:rPr>
        <w:t xml:space="preserve"> </w:t>
      </w:r>
      <w:r w:rsidRPr="005C2E1B">
        <w:rPr>
          <w:rFonts w:asciiTheme="majorHAnsi" w:hAnsiTheme="majorHAnsi" w:cstheme="majorHAnsi"/>
          <w:sz w:val="22"/>
          <w:szCs w:val="22"/>
        </w:rPr>
        <w:t>complying</w:t>
      </w:r>
      <w:r w:rsidRPr="005C2E1B">
        <w:rPr>
          <w:rFonts w:asciiTheme="majorHAnsi" w:hAnsiTheme="majorHAnsi" w:cstheme="majorHAnsi"/>
          <w:spacing w:val="18"/>
          <w:sz w:val="22"/>
          <w:szCs w:val="22"/>
        </w:rPr>
        <w:t xml:space="preserve"> </w:t>
      </w:r>
      <w:proofErr w:type="gramStart"/>
      <w:r w:rsidRPr="005C2E1B">
        <w:rPr>
          <w:rFonts w:asciiTheme="majorHAnsi" w:hAnsiTheme="majorHAnsi" w:cstheme="majorHAnsi"/>
          <w:sz w:val="22"/>
          <w:szCs w:val="22"/>
        </w:rPr>
        <w:t xml:space="preserve">with </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the</w:t>
      </w:r>
      <w:proofErr w:type="gramEnd"/>
      <w:r w:rsidRPr="005C2E1B">
        <w:rPr>
          <w:rFonts w:asciiTheme="majorHAnsi" w:hAnsiTheme="majorHAnsi" w:cstheme="majorHAnsi"/>
          <w:sz w:val="22"/>
          <w:szCs w:val="22"/>
        </w:rPr>
        <w:t xml:space="preserve"> Policy will be with the Compliance Officer, who will report to the Audit </w:t>
      </w:r>
      <w:proofErr w:type="gramStart"/>
      <w:r w:rsidRPr="005C2E1B">
        <w:rPr>
          <w:rFonts w:asciiTheme="majorHAnsi" w:hAnsiTheme="majorHAnsi" w:cstheme="majorHAnsi"/>
          <w:sz w:val="22"/>
          <w:szCs w:val="22"/>
        </w:rPr>
        <w:t>Committee,</w:t>
      </w:r>
      <w:proofErr w:type="gramEnd"/>
      <w:r w:rsidRPr="005C2E1B">
        <w:rPr>
          <w:rFonts w:asciiTheme="majorHAnsi" w:hAnsiTheme="majorHAnsi" w:cstheme="majorHAnsi"/>
          <w:sz w:val="22"/>
          <w:szCs w:val="22"/>
        </w:rPr>
        <w:t xml:space="preserve"> any instances </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non-compliance.</w:t>
      </w:r>
    </w:p>
    <w:p w14:paraId="1A174B86" w14:textId="77777777" w:rsidR="00DD16C9" w:rsidRPr="005C2E1B" w:rsidRDefault="00DD16C9" w:rsidP="00DD16C9">
      <w:pPr>
        <w:pStyle w:val="Heading1"/>
        <w:rPr>
          <w:rFonts w:cstheme="majorHAnsi"/>
          <w:color w:val="auto"/>
          <w:sz w:val="22"/>
          <w:szCs w:val="22"/>
        </w:rPr>
      </w:pPr>
      <w:bookmarkStart w:id="9" w:name="_Toc406599840"/>
      <w:bookmarkStart w:id="10" w:name="_Toc433724108"/>
      <w:bookmarkStart w:id="11" w:name="_Toc454985413"/>
      <w:bookmarkStart w:id="12" w:name="_Toc456355692"/>
      <w:bookmarkStart w:id="13" w:name="_Toc465079651"/>
      <w:bookmarkStart w:id="14" w:name="_Toc467935672"/>
      <w:bookmarkStart w:id="15" w:name="_Toc1727581"/>
      <w:bookmarkStart w:id="16" w:name="_Toc5011443"/>
      <w:bookmarkStart w:id="17" w:name="_Toc145427121"/>
      <w:bookmarkEnd w:id="2"/>
      <w:bookmarkEnd w:id="3"/>
      <w:r w:rsidRPr="005C2E1B">
        <w:rPr>
          <w:rFonts w:cstheme="majorHAnsi"/>
          <w:color w:val="auto"/>
          <w:sz w:val="22"/>
          <w:szCs w:val="22"/>
        </w:rPr>
        <w:t>VIOLATION OF POLICY</w:t>
      </w:r>
      <w:bookmarkStart w:id="18" w:name="_Toc467935589"/>
      <w:bookmarkStart w:id="19" w:name="_Toc467935673"/>
      <w:bookmarkEnd w:id="9"/>
      <w:bookmarkEnd w:id="10"/>
      <w:bookmarkEnd w:id="11"/>
      <w:bookmarkEnd w:id="12"/>
      <w:bookmarkEnd w:id="13"/>
      <w:bookmarkEnd w:id="14"/>
      <w:bookmarkEnd w:id="15"/>
      <w:bookmarkEnd w:id="16"/>
      <w:bookmarkEnd w:id="17"/>
    </w:p>
    <w:p w14:paraId="0AB918C4" w14:textId="77777777" w:rsidR="00DD16C9" w:rsidRPr="005C2E1B" w:rsidRDefault="00DD16C9" w:rsidP="00DD16C9">
      <w:pPr>
        <w:ind w:left="720"/>
        <w:jc w:val="both"/>
        <w:rPr>
          <w:rFonts w:asciiTheme="majorHAnsi" w:eastAsiaTheme="majorEastAsia" w:hAnsiTheme="majorHAnsi" w:cstheme="majorHAnsi"/>
          <w:b/>
          <w:bCs/>
          <w:sz w:val="22"/>
          <w:szCs w:val="22"/>
        </w:rPr>
      </w:pPr>
    </w:p>
    <w:p w14:paraId="79F7DCCF" w14:textId="77777777" w:rsidR="00DD16C9" w:rsidRPr="005C2E1B" w:rsidRDefault="00DD16C9" w:rsidP="00DD16C9">
      <w:pPr>
        <w:pStyle w:val="BodyText"/>
        <w:ind w:left="100"/>
        <w:rPr>
          <w:rFonts w:asciiTheme="majorHAnsi" w:hAnsiTheme="majorHAnsi" w:cstheme="majorHAnsi"/>
          <w:sz w:val="22"/>
          <w:szCs w:val="22"/>
        </w:rPr>
      </w:pPr>
      <w:bookmarkStart w:id="20" w:name="_Toc406599841"/>
      <w:bookmarkStart w:id="21" w:name="_Toc433724109"/>
      <w:bookmarkStart w:id="22" w:name="_Toc454985414"/>
      <w:bookmarkStart w:id="23" w:name="_Toc456355693"/>
      <w:bookmarkStart w:id="24" w:name="_Toc465079652"/>
      <w:bookmarkStart w:id="25" w:name="_Toc467935674"/>
      <w:bookmarkStart w:id="26" w:name="_Toc1727582"/>
      <w:bookmarkStart w:id="27" w:name="_Toc5011444"/>
      <w:bookmarkEnd w:id="18"/>
      <w:bookmarkEnd w:id="19"/>
      <w:r w:rsidRPr="005C2E1B">
        <w:rPr>
          <w:rFonts w:asciiTheme="majorHAnsi" w:hAnsiTheme="majorHAnsi" w:cstheme="majorHAnsi"/>
          <w:sz w:val="22"/>
          <w:szCs w:val="22"/>
        </w:rPr>
        <w:t>Violations</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under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this</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AML</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Policy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include</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following</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actions</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by</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Designated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Persons:</w:t>
      </w:r>
    </w:p>
    <w:p w14:paraId="34DEE796" w14:textId="77777777" w:rsidR="00DD16C9" w:rsidRPr="005C2E1B" w:rsidRDefault="00DD16C9" w:rsidP="00DD16C9">
      <w:pPr>
        <w:pStyle w:val="ListParagraph"/>
        <w:widowControl w:val="0"/>
        <w:numPr>
          <w:ilvl w:val="0"/>
          <w:numId w:val="13"/>
        </w:numPr>
        <w:tabs>
          <w:tab w:val="left" w:pos="640"/>
          <w:tab w:val="left" w:pos="641"/>
        </w:tabs>
        <w:autoSpaceDE w:val="0"/>
        <w:autoSpaceDN w:val="0"/>
        <w:spacing w:before="79"/>
        <w:contextualSpacing w:val="0"/>
        <w:rPr>
          <w:rFonts w:asciiTheme="majorHAnsi" w:hAnsiTheme="majorHAnsi" w:cstheme="majorHAnsi"/>
          <w:sz w:val="22"/>
          <w:szCs w:val="22"/>
        </w:rPr>
      </w:pPr>
      <w:r w:rsidRPr="005C2E1B">
        <w:rPr>
          <w:rFonts w:asciiTheme="majorHAnsi" w:hAnsiTheme="majorHAnsi" w:cstheme="majorHAnsi"/>
          <w:sz w:val="22"/>
          <w:szCs w:val="22"/>
        </w:rPr>
        <w:t>Any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violation</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compliance</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steps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under</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this</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AML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Policy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Designated</w:t>
      </w:r>
      <w:r w:rsidRPr="005C2E1B">
        <w:rPr>
          <w:rFonts w:asciiTheme="majorHAnsi" w:hAnsiTheme="majorHAnsi" w:cstheme="majorHAnsi"/>
          <w:spacing w:val="-1"/>
          <w:sz w:val="22"/>
          <w:szCs w:val="22"/>
        </w:rPr>
        <w:t xml:space="preserve"> </w:t>
      </w:r>
      <w:proofErr w:type="gramStart"/>
      <w:r w:rsidRPr="005C2E1B">
        <w:rPr>
          <w:rFonts w:asciiTheme="majorHAnsi" w:hAnsiTheme="majorHAnsi" w:cstheme="majorHAnsi"/>
          <w:sz w:val="22"/>
          <w:szCs w:val="22"/>
        </w:rPr>
        <w:t>Person;</w:t>
      </w:r>
      <w:proofErr w:type="gramEnd"/>
    </w:p>
    <w:p w14:paraId="66673F08" w14:textId="77777777" w:rsidR="00DD16C9" w:rsidRPr="005C2E1B" w:rsidRDefault="00DD16C9" w:rsidP="00DD16C9">
      <w:pPr>
        <w:pStyle w:val="ListParagraph"/>
        <w:widowControl w:val="0"/>
        <w:numPr>
          <w:ilvl w:val="0"/>
          <w:numId w:val="13"/>
        </w:numPr>
        <w:tabs>
          <w:tab w:val="left" w:pos="640"/>
          <w:tab w:val="left" w:pos="641"/>
        </w:tabs>
        <w:autoSpaceDE w:val="0"/>
        <w:autoSpaceDN w:val="0"/>
        <w:contextualSpacing w:val="0"/>
        <w:rPr>
          <w:rFonts w:asciiTheme="majorHAnsi" w:hAnsiTheme="majorHAnsi" w:cstheme="majorHAnsi"/>
          <w:sz w:val="22"/>
          <w:szCs w:val="22"/>
        </w:rPr>
      </w:pPr>
      <w:r w:rsidRPr="005C2E1B">
        <w:rPr>
          <w:rFonts w:asciiTheme="majorHAnsi" w:hAnsiTheme="majorHAnsi" w:cstheme="majorHAnsi"/>
          <w:sz w:val="22"/>
          <w:szCs w:val="22"/>
        </w:rPr>
        <w:t>On-boarding</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customer,</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supplier,</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contractor, agent,</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investor</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in</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contravention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 xml:space="preserve">KYC </w:t>
      </w:r>
      <w:proofErr w:type="gramStart"/>
      <w:r w:rsidRPr="005C2E1B">
        <w:rPr>
          <w:rFonts w:asciiTheme="majorHAnsi" w:hAnsiTheme="majorHAnsi" w:cstheme="majorHAnsi"/>
          <w:sz w:val="22"/>
          <w:szCs w:val="22"/>
        </w:rPr>
        <w:t>policy;</w:t>
      </w:r>
      <w:proofErr w:type="gramEnd"/>
    </w:p>
    <w:p w14:paraId="21E9F212" w14:textId="77777777" w:rsidR="00DD16C9" w:rsidRPr="005C2E1B" w:rsidRDefault="00DD16C9" w:rsidP="00DD16C9">
      <w:pPr>
        <w:pStyle w:val="ListParagraph"/>
        <w:widowControl w:val="0"/>
        <w:numPr>
          <w:ilvl w:val="0"/>
          <w:numId w:val="13"/>
        </w:numPr>
        <w:tabs>
          <w:tab w:val="left" w:pos="640"/>
          <w:tab w:val="left" w:pos="641"/>
        </w:tabs>
        <w:autoSpaceDE w:val="0"/>
        <w:autoSpaceDN w:val="0"/>
        <w:spacing w:before="1"/>
        <w:contextualSpacing w:val="0"/>
        <w:rPr>
          <w:rFonts w:asciiTheme="majorHAnsi" w:hAnsiTheme="majorHAnsi" w:cstheme="majorHAnsi"/>
          <w:sz w:val="22"/>
          <w:szCs w:val="22"/>
        </w:rPr>
      </w:pPr>
      <w:r w:rsidRPr="005C2E1B">
        <w:rPr>
          <w:rFonts w:asciiTheme="majorHAnsi" w:hAnsiTheme="majorHAnsi" w:cstheme="majorHAnsi"/>
          <w:sz w:val="22"/>
          <w:szCs w:val="22"/>
        </w:rPr>
        <w:t>Requesting</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others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violate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the AML</w:t>
      </w:r>
      <w:r w:rsidRPr="005C2E1B">
        <w:rPr>
          <w:rFonts w:asciiTheme="majorHAnsi" w:hAnsiTheme="majorHAnsi" w:cstheme="majorHAnsi"/>
          <w:spacing w:val="-1"/>
          <w:sz w:val="22"/>
          <w:szCs w:val="22"/>
        </w:rPr>
        <w:t xml:space="preserve"> </w:t>
      </w:r>
      <w:proofErr w:type="gramStart"/>
      <w:r w:rsidRPr="005C2E1B">
        <w:rPr>
          <w:rFonts w:asciiTheme="majorHAnsi" w:hAnsiTheme="majorHAnsi" w:cstheme="majorHAnsi"/>
          <w:sz w:val="22"/>
          <w:szCs w:val="22"/>
        </w:rPr>
        <w:t>Policy;</w:t>
      </w:r>
      <w:proofErr w:type="gramEnd"/>
    </w:p>
    <w:p w14:paraId="26F8600D" w14:textId="77777777" w:rsidR="00DD16C9" w:rsidRPr="005C2E1B" w:rsidRDefault="00DD16C9" w:rsidP="00DD16C9">
      <w:pPr>
        <w:pStyle w:val="ListParagraph"/>
        <w:widowControl w:val="0"/>
        <w:numPr>
          <w:ilvl w:val="0"/>
          <w:numId w:val="13"/>
        </w:numPr>
        <w:tabs>
          <w:tab w:val="left" w:pos="641"/>
        </w:tabs>
        <w:autoSpaceDE w:val="0"/>
        <w:autoSpaceDN w:val="0"/>
        <w:ind w:right="117"/>
        <w:contextualSpacing w:val="0"/>
        <w:jc w:val="both"/>
        <w:rPr>
          <w:rFonts w:asciiTheme="majorHAnsi" w:hAnsiTheme="majorHAnsi" w:cstheme="majorHAnsi"/>
          <w:sz w:val="22"/>
          <w:szCs w:val="22"/>
        </w:rPr>
      </w:pPr>
      <w:r w:rsidRPr="005C2E1B">
        <w:rPr>
          <w:rFonts w:asciiTheme="majorHAnsi" w:hAnsiTheme="majorHAnsi" w:cstheme="majorHAnsi"/>
          <w:sz w:val="22"/>
          <w:szCs w:val="22"/>
        </w:rPr>
        <w:t>Failure to promptly raise a known or suspected violation of the AML Policy or notify a potential ‘Red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Flag’</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 xml:space="preserve">Suspicious </w:t>
      </w:r>
      <w:proofErr w:type="gramStart"/>
      <w:r w:rsidRPr="005C2E1B">
        <w:rPr>
          <w:rFonts w:asciiTheme="majorHAnsi" w:hAnsiTheme="majorHAnsi" w:cstheme="majorHAnsi"/>
          <w:sz w:val="22"/>
          <w:szCs w:val="22"/>
        </w:rPr>
        <w:t>Transaction;</w:t>
      </w:r>
      <w:proofErr w:type="gramEnd"/>
    </w:p>
    <w:p w14:paraId="21899F74" w14:textId="77777777" w:rsidR="00DD16C9" w:rsidRPr="005C2E1B" w:rsidRDefault="00DD16C9" w:rsidP="00DD16C9">
      <w:pPr>
        <w:pStyle w:val="ListParagraph"/>
        <w:widowControl w:val="0"/>
        <w:numPr>
          <w:ilvl w:val="0"/>
          <w:numId w:val="13"/>
        </w:numPr>
        <w:tabs>
          <w:tab w:val="left" w:pos="640"/>
          <w:tab w:val="left" w:pos="641"/>
        </w:tabs>
        <w:autoSpaceDE w:val="0"/>
        <w:autoSpaceDN w:val="0"/>
        <w:contextualSpacing w:val="0"/>
        <w:rPr>
          <w:rFonts w:asciiTheme="majorHAnsi" w:hAnsiTheme="majorHAnsi" w:cstheme="majorHAnsi"/>
          <w:sz w:val="22"/>
          <w:szCs w:val="22"/>
        </w:rPr>
      </w:pPr>
      <w:r w:rsidRPr="005C2E1B">
        <w:rPr>
          <w:rFonts w:asciiTheme="majorHAnsi" w:hAnsiTheme="majorHAnsi" w:cstheme="majorHAnsi"/>
          <w:sz w:val="22"/>
          <w:szCs w:val="22"/>
        </w:rPr>
        <w:t>Failure</w:t>
      </w:r>
      <w:r w:rsidRPr="005C2E1B">
        <w:rPr>
          <w:rFonts w:asciiTheme="majorHAnsi" w:hAnsiTheme="majorHAnsi" w:cstheme="majorHAnsi"/>
          <w:spacing w:val="-4"/>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cooperate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investigations of</w:t>
      </w:r>
      <w:r w:rsidRPr="005C2E1B">
        <w:rPr>
          <w:rFonts w:asciiTheme="majorHAnsi" w:hAnsiTheme="majorHAnsi" w:cstheme="majorHAnsi"/>
          <w:spacing w:val="-4"/>
          <w:sz w:val="22"/>
          <w:szCs w:val="22"/>
        </w:rPr>
        <w:t xml:space="preserve"> </w:t>
      </w:r>
      <w:r w:rsidRPr="005C2E1B">
        <w:rPr>
          <w:rFonts w:asciiTheme="majorHAnsi" w:hAnsiTheme="majorHAnsi" w:cstheme="majorHAnsi"/>
          <w:sz w:val="22"/>
          <w:szCs w:val="22"/>
        </w:rPr>
        <w:t>possible</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AML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Policy</w:t>
      </w:r>
      <w:r w:rsidRPr="005C2E1B">
        <w:rPr>
          <w:rFonts w:asciiTheme="majorHAnsi" w:hAnsiTheme="majorHAnsi" w:cstheme="majorHAnsi"/>
          <w:spacing w:val="-2"/>
          <w:sz w:val="22"/>
          <w:szCs w:val="22"/>
        </w:rPr>
        <w:t xml:space="preserve"> </w:t>
      </w:r>
      <w:proofErr w:type="gramStart"/>
      <w:r w:rsidRPr="005C2E1B">
        <w:rPr>
          <w:rFonts w:asciiTheme="majorHAnsi" w:hAnsiTheme="majorHAnsi" w:cstheme="majorHAnsi"/>
          <w:sz w:val="22"/>
          <w:szCs w:val="22"/>
        </w:rPr>
        <w:t>violations;</w:t>
      </w:r>
      <w:proofErr w:type="gramEnd"/>
    </w:p>
    <w:p w14:paraId="37B6D89E" w14:textId="77777777" w:rsidR="00DD16C9" w:rsidRPr="005C2E1B" w:rsidRDefault="00DD16C9" w:rsidP="00DD16C9">
      <w:pPr>
        <w:pStyle w:val="ListParagraph"/>
        <w:widowControl w:val="0"/>
        <w:numPr>
          <w:ilvl w:val="0"/>
          <w:numId w:val="13"/>
        </w:numPr>
        <w:tabs>
          <w:tab w:val="left" w:pos="640"/>
          <w:tab w:val="left" w:pos="641"/>
        </w:tabs>
        <w:autoSpaceDE w:val="0"/>
        <w:autoSpaceDN w:val="0"/>
        <w:spacing w:before="1"/>
        <w:contextualSpacing w:val="0"/>
        <w:rPr>
          <w:rFonts w:asciiTheme="majorHAnsi" w:hAnsiTheme="majorHAnsi" w:cstheme="majorHAnsi"/>
          <w:sz w:val="22"/>
          <w:szCs w:val="22"/>
        </w:rPr>
      </w:pPr>
      <w:r w:rsidRPr="005C2E1B">
        <w:rPr>
          <w:rFonts w:asciiTheme="majorHAnsi" w:hAnsiTheme="majorHAnsi" w:cstheme="majorHAnsi"/>
          <w:sz w:val="22"/>
          <w:szCs w:val="22"/>
        </w:rPr>
        <w:t>Retaliation</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against</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another employee for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reporting</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 concern</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under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AML </w:t>
      </w:r>
      <w:proofErr w:type="gramStart"/>
      <w:r w:rsidRPr="005C2E1B">
        <w:rPr>
          <w:rFonts w:asciiTheme="majorHAnsi" w:hAnsiTheme="majorHAnsi" w:cstheme="majorHAnsi"/>
          <w:sz w:val="22"/>
          <w:szCs w:val="22"/>
        </w:rPr>
        <w:t>Policy;</w:t>
      </w:r>
      <w:proofErr w:type="gramEnd"/>
    </w:p>
    <w:p w14:paraId="7CA0F711" w14:textId="77777777" w:rsidR="00DD16C9" w:rsidRPr="005C2E1B" w:rsidRDefault="00DD16C9" w:rsidP="00DD16C9">
      <w:pPr>
        <w:pStyle w:val="ListParagraph"/>
        <w:widowControl w:val="0"/>
        <w:numPr>
          <w:ilvl w:val="0"/>
          <w:numId w:val="13"/>
        </w:numPr>
        <w:tabs>
          <w:tab w:val="left" w:pos="641"/>
        </w:tabs>
        <w:autoSpaceDE w:val="0"/>
        <w:autoSpaceDN w:val="0"/>
        <w:ind w:right="117"/>
        <w:contextualSpacing w:val="0"/>
        <w:jc w:val="both"/>
        <w:rPr>
          <w:rFonts w:asciiTheme="majorHAnsi" w:hAnsiTheme="majorHAnsi" w:cstheme="majorHAnsi"/>
          <w:sz w:val="22"/>
          <w:szCs w:val="22"/>
        </w:rPr>
      </w:pPr>
      <w:r w:rsidRPr="005C2E1B">
        <w:rPr>
          <w:rFonts w:asciiTheme="majorHAnsi" w:hAnsiTheme="majorHAnsi" w:cstheme="majorHAnsi"/>
          <w:sz w:val="22"/>
          <w:szCs w:val="22"/>
        </w:rPr>
        <w:t>Failure to demonstrate leadership, initiative, and diligence to ensure compliance with the AML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Policy,</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PMLA</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and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other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 xml:space="preserve">applicable </w:t>
      </w:r>
      <w:proofErr w:type="gramStart"/>
      <w:r w:rsidRPr="005C2E1B">
        <w:rPr>
          <w:rFonts w:asciiTheme="majorHAnsi" w:hAnsiTheme="majorHAnsi" w:cstheme="majorHAnsi"/>
          <w:sz w:val="22"/>
          <w:szCs w:val="22"/>
        </w:rPr>
        <w:t>laws;</w:t>
      </w:r>
      <w:proofErr w:type="gramEnd"/>
    </w:p>
    <w:p w14:paraId="463346EE" w14:textId="77777777" w:rsidR="00DD16C9" w:rsidRPr="005C2E1B" w:rsidRDefault="00DD16C9" w:rsidP="00DD16C9">
      <w:pPr>
        <w:pStyle w:val="ListParagraph"/>
        <w:widowControl w:val="0"/>
        <w:numPr>
          <w:ilvl w:val="0"/>
          <w:numId w:val="13"/>
        </w:numPr>
        <w:tabs>
          <w:tab w:val="left" w:pos="641"/>
        </w:tabs>
        <w:autoSpaceDE w:val="0"/>
        <w:autoSpaceDN w:val="0"/>
        <w:ind w:right="117"/>
        <w:contextualSpacing w:val="0"/>
        <w:jc w:val="both"/>
        <w:rPr>
          <w:rFonts w:asciiTheme="majorHAnsi" w:hAnsiTheme="majorHAnsi" w:cstheme="majorHAnsi"/>
          <w:sz w:val="22"/>
          <w:szCs w:val="22"/>
        </w:rPr>
      </w:pPr>
      <w:r w:rsidRPr="005C2E1B">
        <w:rPr>
          <w:rFonts w:asciiTheme="majorHAnsi" w:hAnsiTheme="majorHAnsi" w:cstheme="majorHAnsi"/>
          <w:sz w:val="22"/>
          <w:szCs w:val="22"/>
        </w:rPr>
        <w:t>Involvement in any form of money laundering activities, whether in the course of employment with</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our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 or otherwise.</w:t>
      </w:r>
    </w:p>
    <w:p w14:paraId="3834E6C3" w14:textId="77777777" w:rsidR="00DD16C9" w:rsidRPr="005C2E1B" w:rsidRDefault="00DD16C9" w:rsidP="00DD16C9">
      <w:pPr>
        <w:pStyle w:val="Heading1"/>
        <w:rPr>
          <w:rFonts w:cstheme="majorHAnsi"/>
          <w:b w:val="0"/>
          <w:bCs w:val="0"/>
          <w:color w:val="auto"/>
          <w:sz w:val="22"/>
          <w:szCs w:val="22"/>
        </w:rPr>
      </w:pPr>
      <w:bookmarkStart w:id="28" w:name="_Toc145427122"/>
      <w:r w:rsidRPr="005C2E1B">
        <w:rPr>
          <w:rFonts w:cstheme="majorHAnsi"/>
          <w:color w:val="auto"/>
          <w:sz w:val="22"/>
          <w:szCs w:val="22"/>
        </w:rPr>
        <w:lastRenderedPageBreak/>
        <w:t>CONSEQUENCES OF VIOLATION OF THIS AML POLICY BY DESIGNATED PERSON</w:t>
      </w:r>
      <w:bookmarkEnd w:id="20"/>
      <w:bookmarkEnd w:id="21"/>
      <w:bookmarkEnd w:id="22"/>
      <w:bookmarkEnd w:id="23"/>
      <w:bookmarkEnd w:id="24"/>
      <w:bookmarkEnd w:id="25"/>
      <w:bookmarkEnd w:id="26"/>
      <w:bookmarkEnd w:id="27"/>
      <w:bookmarkEnd w:id="28"/>
    </w:p>
    <w:p w14:paraId="6085998F" w14:textId="77777777" w:rsidR="00DD16C9" w:rsidRPr="005C2E1B" w:rsidRDefault="00DD16C9" w:rsidP="00DD16C9">
      <w:pPr>
        <w:pStyle w:val="BodyText"/>
        <w:spacing w:line="276" w:lineRule="auto"/>
        <w:ind w:left="100"/>
        <w:rPr>
          <w:rFonts w:asciiTheme="majorHAnsi" w:hAnsiTheme="majorHAnsi" w:cstheme="majorHAnsi"/>
          <w:sz w:val="22"/>
          <w:szCs w:val="22"/>
        </w:rPr>
      </w:pPr>
      <w:bookmarkStart w:id="29" w:name="_Toc465079653"/>
      <w:bookmarkStart w:id="30" w:name="_Toc467935679"/>
      <w:bookmarkStart w:id="31" w:name="_Toc1727583"/>
      <w:bookmarkStart w:id="32" w:name="_Toc5011445"/>
      <w:r w:rsidRPr="005C2E1B">
        <w:rPr>
          <w:rFonts w:asciiTheme="majorHAnsi" w:hAnsiTheme="majorHAnsi" w:cstheme="majorHAnsi"/>
          <w:sz w:val="22"/>
          <w:szCs w:val="22"/>
        </w:rPr>
        <w:t>In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case</w:t>
      </w:r>
      <w:r w:rsidRPr="005C2E1B">
        <w:rPr>
          <w:rFonts w:asciiTheme="majorHAnsi" w:hAnsiTheme="majorHAnsi" w:cstheme="majorHAnsi"/>
          <w:spacing w:val="4"/>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violations</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4"/>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7"/>
          <w:sz w:val="22"/>
          <w:szCs w:val="22"/>
        </w:rPr>
        <w:t xml:space="preserve"> </w:t>
      </w:r>
      <w:r w:rsidRPr="005C2E1B">
        <w:rPr>
          <w:rFonts w:asciiTheme="majorHAnsi" w:hAnsiTheme="majorHAnsi" w:cstheme="majorHAnsi"/>
          <w:sz w:val="22"/>
          <w:szCs w:val="22"/>
        </w:rPr>
        <w:t>AML</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Policy,</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Compliance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Officer</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shall,</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after</w:t>
      </w:r>
      <w:r w:rsidRPr="005C2E1B">
        <w:rPr>
          <w:rFonts w:asciiTheme="majorHAnsi" w:hAnsiTheme="majorHAnsi" w:cstheme="majorHAnsi"/>
          <w:spacing w:val="6"/>
          <w:sz w:val="22"/>
          <w:szCs w:val="22"/>
        </w:rPr>
        <w:t xml:space="preserve"> </w:t>
      </w:r>
      <w:r w:rsidRPr="005C2E1B">
        <w:rPr>
          <w:rFonts w:asciiTheme="majorHAnsi" w:hAnsiTheme="majorHAnsi" w:cstheme="majorHAnsi"/>
          <w:sz w:val="22"/>
          <w:szCs w:val="22"/>
        </w:rPr>
        <w:t>considering</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inputs,</w:t>
      </w:r>
      <w:r w:rsidRPr="005C2E1B">
        <w:rPr>
          <w:rFonts w:asciiTheme="majorHAnsi" w:hAnsiTheme="majorHAnsi" w:cstheme="majorHAnsi"/>
          <w:spacing w:val="5"/>
          <w:sz w:val="22"/>
          <w:szCs w:val="22"/>
        </w:rPr>
        <w:t xml:space="preserve"> </w:t>
      </w:r>
      <w:r w:rsidRPr="005C2E1B">
        <w:rPr>
          <w:rFonts w:asciiTheme="majorHAnsi" w:hAnsiTheme="majorHAnsi" w:cstheme="majorHAnsi"/>
          <w:sz w:val="22"/>
          <w:szCs w:val="22"/>
        </w:rPr>
        <w:t>if</w:t>
      </w:r>
      <w:r w:rsidRPr="005C2E1B">
        <w:rPr>
          <w:rFonts w:asciiTheme="majorHAnsi" w:hAnsiTheme="majorHAnsi" w:cstheme="majorHAnsi"/>
          <w:spacing w:val="4"/>
          <w:sz w:val="22"/>
          <w:szCs w:val="22"/>
        </w:rPr>
        <w:t xml:space="preserve"> </w:t>
      </w:r>
      <w:r w:rsidRPr="005C2E1B">
        <w:rPr>
          <w:rFonts w:asciiTheme="majorHAnsi" w:hAnsiTheme="majorHAnsi" w:cstheme="majorHAnsi"/>
          <w:sz w:val="22"/>
          <w:szCs w:val="22"/>
        </w:rPr>
        <w:t>any,</w:t>
      </w:r>
      <w:r w:rsidRPr="005C2E1B">
        <w:rPr>
          <w:rFonts w:asciiTheme="majorHAnsi" w:hAnsiTheme="majorHAnsi" w:cstheme="majorHAnsi"/>
          <w:spacing w:val="5"/>
          <w:sz w:val="22"/>
          <w:szCs w:val="22"/>
        </w:rPr>
        <w:t xml:space="preserve"> </w:t>
      </w:r>
      <w:r w:rsidRPr="005C2E1B">
        <w:rPr>
          <w:rFonts w:asciiTheme="majorHAnsi" w:hAnsiTheme="majorHAnsi" w:cstheme="majorHAnsi"/>
          <w:sz w:val="22"/>
          <w:szCs w:val="22"/>
        </w:rPr>
        <w:t>from</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Designated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Director,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have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discretion</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following:</w:t>
      </w:r>
    </w:p>
    <w:p w14:paraId="0060F12C" w14:textId="77777777" w:rsidR="00DD16C9" w:rsidRPr="005C2E1B" w:rsidRDefault="00DD16C9" w:rsidP="00DD16C9">
      <w:pPr>
        <w:pStyle w:val="BodyText"/>
        <w:spacing w:before="5"/>
        <w:rPr>
          <w:rFonts w:asciiTheme="majorHAnsi" w:hAnsiTheme="majorHAnsi" w:cstheme="majorHAnsi"/>
          <w:sz w:val="22"/>
          <w:szCs w:val="22"/>
        </w:rPr>
      </w:pPr>
    </w:p>
    <w:p w14:paraId="2210DFE1" w14:textId="77777777" w:rsidR="00DD16C9" w:rsidRPr="005C2E1B" w:rsidRDefault="00DD16C9" w:rsidP="00DD16C9">
      <w:pPr>
        <w:pStyle w:val="ListParagraph"/>
        <w:widowControl w:val="0"/>
        <w:numPr>
          <w:ilvl w:val="0"/>
          <w:numId w:val="14"/>
        </w:numPr>
        <w:tabs>
          <w:tab w:val="left" w:pos="641"/>
        </w:tabs>
        <w:autoSpaceDE w:val="0"/>
        <w:autoSpaceDN w:val="0"/>
        <w:ind w:right="117"/>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Corrective Action</w:t>
      </w:r>
      <w:r w:rsidRPr="005C2E1B">
        <w:rPr>
          <w:rFonts w:asciiTheme="majorHAnsi" w:hAnsiTheme="majorHAnsi" w:cstheme="majorHAnsi"/>
          <w:sz w:val="22"/>
          <w:szCs w:val="22"/>
        </w:rPr>
        <w:t>: If necessary, corrective actions shall be prescribed by the Compliance Officer to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appropriate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managers,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officers, or</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other employees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for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implementation.</w:t>
      </w:r>
    </w:p>
    <w:p w14:paraId="7C698BBC" w14:textId="77777777" w:rsidR="00DD16C9" w:rsidRPr="005C2E1B" w:rsidRDefault="00DD16C9" w:rsidP="00DD16C9">
      <w:pPr>
        <w:pStyle w:val="BodyText"/>
        <w:spacing w:before="3"/>
        <w:rPr>
          <w:rFonts w:asciiTheme="majorHAnsi" w:hAnsiTheme="majorHAnsi" w:cstheme="majorHAnsi"/>
          <w:sz w:val="22"/>
          <w:szCs w:val="22"/>
        </w:rPr>
      </w:pPr>
    </w:p>
    <w:p w14:paraId="7822A115" w14:textId="77777777" w:rsidR="00DD16C9" w:rsidRPr="005C2E1B" w:rsidRDefault="00DD16C9" w:rsidP="00DD16C9">
      <w:pPr>
        <w:pStyle w:val="ListParagraph"/>
        <w:widowControl w:val="0"/>
        <w:numPr>
          <w:ilvl w:val="0"/>
          <w:numId w:val="14"/>
        </w:numPr>
        <w:tabs>
          <w:tab w:val="left" w:pos="641"/>
        </w:tabs>
        <w:autoSpaceDE w:val="0"/>
        <w:autoSpaceDN w:val="0"/>
        <w:ind w:right="118"/>
        <w:contextualSpacing w:val="0"/>
        <w:jc w:val="both"/>
        <w:rPr>
          <w:rFonts w:asciiTheme="majorHAnsi" w:hAnsiTheme="majorHAnsi" w:cstheme="majorHAnsi"/>
          <w:sz w:val="22"/>
          <w:szCs w:val="22"/>
        </w:rPr>
      </w:pPr>
      <w:r w:rsidRPr="005C2E1B">
        <w:rPr>
          <w:rFonts w:asciiTheme="majorHAnsi" w:hAnsiTheme="majorHAnsi" w:cstheme="majorHAnsi"/>
          <w:sz w:val="22"/>
          <w:szCs w:val="22"/>
          <w:u w:val="single"/>
        </w:rPr>
        <w:t>Penalties</w:t>
      </w:r>
      <w:r w:rsidRPr="005C2E1B">
        <w:rPr>
          <w:rFonts w:asciiTheme="majorHAnsi" w:hAnsiTheme="majorHAnsi" w:cstheme="majorHAnsi"/>
          <w:sz w:val="22"/>
          <w:szCs w:val="22"/>
        </w:rPr>
        <w:t>:</w:t>
      </w:r>
      <w:r w:rsidRPr="005C2E1B">
        <w:rPr>
          <w:rFonts w:asciiTheme="majorHAnsi" w:hAnsiTheme="majorHAnsi" w:cstheme="majorHAnsi"/>
          <w:spacing w:val="5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Compliance</w:t>
      </w:r>
      <w:r w:rsidRPr="005C2E1B">
        <w:rPr>
          <w:rFonts w:asciiTheme="majorHAnsi" w:hAnsiTheme="majorHAnsi" w:cstheme="majorHAnsi"/>
          <w:spacing w:val="52"/>
          <w:sz w:val="22"/>
          <w:szCs w:val="22"/>
        </w:rPr>
        <w:t xml:space="preserve"> </w:t>
      </w:r>
      <w:r w:rsidRPr="005C2E1B">
        <w:rPr>
          <w:rFonts w:asciiTheme="majorHAnsi" w:hAnsiTheme="majorHAnsi" w:cstheme="majorHAnsi"/>
          <w:sz w:val="22"/>
          <w:szCs w:val="22"/>
        </w:rPr>
        <w:t>Officer</w:t>
      </w:r>
      <w:r w:rsidRPr="005C2E1B">
        <w:rPr>
          <w:rFonts w:asciiTheme="majorHAnsi" w:hAnsiTheme="majorHAnsi" w:cstheme="majorHAnsi"/>
          <w:spacing w:val="54"/>
          <w:sz w:val="22"/>
          <w:szCs w:val="22"/>
        </w:rPr>
        <w:t xml:space="preserve"> </w:t>
      </w:r>
      <w:r w:rsidRPr="005C2E1B">
        <w:rPr>
          <w:rFonts w:asciiTheme="majorHAnsi" w:hAnsiTheme="majorHAnsi" w:cstheme="majorHAnsi"/>
          <w:sz w:val="22"/>
          <w:szCs w:val="22"/>
        </w:rPr>
        <w:t>shall,</w:t>
      </w:r>
      <w:r w:rsidRPr="005C2E1B">
        <w:rPr>
          <w:rFonts w:asciiTheme="majorHAnsi" w:hAnsiTheme="majorHAnsi" w:cstheme="majorHAnsi"/>
          <w:spacing w:val="52"/>
          <w:sz w:val="22"/>
          <w:szCs w:val="22"/>
        </w:rPr>
        <w:t xml:space="preserve"> </w:t>
      </w:r>
      <w:r w:rsidRPr="005C2E1B">
        <w:rPr>
          <w:rFonts w:asciiTheme="majorHAnsi" w:hAnsiTheme="majorHAnsi" w:cstheme="majorHAnsi"/>
          <w:sz w:val="22"/>
          <w:szCs w:val="22"/>
        </w:rPr>
        <w:t>based</w:t>
      </w:r>
      <w:r w:rsidRPr="005C2E1B">
        <w:rPr>
          <w:rFonts w:asciiTheme="majorHAnsi" w:hAnsiTheme="majorHAnsi" w:cstheme="majorHAnsi"/>
          <w:spacing w:val="52"/>
          <w:sz w:val="22"/>
          <w:szCs w:val="22"/>
        </w:rPr>
        <w:t xml:space="preserve"> </w:t>
      </w:r>
      <w:r w:rsidRPr="005C2E1B">
        <w:rPr>
          <w:rFonts w:asciiTheme="majorHAnsi" w:hAnsiTheme="majorHAnsi" w:cstheme="majorHAnsi"/>
          <w:sz w:val="22"/>
          <w:szCs w:val="22"/>
        </w:rPr>
        <w:t>on</w:t>
      </w:r>
      <w:r w:rsidRPr="005C2E1B">
        <w:rPr>
          <w:rFonts w:asciiTheme="majorHAnsi" w:hAnsiTheme="majorHAnsi" w:cstheme="majorHAnsi"/>
          <w:spacing w:val="54"/>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investigation</w:t>
      </w:r>
      <w:r w:rsidRPr="005C2E1B">
        <w:rPr>
          <w:rFonts w:asciiTheme="majorHAnsi" w:hAnsiTheme="majorHAnsi" w:cstheme="majorHAnsi"/>
          <w:spacing w:val="52"/>
          <w:sz w:val="22"/>
          <w:szCs w:val="22"/>
        </w:rPr>
        <w:t xml:space="preserve"> </w:t>
      </w:r>
      <w:r w:rsidRPr="005C2E1B">
        <w:rPr>
          <w:rFonts w:asciiTheme="majorHAnsi" w:hAnsiTheme="majorHAnsi" w:cstheme="majorHAnsi"/>
          <w:sz w:val="22"/>
          <w:szCs w:val="22"/>
        </w:rPr>
        <w:t>reports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(if</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any)</w:t>
      </w:r>
      <w:r w:rsidRPr="005C2E1B">
        <w:rPr>
          <w:rFonts w:asciiTheme="majorHAnsi" w:hAnsiTheme="majorHAnsi" w:cstheme="majorHAnsi"/>
          <w:spacing w:val="54"/>
          <w:sz w:val="22"/>
          <w:szCs w:val="22"/>
        </w:rPr>
        <w:t xml:space="preserve"> </w:t>
      </w:r>
      <w:r w:rsidRPr="005C2E1B">
        <w:rPr>
          <w:rFonts w:asciiTheme="majorHAnsi" w:hAnsiTheme="majorHAnsi" w:cstheme="majorHAnsi"/>
          <w:sz w:val="22"/>
          <w:szCs w:val="22"/>
        </w:rPr>
        <w:t>have</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54"/>
          <w:sz w:val="22"/>
          <w:szCs w:val="22"/>
        </w:rPr>
        <w:t xml:space="preserve"> </w:t>
      </w:r>
      <w:r w:rsidRPr="005C2E1B">
        <w:rPr>
          <w:rFonts w:asciiTheme="majorHAnsi" w:hAnsiTheme="majorHAnsi" w:cstheme="majorHAnsi"/>
          <w:sz w:val="22"/>
          <w:szCs w:val="22"/>
        </w:rPr>
        <w:t>discretion to recommend appropriate disciplinary action, including suspension and termination 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service, against such a defaulting Designated Person. Depending on the nature and scale of default</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of</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AML</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Policy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by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defaulting</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Designated</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Person,</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the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Compliance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Officer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may</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also</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recommend to the Board to commence civil and/or criminal proceedings against such a Designated</w:t>
      </w:r>
      <w:r w:rsidRPr="005C2E1B">
        <w:rPr>
          <w:rFonts w:asciiTheme="majorHAnsi" w:hAnsiTheme="majorHAnsi" w:cstheme="majorHAnsi"/>
          <w:spacing w:val="-53"/>
          <w:sz w:val="22"/>
          <w:szCs w:val="22"/>
        </w:rPr>
        <w:t xml:space="preserve"> </w:t>
      </w:r>
      <w:r w:rsidRPr="005C2E1B">
        <w:rPr>
          <w:rFonts w:asciiTheme="majorHAnsi" w:hAnsiTheme="majorHAnsi" w:cstheme="majorHAnsi"/>
          <w:sz w:val="22"/>
          <w:szCs w:val="22"/>
        </w:rPr>
        <w:t>Person in order to enforce</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remedies</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available</w:t>
      </w:r>
      <w:r w:rsidRPr="005C2E1B">
        <w:rPr>
          <w:rFonts w:asciiTheme="majorHAnsi" w:hAnsiTheme="majorHAnsi" w:cstheme="majorHAnsi"/>
          <w:spacing w:val="-2"/>
          <w:sz w:val="22"/>
          <w:szCs w:val="22"/>
        </w:rPr>
        <w:t xml:space="preserve"> </w:t>
      </w:r>
      <w:r w:rsidRPr="005C2E1B">
        <w:rPr>
          <w:rFonts w:asciiTheme="majorHAnsi" w:hAnsiTheme="majorHAnsi" w:cstheme="majorHAnsi"/>
          <w:sz w:val="22"/>
          <w:szCs w:val="22"/>
        </w:rPr>
        <w:t>to</w:t>
      </w:r>
      <w:r w:rsidRPr="005C2E1B">
        <w:rPr>
          <w:rFonts w:asciiTheme="majorHAnsi" w:hAnsiTheme="majorHAnsi" w:cstheme="majorHAnsi"/>
          <w:spacing w:val="3"/>
          <w:sz w:val="22"/>
          <w:szCs w:val="22"/>
        </w:rPr>
        <w:t xml:space="preserve"> </w:t>
      </w:r>
      <w:r w:rsidRPr="005C2E1B">
        <w:rPr>
          <w:rFonts w:asciiTheme="majorHAnsi" w:hAnsiTheme="majorHAnsi" w:cstheme="majorHAnsi"/>
          <w:sz w:val="22"/>
          <w:szCs w:val="22"/>
        </w:rPr>
        <w:t>our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Company under</w:t>
      </w:r>
      <w:r w:rsidRPr="005C2E1B">
        <w:rPr>
          <w:rFonts w:asciiTheme="majorHAnsi" w:hAnsiTheme="majorHAnsi" w:cstheme="majorHAnsi"/>
          <w:spacing w:val="-1"/>
          <w:sz w:val="22"/>
          <w:szCs w:val="22"/>
        </w:rPr>
        <w:t xml:space="preserve"> </w:t>
      </w:r>
      <w:r w:rsidRPr="005C2E1B">
        <w:rPr>
          <w:rFonts w:asciiTheme="majorHAnsi" w:hAnsiTheme="majorHAnsi" w:cstheme="majorHAnsi"/>
          <w:sz w:val="22"/>
          <w:szCs w:val="22"/>
        </w:rPr>
        <w:t>applicable laws.</w:t>
      </w:r>
    </w:p>
    <w:bookmarkEnd w:id="29"/>
    <w:bookmarkEnd w:id="30"/>
    <w:bookmarkEnd w:id="31"/>
    <w:bookmarkEnd w:id="32"/>
    <w:p w14:paraId="638A9125" w14:textId="77777777" w:rsidR="00DD16C9" w:rsidRPr="005C2E1B" w:rsidRDefault="00DD16C9" w:rsidP="00DD16C9">
      <w:pPr>
        <w:ind w:left="720"/>
        <w:jc w:val="both"/>
        <w:rPr>
          <w:rFonts w:asciiTheme="majorHAnsi" w:eastAsiaTheme="majorEastAsia" w:hAnsiTheme="majorHAnsi" w:cstheme="majorHAnsi"/>
          <w:b/>
          <w:bCs/>
          <w:sz w:val="22"/>
          <w:szCs w:val="22"/>
        </w:rPr>
      </w:pPr>
    </w:p>
    <w:p w14:paraId="55EF35A5" w14:textId="77777777" w:rsidR="00DD16C9" w:rsidRPr="005C2E1B" w:rsidRDefault="00DD16C9" w:rsidP="00DD16C9">
      <w:pPr>
        <w:rPr>
          <w:rFonts w:asciiTheme="majorHAnsi" w:hAnsiTheme="majorHAnsi" w:cstheme="majorHAnsi"/>
          <w:sz w:val="22"/>
          <w:szCs w:val="22"/>
        </w:rPr>
      </w:pPr>
    </w:p>
    <w:p w14:paraId="54E9E8C9" w14:textId="77777777" w:rsidR="00DD16C9" w:rsidRPr="005C2E1B" w:rsidRDefault="00DD16C9" w:rsidP="00DD16C9">
      <w:pPr>
        <w:rPr>
          <w:rFonts w:asciiTheme="majorHAnsi" w:hAnsiTheme="majorHAnsi" w:cstheme="majorHAnsi"/>
          <w:sz w:val="22"/>
          <w:szCs w:val="22"/>
        </w:rPr>
      </w:pPr>
    </w:p>
    <w:p w14:paraId="4F46F31C" w14:textId="77777777" w:rsidR="00551E88" w:rsidRPr="005C2E1B" w:rsidRDefault="00551E88">
      <w:pPr>
        <w:rPr>
          <w:rFonts w:asciiTheme="majorHAnsi" w:hAnsiTheme="majorHAnsi" w:cstheme="majorHAnsi"/>
          <w:sz w:val="22"/>
          <w:szCs w:val="22"/>
        </w:rPr>
      </w:pPr>
    </w:p>
    <w:sectPr w:rsidR="00551E88" w:rsidRPr="005C2E1B" w:rsidSect="00F32A38">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16DD" w14:textId="77777777" w:rsidR="00AF5B27" w:rsidRDefault="00AF5B27">
      <w:r>
        <w:separator/>
      </w:r>
    </w:p>
  </w:endnote>
  <w:endnote w:type="continuationSeparator" w:id="0">
    <w:p w14:paraId="1F63E339" w14:textId="77777777" w:rsidR="00AF5B27" w:rsidRDefault="00AF5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4"/>
        <w:szCs w:val="24"/>
      </w:rPr>
      <w:id w:val="-890724187"/>
      <w:docPartObj>
        <w:docPartGallery w:val="Page Numbers (Bottom of Page)"/>
        <w:docPartUnique/>
      </w:docPartObj>
    </w:sdtPr>
    <w:sdtEndPr/>
    <w:sdtContent>
      <w:p w14:paraId="1CB09A2F" w14:textId="77777777" w:rsidR="00DD16C9" w:rsidRPr="00BD519C" w:rsidRDefault="00DD16C9">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3E17B904" w14:textId="77777777" w:rsidR="00DD16C9" w:rsidRPr="00BD519C" w:rsidRDefault="00DD16C9"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3D82" w14:textId="77777777" w:rsidR="00DD16C9" w:rsidRPr="00BF01B3" w:rsidRDefault="00DD16C9">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C310" w14:textId="77777777" w:rsidR="00AF5B27" w:rsidRDefault="00AF5B27">
      <w:r>
        <w:separator/>
      </w:r>
    </w:p>
  </w:footnote>
  <w:footnote w:type="continuationSeparator" w:id="0">
    <w:p w14:paraId="614C0251" w14:textId="77777777" w:rsidR="00AF5B27" w:rsidRDefault="00AF5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49A5" w14:textId="44AA9E91" w:rsidR="00DD16C9" w:rsidRDefault="00AB5568" w:rsidP="00CC0429">
    <w:r>
      <w:rPr>
        <w:rFonts w:ascii="Calibri" w:hAnsi="Calibri" w:cs="Calibri"/>
        <w:color w:val="000000"/>
        <w:sz w:val="24"/>
        <w:szCs w:val="24"/>
        <w:lang w:val="en-IN" w:eastAsia="en-IN"/>
      </w:rPr>
      <w:t xml:space="preserve">Internal Use                                     </w:t>
    </w:r>
    <w:r w:rsidR="00922A55">
      <w:rPr>
        <w:rFonts w:ascii="Calibri" w:hAnsi="Calibri" w:cs="Calibri"/>
        <w:color w:val="000000"/>
        <w:sz w:val="24"/>
        <w:szCs w:val="24"/>
        <w:lang w:val="en-IN" w:eastAsia="en-IN"/>
      </w:rPr>
      <w:t xml:space="preserve">HR Policy -L1- </w:t>
    </w:r>
    <w:r w:rsidR="00DD16C9" w:rsidRPr="006531F8">
      <w:rPr>
        <w:rFonts w:ascii="Calibri" w:hAnsi="Calibri" w:cs="Calibri"/>
        <w:color w:val="000000"/>
        <w:sz w:val="24"/>
        <w:szCs w:val="24"/>
        <w:lang w:val="en-IN" w:eastAsia="en-IN"/>
      </w:rPr>
      <w:t>A</w:t>
    </w:r>
    <w:r w:rsidR="00DD16C9">
      <w:rPr>
        <w:rFonts w:ascii="Calibri" w:hAnsi="Calibri" w:cs="Calibri"/>
        <w:color w:val="000000"/>
        <w:sz w:val="24"/>
        <w:szCs w:val="24"/>
        <w:lang w:val="en-IN" w:eastAsia="en-IN"/>
      </w:rPr>
      <w:t>nti-Money Laundering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E023A" w14:textId="77777777" w:rsidR="00DD16C9" w:rsidRDefault="00DD16C9" w:rsidP="00BF01B3">
    <w:pPr>
      <w:pStyle w:val="Header"/>
      <w:jc w:val="center"/>
    </w:pPr>
    <w:r w:rsidRPr="00BF01B3">
      <w:rPr>
        <w:rFonts w:asciiTheme="minorHAnsi" w:hAnsiTheme="minorHAnsi"/>
        <w:sz w:val="24"/>
        <w:szCs w:val="24"/>
      </w:rPr>
      <w:t xml:space="preserve">Management Review </w:t>
    </w:r>
    <w:proofErr w:type="gramStart"/>
    <w:r w:rsidRPr="00BF01B3">
      <w:rPr>
        <w:rFonts w:asciiTheme="minorHAnsi" w:hAnsiTheme="minorHAnsi"/>
        <w:sz w:val="24"/>
        <w:szCs w:val="24"/>
      </w:rPr>
      <w:t>Of</w:t>
    </w:r>
    <w:proofErr w:type="gramEnd"/>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6497"/>
    <w:multiLevelType w:val="hybridMultilevel"/>
    <w:tmpl w:val="5F64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D2D8A"/>
    <w:multiLevelType w:val="hybridMultilevel"/>
    <w:tmpl w:val="59BE5940"/>
    <w:lvl w:ilvl="0" w:tplc="FFFFFFFF">
      <w:start w:val="1"/>
      <w:numFmt w:val="decimal"/>
      <w:lvlText w:val="%1."/>
      <w:lvlJc w:val="left"/>
      <w:pPr>
        <w:ind w:left="1260" w:hanging="540"/>
        <w:jc w:val="left"/>
      </w:pPr>
      <w:rPr>
        <w:rFonts w:ascii="Arial" w:eastAsia="Arial" w:hAnsi="Arial" w:cs="Arial" w:hint="default"/>
        <w:b/>
        <w:bCs/>
        <w:spacing w:val="-1"/>
        <w:w w:val="99"/>
        <w:sz w:val="20"/>
        <w:szCs w:val="20"/>
        <w:lang w:val="en-US" w:eastAsia="en-US" w:bidi="ar-SA"/>
      </w:rPr>
    </w:lvl>
    <w:lvl w:ilvl="1" w:tplc="FFFFFFFF" w:tentative="1">
      <w:start w:val="1"/>
      <w:numFmt w:val="lowerLetter"/>
      <w:lvlText w:val="%2."/>
      <w:lvlJc w:val="left"/>
      <w:pPr>
        <w:ind w:left="2060" w:hanging="360"/>
      </w:pPr>
    </w:lvl>
    <w:lvl w:ilvl="2" w:tplc="FFFFFFFF" w:tentative="1">
      <w:start w:val="1"/>
      <w:numFmt w:val="lowerRoman"/>
      <w:lvlText w:val="%3."/>
      <w:lvlJc w:val="right"/>
      <w:pPr>
        <w:ind w:left="2780" w:hanging="180"/>
      </w:pPr>
    </w:lvl>
    <w:lvl w:ilvl="3" w:tplc="FFFFFFFF" w:tentative="1">
      <w:start w:val="1"/>
      <w:numFmt w:val="decimal"/>
      <w:lvlText w:val="%4."/>
      <w:lvlJc w:val="left"/>
      <w:pPr>
        <w:ind w:left="3500" w:hanging="360"/>
      </w:pPr>
    </w:lvl>
    <w:lvl w:ilvl="4" w:tplc="FFFFFFFF" w:tentative="1">
      <w:start w:val="1"/>
      <w:numFmt w:val="lowerLetter"/>
      <w:lvlText w:val="%5."/>
      <w:lvlJc w:val="left"/>
      <w:pPr>
        <w:ind w:left="4220" w:hanging="360"/>
      </w:pPr>
    </w:lvl>
    <w:lvl w:ilvl="5" w:tplc="FFFFFFFF" w:tentative="1">
      <w:start w:val="1"/>
      <w:numFmt w:val="lowerRoman"/>
      <w:lvlText w:val="%6."/>
      <w:lvlJc w:val="right"/>
      <w:pPr>
        <w:ind w:left="4940" w:hanging="180"/>
      </w:pPr>
    </w:lvl>
    <w:lvl w:ilvl="6" w:tplc="FFFFFFFF" w:tentative="1">
      <w:start w:val="1"/>
      <w:numFmt w:val="decimal"/>
      <w:lvlText w:val="%7."/>
      <w:lvlJc w:val="left"/>
      <w:pPr>
        <w:ind w:left="5660" w:hanging="360"/>
      </w:pPr>
    </w:lvl>
    <w:lvl w:ilvl="7" w:tplc="FFFFFFFF" w:tentative="1">
      <w:start w:val="1"/>
      <w:numFmt w:val="lowerLetter"/>
      <w:lvlText w:val="%8."/>
      <w:lvlJc w:val="left"/>
      <w:pPr>
        <w:ind w:left="6380" w:hanging="360"/>
      </w:pPr>
    </w:lvl>
    <w:lvl w:ilvl="8" w:tplc="FFFFFFFF" w:tentative="1">
      <w:start w:val="1"/>
      <w:numFmt w:val="lowerRoman"/>
      <w:lvlText w:val="%9."/>
      <w:lvlJc w:val="right"/>
      <w:pPr>
        <w:ind w:left="7100" w:hanging="180"/>
      </w:pPr>
    </w:lvl>
  </w:abstractNum>
  <w:abstractNum w:abstractNumId="2" w15:restartNumberingAfterBreak="0">
    <w:nsid w:val="26EA072F"/>
    <w:multiLevelType w:val="hybridMultilevel"/>
    <w:tmpl w:val="84EE03A0"/>
    <w:lvl w:ilvl="0" w:tplc="571E8D06">
      <w:start w:val="1"/>
      <w:numFmt w:val="decimal"/>
      <w:lvlText w:val="%1."/>
      <w:lvlJc w:val="left"/>
      <w:pPr>
        <w:ind w:left="640" w:hanging="540"/>
        <w:jc w:val="left"/>
      </w:pPr>
      <w:rPr>
        <w:rFonts w:ascii="Arial" w:eastAsia="Arial" w:hAnsi="Arial" w:cs="Arial" w:hint="default"/>
        <w:b/>
        <w:bCs/>
        <w:spacing w:val="-1"/>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667F4"/>
    <w:multiLevelType w:val="hybridMultilevel"/>
    <w:tmpl w:val="91003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77ADE"/>
    <w:multiLevelType w:val="hybridMultilevel"/>
    <w:tmpl w:val="C834FBE6"/>
    <w:lvl w:ilvl="0" w:tplc="6168718A">
      <w:start w:val="1"/>
      <w:numFmt w:val="lowerLetter"/>
      <w:lvlText w:val="%1."/>
      <w:lvlJc w:val="left"/>
      <w:pPr>
        <w:ind w:left="1360" w:hanging="540"/>
        <w:jc w:val="left"/>
      </w:pPr>
      <w:rPr>
        <w:rFonts w:ascii="Arial" w:eastAsia="Arial" w:hAnsi="Arial" w:cs="Arial" w:hint="default"/>
        <w:b/>
        <w:bCs/>
        <w:spacing w:val="-1"/>
        <w:w w:val="99"/>
        <w:sz w:val="20"/>
        <w:szCs w:val="20"/>
        <w:lang w:val="en-US" w:eastAsia="en-US" w:bidi="ar-SA"/>
      </w:rPr>
    </w:lvl>
    <w:lvl w:ilvl="1" w:tplc="2C701578">
      <w:numFmt w:val="bullet"/>
      <w:lvlText w:val="•"/>
      <w:lvlJc w:val="left"/>
      <w:pPr>
        <w:ind w:left="2182" w:hanging="540"/>
      </w:pPr>
      <w:rPr>
        <w:rFonts w:hint="default"/>
        <w:lang w:val="en-US" w:eastAsia="en-US" w:bidi="ar-SA"/>
      </w:rPr>
    </w:lvl>
    <w:lvl w:ilvl="2" w:tplc="FC82BBC4">
      <w:numFmt w:val="bullet"/>
      <w:lvlText w:val="•"/>
      <w:lvlJc w:val="left"/>
      <w:pPr>
        <w:ind w:left="3004" w:hanging="540"/>
      </w:pPr>
      <w:rPr>
        <w:rFonts w:hint="default"/>
        <w:lang w:val="en-US" w:eastAsia="en-US" w:bidi="ar-SA"/>
      </w:rPr>
    </w:lvl>
    <w:lvl w:ilvl="3" w:tplc="D9F642D8">
      <w:numFmt w:val="bullet"/>
      <w:lvlText w:val="•"/>
      <w:lvlJc w:val="left"/>
      <w:pPr>
        <w:ind w:left="3826" w:hanging="540"/>
      </w:pPr>
      <w:rPr>
        <w:rFonts w:hint="default"/>
        <w:lang w:val="en-US" w:eastAsia="en-US" w:bidi="ar-SA"/>
      </w:rPr>
    </w:lvl>
    <w:lvl w:ilvl="4" w:tplc="A3101CD6">
      <w:numFmt w:val="bullet"/>
      <w:lvlText w:val="•"/>
      <w:lvlJc w:val="left"/>
      <w:pPr>
        <w:ind w:left="4648" w:hanging="540"/>
      </w:pPr>
      <w:rPr>
        <w:rFonts w:hint="default"/>
        <w:lang w:val="en-US" w:eastAsia="en-US" w:bidi="ar-SA"/>
      </w:rPr>
    </w:lvl>
    <w:lvl w:ilvl="5" w:tplc="A6CC4DBE">
      <w:numFmt w:val="bullet"/>
      <w:lvlText w:val="•"/>
      <w:lvlJc w:val="left"/>
      <w:pPr>
        <w:ind w:left="5470" w:hanging="540"/>
      </w:pPr>
      <w:rPr>
        <w:rFonts w:hint="default"/>
        <w:lang w:val="en-US" w:eastAsia="en-US" w:bidi="ar-SA"/>
      </w:rPr>
    </w:lvl>
    <w:lvl w:ilvl="6" w:tplc="020CE9BC">
      <w:numFmt w:val="bullet"/>
      <w:lvlText w:val="•"/>
      <w:lvlJc w:val="left"/>
      <w:pPr>
        <w:ind w:left="6292" w:hanging="540"/>
      </w:pPr>
      <w:rPr>
        <w:rFonts w:hint="default"/>
        <w:lang w:val="en-US" w:eastAsia="en-US" w:bidi="ar-SA"/>
      </w:rPr>
    </w:lvl>
    <w:lvl w:ilvl="7" w:tplc="98406BE0">
      <w:numFmt w:val="bullet"/>
      <w:lvlText w:val="•"/>
      <w:lvlJc w:val="left"/>
      <w:pPr>
        <w:ind w:left="7114" w:hanging="540"/>
      </w:pPr>
      <w:rPr>
        <w:rFonts w:hint="default"/>
        <w:lang w:val="en-US" w:eastAsia="en-US" w:bidi="ar-SA"/>
      </w:rPr>
    </w:lvl>
    <w:lvl w:ilvl="8" w:tplc="ED429594">
      <w:numFmt w:val="bullet"/>
      <w:lvlText w:val="•"/>
      <w:lvlJc w:val="left"/>
      <w:pPr>
        <w:ind w:left="7936" w:hanging="540"/>
      </w:pPr>
      <w:rPr>
        <w:rFonts w:hint="default"/>
        <w:lang w:val="en-US" w:eastAsia="en-US" w:bidi="ar-SA"/>
      </w:rPr>
    </w:lvl>
  </w:abstractNum>
  <w:abstractNum w:abstractNumId="5" w15:restartNumberingAfterBreak="0">
    <w:nsid w:val="3E41733D"/>
    <w:multiLevelType w:val="hybridMultilevel"/>
    <w:tmpl w:val="82D23F3C"/>
    <w:lvl w:ilvl="0" w:tplc="56403388">
      <w:start w:val="1"/>
      <w:numFmt w:val="upperRoman"/>
      <w:lvlText w:val="%1."/>
      <w:lvlJc w:val="left"/>
      <w:pPr>
        <w:ind w:left="640" w:hanging="540"/>
        <w:jc w:val="left"/>
      </w:pPr>
      <w:rPr>
        <w:rFonts w:ascii="Arial" w:eastAsia="Arial" w:hAnsi="Arial" w:cs="Arial" w:hint="default"/>
        <w:b/>
        <w:bCs/>
        <w:spacing w:val="-1"/>
        <w:w w:val="99"/>
        <w:sz w:val="20"/>
        <w:szCs w:val="20"/>
        <w:lang w:val="en-US" w:eastAsia="en-US" w:bidi="ar-SA"/>
      </w:rPr>
    </w:lvl>
    <w:lvl w:ilvl="1" w:tplc="571E8D06">
      <w:start w:val="1"/>
      <w:numFmt w:val="decimal"/>
      <w:lvlText w:val="%2."/>
      <w:lvlJc w:val="left"/>
      <w:pPr>
        <w:ind w:left="640" w:hanging="540"/>
        <w:jc w:val="left"/>
      </w:pPr>
      <w:rPr>
        <w:rFonts w:ascii="Arial" w:eastAsia="Arial" w:hAnsi="Arial" w:cs="Arial" w:hint="default"/>
        <w:b/>
        <w:bCs/>
        <w:spacing w:val="-1"/>
        <w:w w:val="99"/>
        <w:sz w:val="20"/>
        <w:szCs w:val="20"/>
        <w:lang w:val="en-US" w:eastAsia="en-US" w:bidi="ar-SA"/>
      </w:rPr>
    </w:lvl>
    <w:lvl w:ilvl="2" w:tplc="7FB4983A">
      <w:start w:val="1"/>
      <w:numFmt w:val="lowerLetter"/>
      <w:lvlText w:val="%3)"/>
      <w:lvlJc w:val="left"/>
      <w:pPr>
        <w:ind w:left="1233" w:hanging="567"/>
        <w:jc w:val="left"/>
      </w:pPr>
      <w:rPr>
        <w:rFonts w:ascii="Arial MT" w:eastAsia="Arial MT" w:hAnsi="Arial MT" w:cs="Arial MT" w:hint="default"/>
        <w:spacing w:val="-1"/>
        <w:w w:val="99"/>
        <w:sz w:val="20"/>
        <w:szCs w:val="20"/>
        <w:lang w:val="en-US" w:eastAsia="en-US" w:bidi="ar-SA"/>
      </w:rPr>
    </w:lvl>
    <w:lvl w:ilvl="3" w:tplc="935A8E06">
      <w:numFmt w:val="bullet"/>
      <w:lvlText w:val="•"/>
      <w:lvlJc w:val="left"/>
      <w:pPr>
        <w:ind w:left="3093" w:hanging="567"/>
      </w:pPr>
      <w:rPr>
        <w:rFonts w:hint="default"/>
        <w:lang w:val="en-US" w:eastAsia="en-US" w:bidi="ar-SA"/>
      </w:rPr>
    </w:lvl>
    <w:lvl w:ilvl="4" w:tplc="066E0D22">
      <w:numFmt w:val="bullet"/>
      <w:lvlText w:val="•"/>
      <w:lvlJc w:val="left"/>
      <w:pPr>
        <w:ind w:left="4020" w:hanging="567"/>
      </w:pPr>
      <w:rPr>
        <w:rFonts w:hint="default"/>
        <w:lang w:val="en-US" w:eastAsia="en-US" w:bidi="ar-SA"/>
      </w:rPr>
    </w:lvl>
    <w:lvl w:ilvl="5" w:tplc="5658E310">
      <w:numFmt w:val="bullet"/>
      <w:lvlText w:val="•"/>
      <w:lvlJc w:val="left"/>
      <w:pPr>
        <w:ind w:left="4946" w:hanging="567"/>
      </w:pPr>
      <w:rPr>
        <w:rFonts w:hint="default"/>
        <w:lang w:val="en-US" w:eastAsia="en-US" w:bidi="ar-SA"/>
      </w:rPr>
    </w:lvl>
    <w:lvl w:ilvl="6" w:tplc="643855F4">
      <w:numFmt w:val="bullet"/>
      <w:lvlText w:val="•"/>
      <w:lvlJc w:val="left"/>
      <w:pPr>
        <w:ind w:left="5873" w:hanging="567"/>
      </w:pPr>
      <w:rPr>
        <w:rFonts w:hint="default"/>
        <w:lang w:val="en-US" w:eastAsia="en-US" w:bidi="ar-SA"/>
      </w:rPr>
    </w:lvl>
    <w:lvl w:ilvl="7" w:tplc="D1122024">
      <w:numFmt w:val="bullet"/>
      <w:lvlText w:val="•"/>
      <w:lvlJc w:val="left"/>
      <w:pPr>
        <w:ind w:left="6800" w:hanging="567"/>
      </w:pPr>
      <w:rPr>
        <w:rFonts w:hint="default"/>
        <w:lang w:val="en-US" w:eastAsia="en-US" w:bidi="ar-SA"/>
      </w:rPr>
    </w:lvl>
    <w:lvl w:ilvl="8" w:tplc="8B78211C">
      <w:numFmt w:val="bullet"/>
      <w:lvlText w:val="•"/>
      <w:lvlJc w:val="left"/>
      <w:pPr>
        <w:ind w:left="7726" w:hanging="567"/>
      </w:pPr>
      <w:rPr>
        <w:rFonts w:hint="default"/>
        <w:lang w:val="en-US" w:eastAsia="en-US" w:bidi="ar-SA"/>
      </w:rPr>
    </w:lvl>
  </w:abstractNum>
  <w:abstractNum w:abstractNumId="6" w15:restartNumberingAfterBreak="0">
    <w:nsid w:val="3ED0647B"/>
    <w:multiLevelType w:val="hybridMultilevel"/>
    <w:tmpl w:val="B28408BA"/>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55D81861"/>
    <w:multiLevelType w:val="hybridMultilevel"/>
    <w:tmpl w:val="0E60BE02"/>
    <w:lvl w:ilvl="0" w:tplc="571E8D06">
      <w:start w:val="1"/>
      <w:numFmt w:val="decimal"/>
      <w:lvlText w:val="%1."/>
      <w:lvlJc w:val="left"/>
      <w:pPr>
        <w:ind w:left="640" w:hanging="540"/>
        <w:jc w:val="left"/>
      </w:pPr>
      <w:rPr>
        <w:rFonts w:ascii="Arial" w:eastAsia="Arial" w:hAnsi="Arial" w:cs="Arial" w:hint="default"/>
        <w:b/>
        <w:bCs/>
        <w:spacing w:val="-1"/>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84E57"/>
    <w:multiLevelType w:val="hybridMultilevel"/>
    <w:tmpl w:val="3930469E"/>
    <w:lvl w:ilvl="0" w:tplc="6BE24468">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ACA652">
      <w:start w:val="1"/>
      <w:numFmt w:val="decimal"/>
      <w:lvlText w:val="%2."/>
      <w:lvlJc w:val="left"/>
      <w:pPr>
        <w:ind w:left="9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5EB222">
      <w:start w:val="1"/>
      <w:numFmt w:val="lowerRoman"/>
      <w:lvlText w:val="%3"/>
      <w:lvlJc w:val="left"/>
      <w:pPr>
        <w:ind w:left="15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E2C474">
      <w:start w:val="1"/>
      <w:numFmt w:val="decimal"/>
      <w:lvlText w:val="%4"/>
      <w:lvlJc w:val="left"/>
      <w:pPr>
        <w:ind w:left="2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1EFF72">
      <w:start w:val="1"/>
      <w:numFmt w:val="lowerLetter"/>
      <w:lvlText w:val="%5"/>
      <w:lvlJc w:val="left"/>
      <w:pPr>
        <w:ind w:left="2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52B4D4">
      <w:start w:val="1"/>
      <w:numFmt w:val="lowerRoman"/>
      <w:lvlText w:val="%6"/>
      <w:lvlJc w:val="left"/>
      <w:pPr>
        <w:ind w:left="3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BC8722">
      <w:start w:val="1"/>
      <w:numFmt w:val="decimal"/>
      <w:lvlText w:val="%7"/>
      <w:lvlJc w:val="left"/>
      <w:pPr>
        <w:ind w:left="4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2680DA">
      <w:start w:val="1"/>
      <w:numFmt w:val="lowerLetter"/>
      <w:lvlText w:val="%8"/>
      <w:lvlJc w:val="left"/>
      <w:pPr>
        <w:ind w:left="5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4E0A54">
      <w:start w:val="1"/>
      <w:numFmt w:val="lowerRoman"/>
      <w:lvlText w:val="%9"/>
      <w:lvlJc w:val="left"/>
      <w:pPr>
        <w:ind w:left="5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4865E4"/>
    <w:multiLevelType w:val="hybridMultilevel"/>
    <w:tmpl w:val="4E1256BE"/>
    <w:lvl w:ilvl="0" w:tplc="39DE6E58">
      <w:start w:val="1"/>
      <w:numFmt w:val="lowerLetter"/>
      <w:lvlText w:val="%1."/>
      <w:lvlJc w:val="left"/>
      <w:pPr>
        <w:ind w:left="1180" w:hanging="540"/>
        <w:jc w:val="left"/>
      </w:pPr>
      <w:rPr>
        <w:rFonts w:ascii="Arial" w:eastAsia="Arial" w:hAnsi="Arial" w:cs="Arial" w:hint="default"/>
        <w:b/>
        <w:bCs/>
        <w:spacing w:val="-1"/>
        <w:w w:val="99"/>
        <w:sz w:val="20"/>
        <w:szCs w:val="20"/>
        <w:lang w:val="en-US" w:eastAsia="en-US" w:bidi="ar-SA"/>
      </w:rPr>
    </w:lvl>
    <w:lvl w:ilvl="1" w:tplc="82A225DE">
      <w:numFmt w:val="bullet"/>
      <w:lvlText w:val="•"/>
      <w:lvlJc w:val="left"/>
      <w:pPr>
        <w:ind w:left="2020" w:hanging="540"/>
      </w:pPr>
      <w:rPr>
        <w:rFonts w:hint="default"/>
        <w:lang w:val="en-US" w:eastAsia="en-US" w:bidi="ar-SA"/>
      </w:rPr>
    </w:lvl>
    <w:lvl w:ilvl="2" w:tplc="40823480">
      <w:numFmt w:val="bullet"/>
      <w:lvlText w:val="•"/>
      <w:lvlJc w:val="left"/>
      <w:pPr>
        <w:ind w:left="2860" w:hanging="540"/>
      </w:pPr>
      <w:rPr>
        <w:rFonts w:hint="default"/>
        <w:lang w:val="en-US" w:eastAsia="en-US" w:bidi="ar-SA"/>
      </w:rPr>
    </w:lvl>
    <w:lvl w:ilvl="3" w:tplc="9782BABE">
      <w:numFmt w:val="bullet"/>
      <w:lvlText w:val="•"/>
      <w:lvlJc w:val="left"/>
      <w:pPr>
        <w:ind w:left="3700" w:hanging="540"/>
      </w:pPr>
      <w:rPr>
        <w:rFonts w:hint="default"/>
        <w:lang w:val="en-US" w:eastAsia="en-US" w:bidi="ar-SA"/>
      </w:rPr>
    </w:lvl>
    <w:lvl w:ilvl="4" w:tplc="8F10F632">
      <w:numFmt w:val="bullet"/>
      <w:lvlText w:val="•"/>
      <w:lvlJc w:val="left"/>
      <w:pPr>
        <w:ind w:left="4540" w:hanging="540"/>
      </w:pPr>
      <w:rPr>
        <w:rFonts w:hint="default"/>
        <w:lang w:val="en-US" w:eastAsia="en-US" w:bidi="ar-SA"/>
      </w:rPr>
    </w:lvl>
    <w:lvl w:ilvl="5" w:tplc="861E9A82">
      <w:numFmt w:val="bullet"/>
      <w:lvlText w:val="•"/>
      <w:lvlJc w:val="left"/>
      <w:pPr>
        <w:ind w:left="5380" w:hanging="540"/>
      </w:pPr>
      <w:rPr>
        <w:rFonts w:hint="default"/>
        <w:lang w:val="en-US" w:eastAsia="en-US" w:bidi="ar-SA"/>
      </w:rPr>
    </w:lvl>
    <w:lvl w:ilvl="6" w:tplc="F62A5678">
      <w:numFmt w:val="bullet"/>
      <w:lvlText w:val="•"/>
      <w:lvlJc w:val="left"/>
      <w:pPr>
        <w:ind w:left="6220" w:hanging="540"/>
      </w:pPr>
      <w:rPr>
        <w:rFonts w:hint="default"/>
        <w:lang w:val="en-US" w:eastAsia="en-US" w:bidi="ar-SA"/>
      </w:rPr>
    </w:lvl>
    <w:lvl w:ilvl="7" w:tplc="AF5E4B20">
      <w:numFmt w:val="bullet"/>
      <w:lvlText w:val="•"/>
      <w:lvlJc w:val="left"/>
      <w:pPr>
        <w:ind w:left="7060" w:hanging="540"/>
      </w:pPr>
      <w:rPr>
        <w:rFonts w:hint="default"/>
        <w:lang w:val="en-US" w:eastAsia="en-US" w:bidi="ar-SA"/>
      </w:rPr>
    </w:lvl>
    <w:lvl w:ilvl="8" w:tplc="6CC8B3E6">
      <w:numFmt w:val="bullet"/>
      <w:lvlText w:val="•"/>
      <w:lvlJc w:val="left"/>
      <w:pPr>
        <w:ind w:left="7900" w:hanging="540"/>
      </w:pPr>
      <w:rPr>
        <w:rFonts w:hint="default"/>
        <w:lang w:val="en-US" w:eastAsia="en-US" w:bidi="ar-SA"/>
      </w:rPr>
    </w:lvl>
  </w:abstractNum>
  <w:abstractNum w:abstractNumId="10" w15:restartNumberingAfterBreak="0">
    <w:nsid w:val="6E190186"/>
    <w:multiLevelType w:val="hybridMultilevel"/>
    <w:tmpl w:val="3A2C1AF0"/>
    <w:lvl w:ilvl="0" w:tplc="EF923B00">
      <w:start w:val="1"/>
      <w:numFmt w:val="decimal"/>
      <w:lvlText w:val="%1."/>
      <w:lvlJc w:val="left"/>
      <w:pPr>
        <w:ind w:left="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FE11A6">
      <w:start w:val="1"/>
      <w:numFmt w:val="lowerLetter"/>
      <w:lvlText w:val="%2"/>
      <w:lvlJc w:val="left"/>
      <w:pPr>
        <w:ind w:left="1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BE3626">
      <w:start w:val="1"/>
      <w:numFmt w:val="lowerRoman"/>
      <w:lvlText w:val="%3"/>
      <w:lvlJc w:val="left"/>
      <w:pPr>
        <w:ind w:left="2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54B844">
      <w:start w:val="1"/>
      <w:numFmt w:val="decimal"/>
      <w:lvlText w:val="%4"/>
      <w:lvlJc w:val="left"/>
      <w:pPr>
        <w:ind w:left="2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AE73CC">
      <w:start w:val="1"/>
      <w:numFmt w:val="lowerLetter"/>
      <w:lvlText w:val="%5"/>
      <w:lvlJc w:val="left"/>
      <w:pPr>
        <w:ind w:left="3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BA2BA4">
      <w:start w:val="1"/>
      <w:numFmt w:val="lowerRoman"/>
      <w:lvlText w:val="%6"/>
      <w:lvlJc w:val="left"/>
      <w:pPr>
        <w:ind w:left="4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76CB56">
      <w:start w:val="1"/>
      <w:numFmt w:val="decimal"/>
      <w:lvlText w:val="%7"/>
      <w:lvlJc w:val="left"/>
      <w:pPr>
        <w:ind w:left="4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6AFF6">
      <w:start w:val="1"/>
      <w:numFmt w:val="lowerLetter"/>
      <w:lvlText w:val="%8"/>
      <w:lvlJc w:val="left"/>
      <w:pPr>
        <w:ind w:left="5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9CBA5E">
      <w:start w:val="1"/>
      <w:numFmt w:val="lowerRoman"/>
      <w:lvlText w:val="%9"/>
      <w:lvlJc w:val="left"/>
      <w:pPr>
        <w:ind w:left="6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174461E"/>
    <w:multiLevelType w:val="hybridMultilevel"/>
    <w:tmpl w:val="59BE5940"/>
    <w:lvl w:ilvl="0" w:tplc="FFFFFFFF">
      <w:start w:val="1"/>
      <w:numFmt w:val="decimal"/>
      <w:lvlText w:val="%1."/>
      <w:lvlJc w:val="left"/>
      <w:pPr>
        <w:ind w:left="1260" w:hanging="540"/>
        <w:jc w:val="left"/>
      </w:pPr>
      <w:rPr>
        <w:rFonts w:ascii="Arial" w:eastAsia="Arial" w:hAnsi="Arial" w:cs="Arial" w:hint="default"/>
        <w:b/>
        <w:bCs/>
        <w:spacing w:val="-1"/>
        <w:w w:val="99"/>
        <w:sz w:val="20"/>
        <w:szCs w:val="20"/>
        <w:lang w:val="en-US" w:eastAsia="en-US" w:bidi="ar-SA"/>
      </w:rPr>
    </w:lvl>
    <w:lvl w:ilvl="1" w:tplc="FFFFFFFF" w:tentative="1">
      <w:start w:val="1"/>
      <w:numFmt w:val="lowerLetter"/>
      <w:lvlText w:val="%2."/>
      <w:lvlJc w:val="left"/>
      <w:pPr>
        <w:ind w:left="2060" w:hanging="360"/>
      </w:pPr>
    </w:lvl>
    <w:lvl w:ilvl="2" w:tplc="FFFFFFFF" w:tentative="1">
      <w:start w:val="1"/>
      <w:numFmt w:val="lowerRoman"/>
      <w:lvlText w:val="%3."/>
      <w:lvlJc w:val="right"/>
      <w:pPr>
        <w:ind w:left="2780" w:hanging="180"/>
      </w:pPr>
    </w:lvl>
    <w:lvl w:ilvl="3" w:tplc="FFFFFFFF" w:tentative="1">
      <w:start w:val="1"/>
      <w:numFmt w:val="decimal"/>
      <w:lvlText w:val="%4."/>
      <w:lvlJc w:val="left"/>
      <w:pPr>
        <w:ind w:left="3500" w:hanging="360"/>
      </w:pPr>
    </w:lvl>
    <w:lvl w:ilvl="4" w:tplc="FFFFFFFF" w:tentative="1">
      <w:start w:val="1"/>
      <w:numFmt w:val="lowerLetter"/>
      <w:lvlText w:val="%5."/>
      <w:lvlJc w:val="left"/>
      <w:pPr>
        <w:ind w:left="4220" w:hanging="360"/>
      </w:pPr>
    </w:lvl>
    <w:lvl w:ilvl="5" w:tplc="FFFFFFFF" w:tentative="1">
      <w:start w:val="1"/>
      <w:numFmt w:val="lowerRoman"/>
      <w:lvlText w:val="%6."/>
      <w:lvlJc w:val="right"/>
      <w:pPr>
        <w:ind w:left="4940" w:hanging="180"/>
      </w:pPr>
    </w:lvl>
    <w:lvl w:ilvl="6" w:tplc="FFFFFFFF" w:tentative="1">
      <w:start w:val="1"/>
      <w:numFmt w:val="decimal"/>
      <w:lvlText w:val="%7."/>
      <w:lvlJc w:val="left"/>
      <w:pPr>
        <w:ind w:left="5660" w:hanging="360"/>
      </w:pPr>
    </w:lvl>
    <w:lvl w:ilvl="7" w:tplc="FFFFFFFF" w:tentative="1">
      <w:start w:val="1"/>
      <w:numFmt w:val="lowerLetter"/>
      <w:lvlText w:val="%8."/>
      <w:lvlJc w:val="left"/>
      <w:pPr>
        <w:ind w:left="6380" w:hanging="360"/>
      </w:pPr>
    </w:lvl>
    <w:lvl w:ilvl="8" w:tplc="FFFFFFFF" w:tentative="1">
      <w:start w:val="1"/>
      <w:numFmt w:val="lowerRoman"/>
      <w:lvlText w:val="%9."/>
      <w:lvlJc w:val="right"/>
      <w:pPr>
        <w:ind w:left="7100" w:hanging="180"/>
      </w:pPr>
    </w:lvl>
  </w:abstractNum>
  <w:abstractNum w:abstractNumId="12" w15:restartNumberingAfterBreak="0">
    <w:nsid w:val="761F5795"/>
    <w:multiLevelType w:val="hybridMultilevel"/>
    <w:tmpl w:val="59BE5940"/>
    <w:lvl w:ilvl="0" w:tplc="571E8D06">
      <w:start w:val="1"/>
      <w:numFmt w:val="decimal"/>
      <w:lvlText w:val="%1."/>
      <w:lvlJc w:val="left"/>
      <w:pPr>
        <w:ind w:left="1260" w:hanging="540"/>
        <w:jc w:val="left"/>
      </w:pPr>
      <w:rPr>
        <w:rFonts w:ascii="Arial" w:eastAsia="Arial" w:hAnsi="Arial" w:cs="Arial" w:hint="default"/>
        <w:b/>
        <w:bCs/>
        <w:spacing w:val="-1"/>
        <w:w w:val="99"/>
        <w:sz w:val="20"/>
        <w:szCs w:val="20"/>
        <w:lang w:val="en-US" w:eastAsia="en-US" w:bidi="ar-SA"/>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3" w15:restartNumberingAfterBreak="0">
    <w:nsid w:val="7B7F7C6C"/>
    <w:multiLevelType w:val="hybridMultilevel"/>
    <w:tmpl w:val="FBC2EA50"/>
    <w:lvl w:ilvl="0" w:tplc="9C3C1F5E">
      <w:start w:val="1"/>
      <w:numFmt w:val="lowerLetter"/>
      <w:lvlText w:val="%1."/>
      <w:lvlJc w:val="left"/>
      <w:pPr>
        <w:ind w:left="1180" w:hanging="540"/>
        <w:jc w:val="left"/>
      </w:pPr>
      <w:rPr>
        <w:rFonts w:ascii="Arial" w:eastAsia="Arial" w:hAnsi="Arial" w:cs="Arial" w:hint="default"/>
        <w:b/>
        <w:bCs/>
        <w:spacing w:val="-1"/>
        <w:w w:val="99"/>
        <w:sz w:val="20"/>
        <w:szCs w:val="20"/>
        <w:lang w:val="en-US" w:eastAsia="en-US" w:bidi="ar-SA"/>
      </w:rPr>
    </w:lvl>
    <w:lvl w:ilvl="1" w:tplc="99280EFC">
      <w:numFmt w:val="bullet"/>
      <w:lvlText w:val="•"/>
      <w:lvlJc w:val="left"/>
      <w:pPr>
        <w:ind w:left="2020" w:hanging="540"/>
      </w:pPr>
      <w:rPr>
        <w:rFonts w:hint="default"/>
        <w:lang w:val="en-US" w:eastAsia="en-US" w:bidi="ar-SA"/>
      </w:rPr>
    </w:lvl>
    <w:lvl w:ilvl="2" w:tplc="3EE0A4EE">
      <w:numFmt w:val="bullet"/>
      <w:lvlText w:val="•"/>
      <w:lvlJc w:val="left"/>
      <w:pPr>
        <w:ind w:left="2860" w:hanging="540"/>
      </w:pPr>
      <w:rPr>
        <w:rFonts w:hint="default"/>
        <w:lang w:val="en-US" w:eastAsia="en-US" w:bidi="ar-SA"/>
      </w:rPr>
    </w:lvl>
    <w:lvl w:ilvl="3" w:tplc="B7FA8C02">
      <w:numFmt w:val="bullet"/>
      <w:lvlText w:val="•"/>
      <w:lvlJc w:val="left"/>
      <w:pPr>
        <w:ind w:left="3700" w:hanging="540"/>
      </w:pPr>
      <w:rPr>
        <w:rFonts w:hint="default"/>
        <w:lang w:val="en-US" w:eastAsia="en-US" w:bidi="ar-SA"/>
      </w:rPr>
    </w:lvl>
    <w:lvl w:ilvl="4" w:tplc="C82257B8">
      <w:numFmt w:val="bullet"/>
      <w:lvlText w:val="•"/>
      <w:lvlJc w:val="left"/>
      <w:pPr>
        <w:ind w:left="4540" w:hanging="540"/>
      </w:pPr>
      <w:rPr>
        <w:rFonts w:hint="default"/>
        <w:lang w:val="en-US" w:eastAsia="en-US" w:bidi="ar-SA"/>
      </w:rPr>
    </w:lvl>
    <w:lvl w:ilvl="5" w:tplc="B9022F52">
      <w:numFmt w:val="bullet"/>
      <w:lvlText w:val="•"/>
      <w:lvlJc w:val="left"/>
      <w:pPr>
        <w:ind w:left="5380" w:hanging="540"/>
      </w:pPr>
      <w:rPr>
        <w:rFonts w:hint="default"/>
        <w:lang w:val="en-US" w:eastAsia="en-US" w:bidi="ar-SA"/>
      </w:rPr>
    </w:lvl>
    <w:lvl w:ilvl="6" w:tplc="B28E7866">
      <w:numFmt w:val="bullet"/>
      <w:lvlText w:val="•"/>
      <w:lvlJc w:val="left"/>
      <w:pPr>
        <w:ind w:left="6220" w:hanging="540"/>
      </w:pPr>
      <w:rPr>
        <w:rFonts w:hint="default"/>
        <w:lang w:val="en-US" w:eastAsia="en-US" w:bidi="ar-SA"/>
      </w:rPr>
    </w:lvl>
    <w:lvl w:ilvl="7" w:tplc="74381F3C">
      <w:numFmt w:val="bullet"/>
      <w:lvlText w:val="•"/>
      <w:lvlJc w:val="left"/>
      <w:pPr>
        <w:ind w:left="7060" w:hanging="540"/>
      </w:pPr>
      <w:rPr>
        <w:rFonts w:hint="default"/>
        <w:lang w:val="en-US" w:eastAsia="en-US" w:bidi="ar-SA"/>
      </w:rPr>
    </w:lvl>
    <w:lvl w:ilvl="8" w:tplc="C3F06602">
      <w:numFmt w:val="bullet"/>
      <w:lvlText w:val="•"/>
      <w:lvlJc w:val="left"/>
      <w:pPr>
        <w:ind w:left="7900" w:hanging="540"/>
      </w:pPr>
      <w:rPr>
        <w:rFonts w:hint="default"/>
        <w:lang w:val="en-US" w:eastAsia="en-US" w:bidi="ar-SA"/>
      </w:rPr>
    </w:lvl>
  </w:abstractNum>
  <w:num w:numId="1" w16cid:durableId="623272854">
    <w:abstractNumId w:val="6"/>
  </w:num>
  <w:num w:numId="2" w16cid:durableId="1137187386">
    <w:abstractNumId w:val="3"/>
  </w:num>
  <w:num w:numId="3" w16cid:durableId="1235385950">
    <w:abstractNumId w:val="10"/>
  </w:num>
  <w:num w:numId="4" w16cid:durableId="1090394841">
    <w:abstractNumId w:val="8"/>
  </w:num>
  <w:num w:numId="5" w16cid:durableId="507721078">
    <w:abstractNumId w:val="0"/>
  </w:num>
  <w:num w:numId="6" w16cid:durableId="603348702">
    <w:abstractNumId w:val="5"/>
  </w:num>
  <w:num w:numId="7" w16cid:durableId="93596594">
    <w:abstractNumId w:val="13"/>
  </w:num>
  <w:num w:numId="8" w16cid:durableId="1927885247">
    <w:abstractNumId w:val="2"/>
  </w:num>
  <w:num w:numId="9" w16cid:durableId="1857033213">
    <w:abstractNumId w:val="9"/>
  </w:num>
  <w:num w:numId="10" w16cid:durableId="376201828">
    <w:abstractNumId w:val="4"/>
  </w:num>
  <w:num w:numId="11" w16cid:durableId="214315016">
    <w:abstractNumId w:val="7"/>
  </w:num>
  <w:num w:numId="12" w16cid:durableId="138424425">
    <w:abstractNumId w:val="12"/>
  </w:num>
  <w:num w:numId="13" w16cid:durableId="492914280">
    <w:abstractNumId w:val="11"/>
  </w:num>
  <w:num w:numId="14" w16cid:durableId="1388409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BF"/>
    <w:rsid w:val="00213C12"/>
    <w:rsid w:val="00273901"/>
    <w:rsid w:val="00306497"/>
    <w:rsid w:val="00353A9E"/>
    <w:rsid w:val="00472107"/>
    <w:rsid w:val="00551E88"/>
    <w:rsid w:val="005C2E1B"/>
    <w:rsid w:val="00692E38"/>
    <w:rsid w:val="00922A55"/>
    <w:rsid w:val="009E07D4"/>
    <w:rsid w:val="00A17767"/>
    <w:rsid w:val="00AB5568"/>
    <w:rsid w:val="00AF5B27"/>
    <w:rsid w:val="00BD2A3A"/>
    <w:rsid w:val="00CC0429"/>
    <w:rsid w:val="00DD16C9"/>
    <w:rsid w:val="00E00A0E"/>
    <w:rsid w:val="00E866BF"/>
    <w:rsid w:val="00FD2F46"/>
    <w:rsid w:val="00FE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4237"/>
  <w15:chartTrackingRefBased/>
  <w15:docId w15:val="{71E30024-C737-4F6C-99C2-D54F425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6C9"/>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DD16C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D16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C9"/>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rsid w:val="00DD16C9"/>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aliases w:val="even,Proposal Header"/>
    <w:basedOn w:val="Normal"/>
    <w:link w:val="HeaderChar"/>
    <w:rsid w:val="00DD16C9"/>
    <w:pPr>
      <w:tabs>
        <w:tab w:val="center" w:pos="4320"/>
        <w:tab w:val="right" w:pos="8640"/>
      </w:tabs>
    </w:pPr>
  </w:style>
  <w:style w:type="character" w:customStyle="1" w:styleId="HeaderChar">
    <w:name w:val="Header Char"/>
    <w:aliases w:val="even Char,Proposal Header Char"/>
    <w:basedOn w:val="DefaultParagraphFont"/>
    <w:link w:val="Header"/>
    <w:rsid w:val="00DD16C9"/>
    <w:rPr>
      <w:rFonts w:ascii="Arial" w:eastAsia="Times New Roman" w:hAnsi="Arial" w:cs="Times New Roman"/>
      <w:kern w:val="0"/>
      <w:sz w:val="20"/>
      <w:szCs w:val="20"/>
      <w14:ligatures w14:val="none"/>
    </w:rPr>
  </w:style>
  <w:style w:type="paragraph" w:customStyle="1" w:styleId="CoverTitle">
    <w:name w:val="Cover Title"/>
    <w:basedOn w:val="Normal"/>
    <w:rsid w:val="00DD16C9"/>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DD16C9"/>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1"/>
    <w:qFormat/>
    <w:rsid w:val="00DD16C9"/>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1"/>
    <w:locked/>
    <w:rsid w:val="00DD16C9"/>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DD16C9"/>
    <w:pPr>
      <w:tabs>
        <w:tab w:val="center" w:pos="4680"/>
        <w:tab w:val="right" w:pos="9360"/>
      </w:tabs>
    </w:pPr>
  </w:style>
  <w:style w:type="character" w:customStyle="1" w:styleId="FooterChar">
    <w:name w:val="Footer Char"/>
    <w:basedOn w:val="DefaultParagraphFont"/>
    <w:link w:val="Footer"/>
    <w:uiPriority w:val="99"/>
    <w:rsid w:val="00DD16C9"/>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DD16C9"/>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DD16C9"/>
    <w:rPr>
      <w:color w:val="0000FF"/>
      <w:u w:val="single"/>
    </w:rPr>
  </w:style>
  <w:style w:type="paragraph" w:styleId="BodyText">
    <w:name w:val="Body Text"/>
    <w:basedOn w:val="Normal"/>
    <w:link w:val="BodyTextChar"/>
    <w:uiPriority w:val="1"/>
    <w:qFormat/>
    <w:rsid w:val="00DD16C9"/>
    <w:pPr>
      <w:widowControl w:val="0"/>
      <w:autoSpaceDE w:val="0"/>
      <w:autoSpaceDN w:val="0"/>
    </w:pPr>
    <w:rPr>
      <w:rFonts w:ascii="Arial MT" w:eastAsia="Arial MT" w:hAnsi="Arial MT" w:cs="Arial MT"/>
    </w:rPr>
  </w:style>
  <w:style w:type="character" w:customStyle="1" w:styleId="BodyTextChar">
    <w:name w:val="Body Text Char"/>
    <w:basedOn w:val="DefaultParagraphFont"/>
    <w:link w:val="BodyText"/>
    <w:uiPriority w:val="1"/>
    <w:rsid w:val="00DD16C9"/>
    <w:rPr>
      <w:rFonts w:ascii="Arial MT" w:eastAsia="Arial MT" w:hAnsi="Arial MT" w:cs="Arial MT"/>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2714</Words>
  <Characters>15476</Characters>
  <Application>Microsoft Office Word</Application>
  <DocSecurity>0</DocSecurity>
  <Lines>128</Lines>
  <Paragraphs>36</Paragraphs>
  <ScaleCrop>false</ScaleCrop>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19</cp:revision>
  <dcterms:created xsi:type="dcterms:W3CDTF">2023-11-23T07:44:00Z</dcterms:created>
  <dcterms:modified xsi:type="dcterms:W3CDTF">2024-01-16T09:43:00Z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2023-11-23T07:44:09Z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4fd7d631-682c-4501-9427-f90feec5db1d</vt:lpwstr>
  </property>
  <property fmtid="{D5CDD505-2E9C-101B-9397-08002B2CF9AE}" pid="8" name="MSIP_Label_6e4186ff-6105-49c9-a34e-39b846c71822_ContentBits">
    <vt:lpwstr>0</vt:lpwstr>
  </property>
</Properties>
</file>