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A62" w:rsidRPr="00EF3A62" w:rsidRDefault="00EF3A62" w:rsidP="00EF3A62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F3A62">
        <w:rPr>
          <w:rFonts w:ascii="Consolas" w:eastAsia="Times New Roman" w:hAnsi="Consolas" w:cs="Consolas"/>
          <w:color w:val="333333"/>
          <w:sz w:val="20"/>
          <w:szCs w:val="20"/>
        </w:rPr>
        <w:t>void</w:t>
      </w:r>
      <w:proofErr w:type="gramEnd"/>
      <w:r w:rsidRPr="00EF3A62">
        <w:rPr>
          <w:rFonts w:ascii="Consolas" w:eastAsia="Times New Roman" w:hAnsi="Consolas" w:cs="Consolas"/>
          <w:color w:val="333333"/>
          <w:sz w:val="20"/>
          <w:szCs w:val="20"/>
        </w:rPr>
        <w:t xml:space="preserve"> setup()</w:t>
      </w:r>
    </w:p>
    <w:p w:rsidR="00EF3A62" w:rsidRPr="00EF3A62" w:rsidRDefault="00EF3A62" w:rsidP="00EF3A62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3A62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EF3A62" w:rsidRPr="00EF3A62" w:rsidRDefault="00EF3A62" w:rsidP="00EF3A62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3A6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 w:rsidRPr="00EF3A62">
        <w:rPr>
          <w:rFonts w:ascii="Consolas" w:eastAsia="Times New Roman" w:hAnsi="Consolas" w:cs="Consolas"/>
          <w:color w:val="333333"/>
          <w:sz w:val="20"/>
          <w:szCs w:val="20"/>
        </w:rPr>
        <w:t>pinMode</w:t>
      </w:r>
      <w:proofErr w:type="spellEnd"/>
      <w:r w:rsidRPr="00EF3A6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F3A62">
        <w:rPr>
          <w:rFonts w:ascii="Consolas" w:eastAsia="Times New Roman" w:hAnsi="Consolas" w:cs="Consolas"/>
          <w:color w:val="333333"/>
          <w:sz w:val="20"/>
          <w:szCs w:val="20"/>
        </w:rPr>
        <w:t>13, OUTPUT);</w:t>
      </w:r>
    </w:p>
    <w:p w:rsidR="00EF3A62" w:rsidRPr="00EF3A62" w:rsidRDefault="00EF3A62" w:rsidP="00EF3A62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3A6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C04F4B" w:rsidRDefault="00C04F4B"/>
    <w:sectPr w:rsidR="00C04F4B" w:rsidSect="00C0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A62"/>
    <w:rsid w:val="00C04F4B"/>
    <w:rsid w:val="00EF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2020-06-26T18:03:00Z</dcterms:created>
  <dcterms:modified xsi:type="dcterms:W3CDTF">2020-06-26T18:03:00Z</dcterms:modified>
</cp:coreProperties>
</file>