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E6398" w14:textId="2527968A" w:rsidR="00F418F2" w:rsidRPr="00361D83" w:rsidRDefault="007D608C" w:rsidP="007D608C">
      <w:pPr>
        <w:jc w:val="center"/>
        <w:rPr>
          <w:rFonts w:ascii="Arial" w:hAnsi="Arial"/>
          <w:sz w:val="36"/>
          <w:szCs w:val="36"/>
          <w:shd w:val="clear" w:color="auto" w:fill="FFFFFF"/>
        </w:rPr>
      </w:pPr>
      <w:r w:rsidRPr="00361D83">
        <w:rPr>
          <w:rFonts w:ascii="Arial" w:hAnsi="Arial"/>
          <w:sz w:val="36"/>
          <w:szCs w:val="36"/>
          <w:shd w:val="clear" w:color="auto" w:fill="FFFFFF"/>
        </w:rPr>
        <w:t>Critical Thinking, Design Thinking, Leadership and Teamwork</w:t>
      </w:r>
    </w:p>
    <w:p w14:paraId="2FF41037" w14:textId="77777777" w:rsidR="007D608C" w:rsidRPr="00361D83" w:rsidRDefault="007D608C" w:rsidP="007D608C">
      <w:pPr>
        <w:jc w:val="center"/>
        <w:rPr>
          <w:rFonts w:ascii="Arial" w:hAnsi="Arial"/>
          <w:sz w:val="36"/>
          <w:szCs w:val="36"/>
          <w:shd w:val="clear" w:color="auto" w:fill="FFFFFF"/>
        </w:rPr>
      </w:pPr>
    </w:p>
    <w:tbl>
      <w:tblPr>
        <w:tblW w:w="0" w:type="auto"/>
        <w:tblInd w:w="1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9"/>
      </w:tblGrid>
      <w:tr w:rsidR="007D608C" w14:paraId="0F79A314" w14:textId="77777777" w:rsidTr="007D608C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6839" w:type="dxa"/>
          </w:tcPr>
          <w:p w14:paraId="32695F4C" w14:textId="39E81899" w:rsidR="007D608C" w:rsidRPr="006C27D6" w:rsidRDefault="007D608C" w:rsidP="007D608C">
            <w:pPr>
              <w:rPr>
                <w:rFonts w:ascii="Arial" w:hAnsi="Arial"/>
                <w:b/>
                <w:color w:val="196B24" w:themeColor="accent3"/>
                <w:sz w:val="40"/>
                <w:szCs w:val="40"/>
                <w:shd w:val="clear" w:color="auto" w:fill="FFFFFF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6C27D6">
              <w:rPr>
                <w:rFonts w:ascii="-webkit-standard" w:hAnsi="-webkit-standard"/>
                <w:b/>
                <w:color w:val="196B24" w:themeColor="accent3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AMAZON FIRE PHONE GAP ANALYSIS</w:t>
            </w:r>
          </w:p>
        </w:tc>
      </w:tr>
    </w:tbl>
    <w:p w14:paraId="3153DE84" w14:textId="77777777" w:rsidR="007D608C" w:rsidRDefault="007D608C" w:rsidP="00B701B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2101"/>
        <w:gridCol w:w="1792"/>
        <w:gridCol w:w="1725"/>
        <w:gridCol w:w="1645"/>
      </w:tblGrid>
      <w:tr w:rsidR="00EC4740" w14:paraId="0AC42E15" w14:textId="77777777" w:rsidTr="00CE716A">
        <w:tc>
          <w:tcPr>
            <w:tcW w:w="1802" w:type="dxa"/>
          </w:tcPr>
          <w:p w14:paraId="3224D18E" w14:textId="60B8F7EE" w:rsidR="00B701BD" w:rsidRDefault="00B701BD" w:rsidP="00B701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Product Feature</w:t>
            </w:r>
          </w:p>
        </w:tc>
        <w:tc>
          <w:tcPr>
            <w:tcW w:w="1803" w:type="dxa"/>
          </w:tcPr>
          <w:p w14:paraId="31B91027" w14:textId="77777777" w:rsidR="00B701BD" w:rsidRDefault="00B701BD" w:rsidP="00B701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Current</w:t>
            </w:r>
          </w:p>
          <w:p w14:paraId="49881565" w14:textId="77F7CE2A" w:rsidR="00B701BD" w:rsidRDefault="00B701BD" w:rsidP="00B701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State</w:t>
            </w:r>
          </w:p>
        </w:tc>
        <w:tc>
          <w:tcPr>
            <w:tcW w:w="1803" w:type="dxa"/>
          </w:tcPr>
          <w:p w14:paraId="04A9913F" w14:textId="5B47D9EA" w:rsidR="00B701BD" w:rsidRDefault="00B701BD" w:rsidP="00B701B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GAP</w:t>
            </w:r>
          </w:p>
        </w:tc>
        <w:tc>
          <w:tcPr>
            <w:tcW w:w="1804" w:type="dxa"/>
          </w:tcPr>
          <w:p w14:paraId="7835D149" w14:textId="4DBB463A" w:rsidR="00B701BD" w:rsidRDefault="00B701BD" w:rsidP="00B701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Future State</w:t>
            </w:r>
          </w:p>
        </w:tc>
        <w:tc>
          <w:tcPr>
            <w:tcW w:w="1804" w:type="dxa"/>
          </w:tcPr>
          <w:p w14:paraId="43AACE96" w14:textId="713E1F41" w:rsidR="00B701BD" w:rsidRDefault="00B701BD" w:rsidP="00B701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Action Plan </w:t>
            </w:r>
          </w:p>
        </w:tc>
      </w:tr>
      <w:tr w:rsidR="00CE716A" w14:paraId="5F96C245" w14:textId="20360BD3" w:rsidTr="00CE716A">
        <w:tc>
          <w:tcPr>
            <w:tcW w:w="1802" w:type="dxa"/>
          </w:tcPr>
          <w:p w14:paraId="23288A16" w14:textId="48A96B2E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Product Strategy</w:t>
            </w:r>
          </w:p>
        </w:tc>
        <w:tc>
          <w:tcPr>
            <w:tcW w:w="1803" w:type="dxa"/>
          </w:tcPr>
          <w:p w14:paraId="520B2166" w14:textId="4598767D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Fire Phone had gimmicky features (e.g., Dynamic Perspective)</w:t>
            </w:r>
          </w:p>
        </w:tc>
        <w:tc>
          <w:tcPr>
            <w:tcW w:w="1803" w:type="dxa"/>
          </w:tcPr>
          <w:p w14:paraId="100D218C" w14:textId="64F66CCF" w:rsidR="00CE716A" w:rsidRPr="00CE716A" w:rsidRDefault="00EC4740" w:rsidP="00CE716A">
            <w:pPr>
              <w:pStyle w:val="NormalWeb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Misalignment with core customer needs and expectations</w:t>
            </w:r>
          </w:p>
        </w:tc>
        <w:tc>
          <w:tcPr>
            <w:tcW w:w="1804" w:type="dxa"/>
          </w:tcPr>
          <w:p w14:paraId="4FD1AB7A" w14:textId="137096DC" w:rsidR="00CE716A" w:rsidRDefault="00EC4740" w:rsidP="00CE716A">
            <w:pPr>
              <w:pStyle w:val="NormalWeb"/>
              <w:rPr>
                <w:color w:val="00000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Focus on meaningful innovation: battery life, camera, privacy, etc.</w:t>
            </w:r>
          </w:p>
          <w:p w14:paraId="62CCA304" w14:textId="77777777" w:rsidR="00B701BD" w:rsidRDefault="00B701BD" w:rsidP="00B701BD">
            <w:pPr>
              <w:rPr>
                <w:sz w:val="44"/>
                <w:szCs w:val="4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5470631C" w14:textId="286F2ED5" w:rsidR="00CE716A" w:rsidRDefault="00EC4740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Conduct user research to identify real pain points</w:t>
            </w:r>
            <w:r>
              <w:rPr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 Prioritize features based on usage data</w:t>
            </w:r>
            <w:r>
              <w:rPr>
                <w:color w:val="000000"/>
              </w:rPr>
              <w:br/>
            </w:r>
          </w:p>
        </w:tc>
      </w:tr>
      <w:tr w:rsidR="00EC4740" w14:paraId="02CDCB00" w14:textId="77777777" w:rsidTr="00CE716A">
        <w:tc>
          <w:tcPr>
            <w:tcW w:w="1802" w:type="dxa"/>
          </w:tcPr>
          <w:p w14:paraId="35A7A789" w14:textId="59D97444" w:rsidR="00B701BD" w:rsidRDefault="00B701BD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Pricing </w:t>
            </w:r>
          </w:p>
        </w:tc>
        <w:tc>
          <w:tcPr>
            <w:tcW w:w="1803" w:type="dxa"/>
          </w:tcPr>
          <w:p w14:paraId="7BD2FDC5" w14:textId="2D72C011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Launched at $199 (on contract)</w:t>
            </w:r>
          </w:p>
        </w:tc>
        <w:tc>
          <w:tcPr>
            <w:tcW w:w="1803" w:type="dxa"/>
          </w:tcPr>
          <w:p w14:paraId="685E67F3" w14:textId="6E160B34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Premium pricing without trust</w:t>
            </w:r>
          </w:p>
        </w:tc>
        <w:tc>
          <w:tcPr>
            <w:tcW w:w="1804" w:type="dxa"/>
          </w:tcPr>
          <w:p w14:paraId="08C6B903" w14:textId="0A465B1C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Budget/mid-range pricing for mass adoption</w:t>
            </w:r>
          </w:p>
        </w:tc>
        <w:tc>
          <w:tcPr>
            <w:tcW w:w="1804" w:type="dxa"/>
          </w:tcPr>
          <w:p w14:paraId="4AB45280" w14:textId="23AB2057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Launch tiered models (Lite, Pro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)</w:t>
            </w:r>
          </w:p>
        </w:tc>
      </w:tr>
      <w:tr w:rsidR="00EC4740" w14:paraId="1E98E1DB" w14:textId="77777777" w:rsidTr="00CE716A">
        <w:tc>
          <w:tcPr>
            <w:tcW w:w="1802" w:type="dxa"/>
          </w:tcPr>
          <w:p w14:paraId="2BF171F4" w14:textId="23C41219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Ecosystem</w:t>
            </w:r>
          </w:p>
        </w:tc>
        <w:tc>
          <w:tcPr>
            <w:tcW w:w="1803" w:type="dxa"/>
          </w:tcPr>
          <w:p w14:paraId="68AD64E6" w14:textId="2E9AC230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commercialized, Amazon-centric</w:t>
            </w:r>
          </w:p>
        </w:tc>
        <w:tc>
          <w:tcPr>
            <w:tcW w:w="1803" w:type="dxa"/>
          </w:tcPr>
          <w:p w14:paraId="5F04B26E" w14:textId="582B38E0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Users felt pushed into shopping</w:t>
            </w:r>
          </w:p>
        </w:tc>
        <w:tc>
          <w:tcPr>
            <w:tcW w:w="1804" w:type="dxa"/>
          </w:tcPr>
          <w:p w14:paraId="523E0EDC" w14:textId="359D3883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Utility-focused ecosystem with optional Amazon perks</w:t>
            </w:r>
          </w:p>
        </w:tc>
        <w:tc>
          <w:tcPr>
            <w:tcW w:w="1804" w:type="dxa"/>
          </w:tcPr>
          <w:p w14:paraId="31CCF327" w14:textId="4EB1740B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Redesign UX to prioritize user needs</w:t>
            </w:r>
            <w:r>
              <w:rPr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 Limit aggressive Amazon integrations</w:t>
            </w:r>
          </w:p>
        </w:tc>
      </w:tr>
      <w:tr w:rsidR="00EC4740" w14:paraId="5C858202" w14:textId="77777777" w:rsidTr="00CE716A">
        <w:tc>
          <w:tcPr>
            <w:tcW w:w="1802" w:type="dxa"/>
          </w:tcPr>
          <w:p w14:paraId="6A1D5B5C" w14:textId="1A32A1F9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App Support</w:t>
            </w:r>
          </w:p>
        </w:tc>
        <w:tc>
          <w:tcPr>
            <w:tcW w:w="1803" w:type="dxa"/>
          </w:tcPr>
          <w:p w14:paraId="0346B93C" w14:textId="6DF31CDF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No Google Play, limited apps</w:t>
            </w:r>
          </w:p>
        </w:tc>
        <w:tc>
          <w:tcPr>
            <w:tcW w:w="1803" w:type="dxa"/>
          </w:tcPr>
          <w:p w14:paraId="4B3CD9FC" w14:textId="3CCA89BC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Poor app availability</w:t>
            </w:r>
          </w:p>
        </w:tc>
        <w:tc>
          <w:tcPr>
            <w:tcW w:w="1804" w:type="dxa"/>
          </w:tcPr>
          <w:p w14:paraId="7883724F" w14:textId="5EBE3A64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Wide app support (Play Store or solid alternative)</w:t>
            </w:r>
          </w:p>
        </w:tc>
        <w:tc>
          <w:tcPr>
            <w:tcW w:w="1804" w:type="dxa"/>
          </w:tcPr>
          <w:p w14:paraId="65C548C4" w14:textId="7E29796B" w:rsidR="00B701BD" w:rsidRDefault="00EC4740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 Negotiate Google Play access OR</w:t>
            </w:r>
            <w:r>
              <w:rPr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 Incentivize developer partnership</w:t>
            </w:r>
          </w:p>
        </w:tc>
      </w:tr>
      <w:tr w:rsidR="00EC4740" w14:paraId="4E13B648" w14:textId="77777777" w:rsidTr="00CE716A">
        <w:tc>
          <w:tcPr>
            <w:tcW w:w="1802" w:type="dxa"/>
          </w:tcPr>
          <w:p w14:paraId="08D97BC5" w14:textId="4ADB60A5" w:rsidR="00B701BD" w:rsidRPr="006C27D6" w:rsidRDefault="006C27D6" w:rsidP="00B701BD">
            <w:r w:rsidRPr="006C27D6">
              <w:rPr>
                <w:rFonts w:ascii="-webkit-standard" w:hAnsi="-webkit-standard"/>
                <w:color w:val="000000"/>
              </w:rPr>
              <w:t>Market Understanding</w:t>
            </w:r>
          </w:p>
        </w:tc>
        <w:tc>
          <w:tcPr>
            <w:tcW w:w="1803" w:type="dxa"/>
          </w:tcPr>
          <w:p w14:paraId="1A6DDD68" w14:textId="7219AD38" w:rsidR="00B701BD" w:rsidRDefault="006C27D6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Built around internal goals</w:t>
            </w:r>
          </w:p>
        </w:tc>
        <w:tc>
          <w:tcPr>
            <w:tcW w:w="1803" w:type="dxa"/>
          </w:tcPr>
          <w:p w14:paraId="03D39209" w14:textId="432DBACE" w:rsidR="00B701BD" w:rsidRPr="006C27D6" w:rsidRDefault="006C27D6" w:rsidP="00B701BD">
            <w:r w:rsidRPr="006C27D6">
              <w:rPr>
                <w:rFonts w:ascii="-webkit-standard" w:hAnsi="-webkit-standard"/>
                <w:color w:val="000000"/>
              </w:rPr>
              <w:t xml:space="preserve">Misread real-world </w:t>
            </w:r>
            <w:r w:rsidRPr="006C27D6">
              <w:rPr>
                <w:rFonts w:ascii="-webkit-standard" w:hAnsi="-webkit-standard"/>
                <w:color w:val="000000"/>
              </w:rPr>
              <w:lastRenderedPageBreak/>
              <w:t>smartphone usage</w:t>
            </w:r>
          </w:p>
        </w:tc>
        <w:tc>
          <w:tcPr>
            <w:tcW w:w="1804" w:type="dxa"/>
          </w:tcPr>
          <w:p w14:paraId="66962009" w14:textId="5AC0CD66" w:rsidR="00B701BD" w:rsidRDefault="006C27D6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Research-driven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design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strateg</w:t>
            </w:r>
            <w:proofErr w:type="spellEnd"/>
          </w:p>
        </w:tc>
        <w:tc>
          <w:tcPr>
            <w:tcW w:w="1804" w:type="dxa"/>
          </w:tcPr>
          <w:p w14:paraId="2857DF06" w14:textId="3F1C337C" w:rsidR="00B701BD" w:rsidRDefault="006C27D6" w:rsidP="00B701BD">
            <w:pPr>
              <w:rPr>
                <w:sz w:val="44"/>
                <w:szCs w:val="44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Continuous market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research</w:t>
            </w:r>
            <w:r>
              <w:rPr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 Create feedback loops with early users</w:t>
            </w:r>
          </w:p>
        </w:tc>
      </w:tr>
    </w:tbl>
    <w:p w14:paraId="30AC85AA" w14:textId="77777777" w:rsidR="00B701BD" w:rsidRPr="007D608C" w:rsidRDefault="00B701BD" w:rsidP="00B701BD">
      <w:pPr>
        <w:rPr>
          <w:sz w:val="44"/>
          <w:szCs w:val="44"/>
        </w:rPr>
      </w:pPr>
    </w:p>
    <w:sectPr w:rsidR="00B701BD" w:rsidRPr="007D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55D28"/>
    <w:multiLevelType w:val="multilevel"/>
    <w:tmpl w:val="146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62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8C"/>
    <w:rsid w:val="00361D83"/>
    <w:rsid w:val="006C27D6"/>
    <w:rsid w:val="007D608C"/>
    <w:rsid w:val="00B701BD"/>
    <w:rsid w:val="00CE716A"/>
    <w:rsid w:val="00D53B49"/>
    <w:rsid w:val="00EC4740"/>
    <w:rsid w:val="00F4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3C06"/>
  <w15:chartTrackingRefBased/>
  <w15:docId w15:val="{5CC047BE-8DD2-5641-B4A7-996176B3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ed">
    <w:name w:val="selected"/>
    <w:basedOn w:val="DefaultParagraphFont"/>
    <w:rsid w:val="00CE716A"/>
  </w:style>
  <w:style w:type="character" w:customStyle="1" w:styleId="apple-converted-space">
    <w:name w:val="apple-converted-space"/>
    <w:basedOn w:val="DefaultParagraphFont"/>
    <w:rsid w:val="00CE716A"/>
  </w:style>
  <w:style w:type="paragraph" w:styleId="NormalWeb">
    <w:name w:val="Normal (Web)"/>
    <w:basedOn w:val="Normal"/>
    <w:uiPriority w:val="99"/>
    <w:unhideWhenUsed/>
    <w:rsid w:val="00CE71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4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paliwal</dc:creator>
  <cp:keywords/>
  <dc:description/>
  <cp:lastModifiedBy>khushwant paliwal</cp:lastModifiedBy>
  <cp:revision>2</cp:revision>
  <dcterms:created xsi:type="dcterms:W3CDTF">2025-04-05T04:05:00Z</dcterms:created>
  <dcterms:modified xsi:type="dcterms:W3CDTF">2025-04-05T05:23:00Z</dcterms:modified>
</cp:coreProperties>
</file>