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DE0AF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Controlled Access to Malaysia &amp; India Data Under Global Entitlement</w:t>
      </w:r>
    </w:p>
    <w:p w14:paraId="36E1694C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1. Introduction</w:t>
      </w:r>
    </w:p>
    <w:p w14:paraId="00916CA5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Background</w:t>
      </w:r>
    </w:p>
    <w:p w14:paraId="660195DC" w14:textId="77777777" w:rsidR="000B1E66" w:rsidRPr="000B1E66" w:rsidRDefault="000B1E66" w:rsidP="000B1E66">
      <w:pPr>
        <w:numPr>
          <w:ilvl w:val="0"/>
          <w:numId w:val="1"/>
        </w:numPr>
      </w:pPr>
      <w:r w:rsidRPr="000B1E66">
        <w:t xml:space="preserve">The </w:t>
      </w:r>
      <w:r w:rsidRPr="000B1E66">
        <w:rPr>
          <w:b/>
          <w:bCs/>
        </w:rPr>
        <w:t>Global Entitlement</w:t>
      </w:r>
      <w:r w:rsidRPr="000B1E66">
        <w:t xml:space="preserve"> currently allows access to </w:t>
      </w:r>
      <w:r w:rsidRPr="000B1E66">
        <w:rPr>
          <w:b/>
          <w:bCs/>
        </w:rPr>
        <w:t>Malaysia and India data</w:t>
      </w:r>
      <w:r w:rsidRPr="000B1E66">
        <w:t xml:space="preserve"> without additional approvals.</w:t>
      </w:r>
    </w:p>
    <w:p w14:paraId="65DF014C" w14:textId="77777777" w:rsidR="000B1E66" w:rsidRPr="000B1E66" w:rsidRDefault="000B1E66" w:rsidP="000B1E66">
      <w:pPr>
        <w:numPr>
          <w:ilvl w:val="0"/>
          <w:numId w:val="1"/>
        </w:numPr>
      </w:pPr>
      <w:r w:rsidRPr="000B1E66">
        <w:rPr>
          <w:b/>
          <w:bCs/>
        </w:rPr>
        <w:t>Local compliance teams</w:t>
      </w:r>
      <w:r w:rsidRPr="000B1E66">
        <w:t xml:space="preserve"> in these countries have raised concerns about unauthorized access.</w:t>
      </w:r>
    </w:p>
    <w:p w14:paraId="3741A6E3" w14:textId="77777777" w:rsidR="000B1E66" w:rsidRPr="000B1E66" w:rsidRDefault="000B1E66" w:rsidP="000B1E66">
      <w:pPr>
        <w:numPr>
          <w:ilvl w:val="0"/>
          <w:numId w:val="1"/>
        </w:numPr>
      </w:pPr>
      <w:r w:rsidRPr="000B1E66">
        <w:t xml:space="preserve">This entitlement is managed through </w:t>
      </w:r>
      <w:r w:rsidRPr="000B1E66">
        <w:rPr>
          <w:b/>
          <w:bCs/>
        </w:rPr>
        <w:t>RSAM</w:t>
      </w:r>
      <w:r w:rsidRPr="000B1E66">
        <w:t>, and any solution must not disturb the RSAM structure while adhering to strict timelines.</w:t>
      </w:r>
    </w:p>
    <w:p w14:paraId="6CAC29FB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Objectives</w:t>
      </w:r>
    </w:p>
    <w:p w14:paraId="23D36205" w14:textId="77777777" w:rsidR="000B1E66" w:rsidRPr="000B1E66" w:rsidRDefault="000B1E66" w:rsidP="000B1E66">
      <w:pPr>
        <w:numPr>
          <w:ilvl w:val="0"/>
          <w:numId w:val="2"/>
        </w:numPr>
      </w:pPr>
      <w:r w:rsidRPr="000B1E66">
        <w:t xml:space="preserve">Ensure </w:t>
      </w:r>
      <w:r w:rsidRPr="000B1E66">
        <w:rPr>
          <w:b/>
          <w:bCs/>
        </w:rPr>
        <w:t>controlled access</w:t>
      </w:r>
      <w:r w:rsidRPr="000B1E66">
        <w:t xml:space="preserve"> without modifying RSAM.</w:t>
      </w:r>
    </w:p>
    <w:p w14:paraId="7F641994" w14:textId="77777777" w:rsidR="000B1E66" w:rsidRPr="000B1E66" w:rsidRDefault="000B1E66" w:rsidP="000B1E66">
      <w:pPr>
        <w:numPr>
          <w:ilvl w:val="0"/>
          <w:numId w:val="2"/>
        </w:numPr>
      </w:pPr>
      <w:r w:rsidRPr="000B1E66">
        <w:t xml:space="preserve">Maintain </w:t>
      </w:r>
      <w:r w:rsidRPr="000B1E66">
        <w:rPr>
          <w:b/>
          <w:bCs/>
        </w:rPr>
        <w:t>security, compliance, and usability</w:t>
      </w:r>
      <w:r w:rsidRPr="000B1E66">
        <w:t>.</w:t>
      </w:r>
    </w:p>
    <w:p w14:paraId="3E3632B5" w14:textId="77777777" w:rsidR="000B1E66" w:rsidRPr="000B1E66" w:rsidRDefault="000B1E66" w:rsidP="000B1E66">
      <w:pPr>
        <w:numPr>
          <w:ilvl w:val="0"/>
          <w:numId w:val="2"/>
        </w:numPr>
      </w:pPr>
      <w:r w:rsidRPr="000B1E66">
        <w:t xml:space="preserve">Implement a </w:t>
      </w:r>
      <w:r w:rsidRPr="000B1E66">
        <w:rPr>
          <w:b/>
          <w:bCs/>
        </w:rPr>
        <w:t>scalable and auditable</w:t>
      </w:r>
      <w:r w:rsidRPr="000B1E66">
        <w:t xml:space="preserve"> solution.</w:t>
      </w:r>
    </w:p>
    <w:p w14:paraId="404431FB" w14:textId="77777777" w:rsidR="000B1E66" w:rsidRPr="000B1E66" w:rsidRDefault="000B1E66" w:rsidP="000B1E66">
      <w:r w:rsidRPr="000B1E66">
        <w:pict w14:anchorId="023635B7">
          <v:rect id="_x0000_i1073" style="width:0;height:1.5pt" o:hralign="center" o:hrstd="t" o:hr="t" fillcolor="#a0a0a0" stroked="f"/>
        </w:pict>
      </w:r>
    </w:p>
    <w:p w14:paraId="133E3710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2. Proposed Hybrid Solution</w:t>
      </w:r>
    </w:p>
    <w:p w14:paraId="54D32239" w14:textId="77777777" w:rsidR="000B1E66" w:rsidRPr="000B1E66" w:rsidRDefault="000B1E66" w:rsidP="000B1E66">
      <w:r w:rsidRPr="000B1E66">
        <w:t>A combination of three key mechanisms ensures security while maintaining efficiency:</w:t>
      </w:r>
    </w:p>
    <w:p w14:paraId="42D4D480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1. Attribute-Based Access Control (ABAC) - Real-time Enforcement</w:t>
      </w:r>
    </w:p>
    <w:p w14:paraId="79E90CA3" w14:textId="77777777" w:rsidR="000B1E66" w:rsidRPr="000B1E66" w:rsidRDefault="000B1E66" w:rsidP="000B1E66">
      <w:pPr>
        <w:numPr>
          <w:ilvl w:val="0"/>
          <w:numId w:val="3"/>
        </w:numPr>
      </w:pPr>
      <w:r w:rsidRPr="000B1E66">
        <w:t xml:space="preserve">Uses </w:t>
      </w:r>
      <w:r w:rsidRPr="000B1E66">
        <w:rPr>
          <w:b/>
          <w:bCs/>
        </w:rPr>
        <w:t>user attributes</w:t>
      </w:r>
      <w:r w:rsidRPr="000B1E66">
        <w:t xml:space="preserve"> to control access dynamically.</w:t>
      </w:r>
    </w:p>
    <w:p w14:paraId="7C96B6C2" w14:textId="77777777" w:rsidR="000B1E66" w:rsidRPr="000B1E66" w:rsidRDefault="000B1E66" w:rsidP="000B1E66">
      <w:pPr>
        <w:numPr>
          <w:ilvl w:val="0"/>
          <w:numId w:val="3"/>
        </w:numPr>
      </w:pPr>
      <w:r w:rsidRPr="000B1E66">
        <w:t>If a user does not have country-specific approval, access is denied with a prompt to raise a request.</w:t>
      </w:r>
    </w:p>
    <w:p w14:paraId="3CEE1FE5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Example Implementation:</w:t>
      </w:r>
    </w:p>
    <w:p w14:paraId="164A71EE" w14:textId="77777777" w:rsidR="000B1E66" w:rsidRPr="000B1E66" w:rsidRDefault="000B1E66" w:rsidP="000B1E66">
      <w:pPr>
        <w:numPr>
          <w:ilvl w:val="0"/>
          <w:numId w:val="4"/>
        </w:numPr>
      </w:pPr>
      <w:r w:rsidRPr="000B1E66">
        <w:t>System checks user attributes before granting access.</w:t>
      </w:r>
    </w:p>
    <w:p w14:paraId="410173DA" w14:textId="77777777" w:rsidR="000B1E66" w:rsidRPr="000B1E66" w:rsidRDefault="000B1E66" w:rsidP="000B1E66">
      <w:pPr>
        <w:numPr>
          <w:ilvl w:val="0"/>
          <w:numId w:val="4"/>
        </w:numPr>
      </w:pPr>
      <w:r w:rsidRPr="000B1E66">
        <w:t>If approval is missing, access is blocked with a message:</w:t>
      </w:r>
    </w:p>
    <w:p w14:paraId="6FC65B78" w14:textId="77777777" w:rsidR="000B1E66" w:rsidRPr="000B1E66" w:rsidRDefault="000B1E66" w:rsidP="000B1E66">
      <w:pPr>
        <w:numPr>
          <w:ilvl w:val="1"/>
          <w:numId w:val="4"/>
        </w:numPr>
      </w:pPr>
      <w:r w:rsidRPr="000B1E66">
        <w:rPr>
          <w:i/>
          <w:iCs/>
        </w:rPr>
        <w:t>"Access to Malaysia/India data requires approval. Please raise a ServiceNow ticket."</w:t>
      </w:r>
    </w:p>
    <w:p w14:paraId="27AFEC4D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Benefits:</w:t>
      </w:r>
    </w:p>
    <w:p w14:paraId="23091A6B" w14:textId="77777777" w:rsidR="000B1E66" w:rsidRPr="000B1E66" w:rsidRDefault="000B1E66" w:rsidP="000B1E66">
      <w:r w:rsidRPr="000B1E66">
        <w:rPr>
          <w:rFonts w:ascii="Segoe UI Emoji" w:hAnsi="Segoe UI Emoji" w:cs="Segoe UI Emoji"/>
        </w:rPr>
        <w:t>✅</w:t>
      </w:r>
      <w:r w:rsidRPr="000B1E66">
        <w:t xml:space="preserve"> Automatic enforcement at the API level.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No changes to RSAM required.</w:t>
      </w:r>
    </w:p>
    <w:p w14:paraId="2F47498C" w14:textId="77777777" w:rsidR="000B1E66" w:rsidRPr="000B1E66" w:rsidRDefault="000B1E66" w:rsidP="000B1E66">
      <w:r w:rsidRPr="000B1E66">
        <w:pict w14:anchorId="74B7568A">
          <v:rect id="_x0000_i1074" style="width:0;height:1.5pt" o:hralign="center" o:hrstd="t" o:hr="t" fillcolor="#a0a0a0" stroked="f"/>
        </w:pict>
      </w:r>
    </w:p>
    <w:p w14:paraId="5CDD4F0F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2. ServiceNow (SNOW) Ticket-Based Approval Workflow</w:t>
      </w:r>
    </w:p>
    <w:p w14:paraId="312ECC11" w14:textId="77777777" w:rsidR="000B1E66" w:rsidRPr="000B1E66" w:rsidRDefault="000B1E66" w:rsidP="000B1E66">
      <w:pPr>
        <w:numPr>
          <w:ilvl w:val="0"/>
          <w:numId w:val="5"/>
        </w:numPr>
      </w:pPr>
      <w:r w:rsidRPr="000B1E66">
        <w:t xml:space="preserve">Users </w:t>
      </w:r>
      <w:r w:rsidRPr="000B1E66">
        <w:rPr>
          <w:b/>
          <w:bCs/>
        </w:rPr>
        <w:t>submit a SNOW request</w:t>
      </w:r>
      <w:r w:rsidRPr="000B1E66">
        <w:t xml:space="preserve"> for India/Malaysia data access.</w:t>
      </w:r>
    </w:p>
    <w:p w14:paraId="6B5764F1" w14:textId="77777777" w:rsidR="000B1E66" w:rsidRPr="000B1E66" w:rsidRDefault="000B1E66" w:rsidP="000B1E66">
      <w:pPr>
        <w:numPr>
          <w:ilvl w:val="0"/>
          <w:numId w:val="5"/>
        </w:numPr>
      </w:pPr>
      <w:r w:rsidRPr="000B1E66">
        <w:rPr>
          <w:b/>
          <w:bCs/>
        </w:rPr>
        <w:t>Business Data Owners</w:t>
      </w:r>
      <w:r w:rsidRPr="000B1E66">
        <w:t xml:space="preserve"> approve/reject requests.</w:t>
      </w:r>
    </w:p>
    <w:p w14:paraId="12C8574E" w14:textId="77777777" w:rsidR="000B1E66" w:rsidRPr="000B1E66" w:rsidRDefault="000B1E66" w:rsidP="000B1E66">
      <w:pPr>
        <w:numPr>
          <w:ilvl w:val="0"/>
          <w:numId w:val="5"/>
        </w:numPr>
      </w:pPr>
      <w:r w:rsidRPr="000B1E66">
        <w:t xml:space="preserve">Approved users receive </w:t>
      </w:r>
      <w:r w:rsidRPr="000B1E66">
        <w:rPr>
          <w:b/>
          <w:bCs/>
        </w:rPr>
        <w:t>temporary access (e.g., 30 days).</w:t>
      </w:r>
    </w:p>
    <w:p w14:paraId="2ACA1897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Example Workflow:</w:t>
      </w:r>
    </w:p>
    <w:p w14:paraId="261E16C0" w14:textId="77777777" w:rsidR="000B1E66" w:rsidRPr="000B1E66" w:rsidRDefault="000B1E66" w:rsidP="000B1E66">
      <w:r w:rsidRPr="000B1E66">
        <w:rPr>
          <w:rFonts w:ascii="Segoe UI Emoji" w:hAnsi="Segoe UI Emoji" w:cs="Segoe UI Emoji"/>
        </w:rPr>
        <w:lastRenderedPageBreak/>
        <w:t>✅</w:t>
      </w:r>
      <w:r w:rsidRPr="000B1E66">
        <w:t xml:space="preserve"> </w:t>
      </w:r>
      <w:r w:rsidRPr="000B1E66">
        <w:rPr>
          <w:b/>
          <w:bCs/>
        </w:rPr>
        <w:t>User submits SNOW request.</w:t>
      </w:r>
      <w:r w:rsidRPr="000B1E66">
        <w:t xml:space="preserve">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Approval from respective country’s Data Owner.</w:t>
      </w:r>
      <w:r w:rsidRPr="000B1E66">
        <w:t xml:space="preserve">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Automated attribute update enables access.</w:t>
      </w:r>
      <w:r w:rsidRPr="000B1E66">
        <w:t xml:space="preserve">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Access revokes after a defined period.</w:t>
      </w:r>
    </w:p>
    <w:p w14:paraId="6B5B7892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Benefits:</w:t>
      </w:r>
    </w:p>
    <w:p w14:paraId="2F2D7B6A" w14:textId="77777777" w:rsidR="000B1E66" w:rsidRPr="000B1E66" w:rsidRDefault="000B1E66" w:rsidP="000B1E66">
      <w:r w:rsidRPr="000B1E66">
        <w:rPr>
          <w:rFonts w:ascii="Segoe UI Emoji" w:hAnsi="Segoe UI Emoji" w:cs="Segoe UI Emoji"/>
        </w:rPr>
        <w:t>✅</w:t>
      </w:r>
      <w:r w:rsidRPr="000B1E66">
        <w:t xml:space="preserve"> Ensures formal approval without slowing users down.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Provides a clear </w:t>
      </w:r>
      <w:r w:rsidRPr="000B1E66">
        <w:rPr>
          <w:b/>
          <w:bCs/>
        </w:rPr>
        <w:t>audit trail</w:t>
      </w:r>
      <w:r w:rsidRPr="000B1E66">
        <w:t xml:space="preserve"> for compliance teams.</w:t>
      </w:r>
    </w:p>
    <w:p w14:paraId="7EE46D71" w14:textId="77777777" w:rsidR="000B1E66" w:rsidRPr="000B1E66" w:rsidRDefault="000B1E66" w:rsidP="000B1E66">
      <w:r w:rsidRPr="000B1E66">
        <w:pict w14:anchorId="387FDAA8">
          <v:rect id="_x0000_i1075" style="width:0;height:1.5pt" o:hralign="center" o:hrstd="t" o:hr="t" fillcolor="#a0a0a0" stroked="f"/>
        </w:pict>
      </w:r>
    </w:p>
    <w:p w14:paraId="1C478363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3. Access Logging &amp; Compliance Review</w:t>
      </w:r>
    </w:p>
    <w:p w14:paraId="7E881FD6" w14:textId="77777777" w:rsidR="000B1E66" w:rsidRPr="000B1E66" w:rsidRDefault="000B1E66" w:rsidP="000B1E66">
      <w:pPr>
        <w:numPr>
          <w:ilvl w:val="0"/>
          <w:numId w:val="6"/>
        </w:numPr>
      </w:pPr>
      <w:r w:rsidRPr="000B1E66">
        <w:t xml:space="preserve">Every access request is </w:t>
      </w:r>
      <w:r w:rsidRPr="000B1E66">
        <w:rPr>
          <w:b/>
          <w:bCs/>
        </w:rPr>
        <w:t>logged</w:t>
      </w:r>
      <w:r w:rsidRPr="000B1E66">
        <w:t xml:space="preserve"> (username, timestamp, dataset, country).</w:t>
      </w:r>
    </w:p>
    <w:p w14:paraId="473A61C2" w14:textId="77777777" w:rsidR="000B1E66" w:rsidRPr="000B1E66" w:rsidRDefault="000B1E66" w:rsidP="000B1E66">
      <w:pPr>
        <w:numPr>
          <w:ilvl w:val="0"/>
          <w:numId w:val="6"/>
        </w:numPr>
      </w:pPr>
      <w:r w:rsidRPr="000B1E66">
        <w:t xml:space="preserve">A </w:t>
      </w:r>
      <w:r w:rsidRPr="000B1E66">
        <w:rPr>
          <w:b/>
          <w:bCs/>
        </w:rPr>
        <w:t>monthly report</w:t>
      </w:r>
      <w:r w:rsidRPr="000B1E66">
        <w:t xml:space="preserve"> is generated for </w:t>
      </w:r>
      <w:r w:rsidRPr="000B1E66">
        <w:rPr>
          <w:b/>
          <w:bCs/>
        </w:rPr>
        <w:t>compliance review</w:t>
      </w:r>
      <w:r w:rsidRPr="000B1E66">
        <w:t>.</w:t>
      </w:r>
    </w:p>
    <w:p w14:paraId="25C5239F" w14:textId="77777777" w:rsidR="000B1E66" w:rsidRPr="000B1E66" w:rsidRDefault="000B1E66" w:rsidP="000B1E66">
      <w:pPr>
        <w:numPr>
          <w:ilvl w:val="0"/>
          <w:numId w:val="6"/>
        </w:numPr>
      </w:pPr>
      <w:r w:rsidRPr="000B1E66">
        <w:t xml:space="preserve">Anomalies trigger </w:t>
      </w:r>
      <w:r w:rsidRPr="000B1E66">
        <w:rPr>
          <w:b/>
          <w:bCs/>
        </w:rPr>
        <w:t>escalations via SNOW tickets.</w:t>
      </w:r>
    </w:p>
    <w:p w14:paraId="16F463EE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Example Audit Log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671"/>
        <w:gridCol w:w="541"/>
        <w:gridCol w:w="1626"/>
        <w:gridCol w:w="1600"/>
      </w:tblGrid>
      <w:tr w:rsidR="000B1E66" w:rsidRPr="000B1E66" w14:paraId="11FBA3CA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A5AC8" w14:textId="77777777" w:rsidR="000B1E66" w:rsidRPr="000B1E66" w:rsidRDefault="000B1E66" w:rsidP="000B1E66">
            <w:pPr>
              <w:rPr>
                <w:b/>
                <w:bCs/>
              </w:rPr>
            </w:pPr>
            <w:r w:rsidRPr="000B1E66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A6982C5" w14:textId="77777777" w:rsidR="000B1E66" w:rsidRPr="000B1E66" w:rsidRDefault="000B1E66" w:rsidP="000B1E66">
            <w:pPr>
              <w:rPr>
                <w:b/>
                <w:bCs/>
              </w:rPr>
            </w:pPr>
            <w:r w:rsidRPr="000B1E66">
              <w:rPr>
                <w:b/>
                <w:bCs/>
              </w:rPr>
              <w:t>Accessed Country</w:t>
            </w:r>
          </w:p>
        </w:tc>
        <w:tc>
          <w:tcPr>
            <w:tcW w:w="0" w:type="auto"/>
            <w:vAlign w:val="center"/>
            <w:hideMark/>
          </w:tcPr>
          <w:p w14:paraId="3CCAB0C9" w14:textId="77777777" w:rsidR="000B1E66" w:rsidRPr="000B1E66" w:rsidRDefault="000B1E66" w:rsidP="000B1E66">
            <w:pPr>
              <w:rPr>
                <w:b/>
                <w:bCs/>
              </w:rPr>
            </w:pPr>
            <w:r w:rsidRPr="000B1E6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6ECD42E" w14:textId="77777777" w:rsidR="000B1E66" w:rsidRPr="000B1E66" w:rsidRDefault="000B1E66" w:rsidP="000B1E66">
            <w:pPr>
              <w:rPr>
                <w:b/>
                <w:bCs/>
              </w:rPr>
            </w:pPr>
            <w:r w:rsidRPr="000B1E66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694B54B" w14:textId="77777777" w:rsidR="000B1E66" w:rsidRPr="000B1E66" w:rsidRDefault="000B1E66" w:rsidP="000B1E66">
            <w:pPr>
              <w:rPr>
                <w:b/>
                <w:bCs/>
              </w:rPr>
            </w:pPr>
            <w:r w:rsidRPr="000B1E66">
              <w:rPr>
                <w:b/>
                <w:bCs/>
              </w:rPr>
              <w:t>Approval Source</w:t>
            </w:r>
          </w:p>
        </w:tc>
      </w:tr>
      <w:tr w:rsidR="000B1E66" w:rsidRPr="000B1E66" w14:paraId="452366C9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2FEE" w14:textId="77777777" w:rsidR="000B1E66" w:rsidRPr="000B1E66" w:rsidRDefault="000B1E66" w:rsidP="000B1E66">
            <w:r w:rsidRPr="000B1E66">
              <w:t>Ali</w:t>
            </w:r>
          </w:p>
        </w:tc>
        <w:tc>
          <w:tcPr>
            <w:tcW w:w="0" w:type="auto"/>
            <w:vAlign w:val="center"/>
            <w:hideMark/>
          </w:tcPr>
          <w:p w14:paraId="5D86BC77" w14:textId="77777777" w:rsidR="000B1E66" w:rsidRPr="000B1E66" w:rsidRDefault="000B1E66" w:rsidP="000B1E66">
            <w:r w:rsidRPr="000B1E66">
              <w:t>India</w:t>
            </w:r>
          </w:p>
        </w:tc>
        <w:tc>
          <w:tcPr>
            <w:tcW w:w="0" w:type="auto"/>
            <w:vAlign w:val="center"/>
            <w:hideMark/>
          </w:tcPr>
          <w:p w14:paraId="14F8F694" w14:textId="77777777" w:rsidR="000B1E66" w:rsidRPr="000B1E66" w:rsidRDefault="000B1E66" w:rsidP="000B1E66">
            <w:r w:rsidRPr="000B1E66">
              <w:t>Apr 1</w:t>
            </w:r>
          </w:p>
        </w:tc>
        <w:tc>
          <w:tcPr>
            <w:tcW w:w="0" w:type="auto"/>
            <w:vAlign w:val="center"/>
            <w:hideMark/>
          </w:tcPr>
          <w:p w14:paraId="2E183AF9" w14:textId="77777777" w:rsidR="000B1E66" w:rsidRPr="000B1E66" w:rsidRDefault="000B1E66" w:rsidP="000B1E66">
            <w:r w:rsidRPr="000B1E66">
              <w:t>Vendor Payments</w:t>
            </w:r>
          </w:p>
        </w:tc>
        <w:tc>
          <w:tcPr>
            <w:tcW w:w="0" w:type="auto"/>
            <w:vAlign w:val="center"/>
            <w:hideMark/>
          </w:tcPr>
          <w:p w14:paraId="729B2690" w14:textId="77777777" w:rsidR="000B1E66" w:rsidRPr="000B1E66" w:rsidRDefault="000B1E66" w:rsidP="000B1E66">
            <w:r w:rsidRPr="000B1E66">
              <w:t>SNOW-REQ-1234</w:t>
            </w:r>
          </w:p>
        </w:tc>
      </w:tr>
      <w:tr w:rsidR="000B1E66" w:rsidRPr="000B1E66" w14:paraId="79241015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0C40" w14:textId="77777777" w:rsidR="000B1E66" w:rsidRPr="000B1E66" w:rsidRDefault="000B1E66" w:rsidP="000B1E66">
            <w:r w:rsidRPr="000B1E66">
              <w:t>Jane</w:t>
            </w:r>
          </w:p>
        </w:tc>
        <w:tc>
          <w:tcPr>
            <w:tcW w:w="0" w:type="auto"/>
            <w:vAlign w:val="center"/>
            <w:hideMark/>
          </w:tcPr>
          <w:p w14:paraId="6081EE48" w14:textId="77777777" w:rsidR="000B1E66" w:rsidRPr="000B1E66" w:rsidRDefault="000B1E66" w:rsidP="000B1E66">
            <w:r w:rsidRPr="000B1E66">
              <w:t>Malaysia</w:t>
            </w:r>
          </w:p>
        </w:tc>
        <w:tc>
          <w:tcPr>
            <w:tcW w:w="0" w:type="auto"/>
            <w:vAlign w:val="center"/>
            <w:hideMark/>
          </w:tcPr>
          <w:p w14:paraId="739F23E2" w14:textId="77777777" w:rsidR="000B1E66" w:rsidRPr="000B1E66" w:rsidRDefault="000B1E66" w:rsidP="000B1E66">
            <w:r w:rsidRPr="000B1E66">
              <w:t>Apr 3</w:t>
            </w:r>
          </w:p>
        </w:tc>
        <w:tc>
          <w:tcPr>
            <w:tcW w:w="0" w:type="auto"/>
            <w:vAlign w:val="center"/>
            <w:hideMark/>
          </w:tcPr>
          <w:p w14:paraId="3B308C3D" w14:textId="77777777" w:rsidR="000B1E66" w:rsidRPr="000B1E66" w:rsidRDefault="000B1E66" w:rsidP="000B1E66">
            <w:r w:rsidRPr="000B1E66">
              <w:t>Payroll</w:t>
            </w:r>
          </w:p>
        </w:tc>
        <w:tc>
          <w:tcPr>
            <w:tcW w:w="0" w:type="auto"/>
            <w:vAlign w:val="center"/>
            <w:hideMark/>
          </w:tcPr>
          <w:p w14:paraId="5080D2CE" w14:textId="77777777" w:rsidR="000B1E66" w:rsidRPr="000B1E66" w:rsidRDefault="000B1E66" w:rsidP="000B1E66">
            <w:r w:rsidRPr="000B1E66">
              <w:t>SNOW-REQ-5678</w:t>
            </w:r>
          </w:p>
        </w:tc>
      </w:tr>
      <w:tr w:rsidR="000B1E66" w:rsidRPr="000B1E66" w14:paraId="1BD45E70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015E" w14:textId="77777777" w:rsidR="000B1E66" w:rsidRPr="000B1E66" w:rsidRDefault="000B1E66" w:rsidP="000B1E66">
            <w:r w:rsidRPr="000B1E66">
              <w:t>Mike</w:t>
            </w:r>
          </w:p>
        </w:tc>
        <w:tc>
          <w:tcPr>
            <w:tcW w:w="0" w:type="auto"/>
            <w:vAlign w:val="center"/>
            <w:hideMark/>
          </w:tcPr>
          <w:p w14:paraId="04636A37" w14:textId="77777777" w:rsidR="000B1E66" w:rsidRPr="000B1E66" w:rsidRDefault="000B1E66" w:rsidP="000B1E66">
            <w:r w:rsidRPr="000B1E66">
              <w:t>India</w:t>
            </w:r>
          </w:p>
        </w:tc>
        <w:tc>
          <w:tcPr>
            <w:tcW w:w="0" w:type="auto"/>
            <w:vAlign w:val="center"/>
            <w:hideMark/>
          </w:tcPr>
          <w:p w14:paraId="74EE6538" w14:textId="77777777" w:rsidR="000B1E66" w:rsidRPr="000B1E66" w:rsidRDefault="000B1E66" w:rsidP="000B1E66">
            <w:r w:rsidRPr="000B1E66">
              <w:t>Apr 5</w:t>
            </w:r>
          </w:p>
        </w:tc>
        <w:tc>
          <w:tcPr>
            <w:tcW w:w="0" w:type="auto"/>
            <w:vAlign w:val="center"/>
            <w:hideMark/>
          </w:tcPr>
          <w:p w14:paraId="78ADF9BF" w14:textId="77777777" w:rsidR="000B1E66" w:rsidRPr="000B1E66" w:rsidRDefault="000B1E66" w:rsidP="000B1E66">
            <w:r w:rsidRPr="000B1E66">
              <w:t>Sales</w:t>
            </w:r>
          </w:p>
        </w:tc>
        <w:tc>
          <w:tcPr>
            <w:tcW w:w="0" w:type="auto"/>
            <w:vAlign w:val="center"/>
            <w:hideMark/>
          </w:tcPr>
          <w:p w14:paraId="4552FD83" w14:textId="77777777" w:rsidR="000B1E66" w:rsidRPr="000B1E66" w:rsidRDefault="000B1E66" w:rsidP="000B1E66">
            <w:r w:rsidRPr="000B1E66">
              <w:t>AUTO-GRANTED</w:t>
            </w:r>
          </w:p>
        </w:tc>
      </w:tr>
    </w:tbl>
    <w:p w14:paraId="3D37ABFB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Benefits:</w:t>
      </w:r>
    </w:p>
    <w:p w14:paraId="1BCD85FE" w14:textId="77777777" w:rsidR="000B1E66" w:rsidRPr="000B1E66" w:rsidRDefault="000B1E66" w:rsidP="000B1E66">
      <w:r w:rsidRPr="000B1E66">
        <w:rPr>
          <w:rFonts w:ascii="Segoe UI Emoji" w:hAnsi="Segoe UI Emoji" w:cs="Segoe UI Emoji"/>
        </w:rPr>
        <w:t>✅</w:t>
      </w:r>
      <w:r w:rsidRPr="000B1E66">
        <w:t xml:space="preserve"> Full visibility for compliance &amp; security teams.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No disruption to user workflows.</w:t>
      </w:r>
    </w:p>
    <w:p w14:paraId="369A1187" w14:textId="77777777" w:rsidR="000B1E66" w:rsidRPr="000B1E66" w:rsidRDefault="000B1E66" w:rsidP="000B1E66">
      <w:r w:rsidRPr="000B1E66">
        <w:pict w14:anchorId="1BF42671">
          <v:rect id="_x0000_i1076" style="width:0;height:1.5pt" o:hralign="center" o:hrstd="t" o:hr="t" fillcolor="#a0a0a0" stroked="f"/>
        </w:pict>
      </w:r>
    </w:p>
    <w:p w14:paraId="4F9F40FB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4. Scalable Country List Management</w:t>
      </w:r>
    </w:p>
    <w:p w14:paraId="2B8CCE54" w14:textId="77777777" w:rsidR="000B1E66" w:rsidRPr="000B1E66" w:rsidRDefault="000B1E66" w:rsidP="000B1E66">
      <w:r w:rsidRPr="000B1E66">
        <w:t xml:space="preserve">As the list of restricted countries grows, manually adding new rules for each country becomes inefficient. Instead, we propose a </w:t>
      </w:r>
      <w:r w:rsidRPr="000B1E66">
        <w:rPr>
          <w:b/>
          <w:bCs/>
        </w:rPr>
        <w:t>dynamic country-based access control model</w:t>
      </w:r>
      <w:r w:rsidRPr="000B1E66">
        <w:t>:</w:t>
      </w:r>
    </w:p>
    <w:p w14:paraId="53D42AA1" w14:textId="77777777" w:rsidR="000B1E66" w:rsidRPr="000B1E66" w:rsidRDefault="000B1E66" w:rsidP="000B1E66">
      <w:pPr>
        <w:numPr>
          <w:ilvl w:val="0"/>
          <w:numId w:val="7"/>
        </w:numPr>
      </w:pPr>
      <w:r w:rsidRPr="000B1E66">
        <w:rPr>
          <w:b/>
          <w:bCs/>
        </w:rPr>
        <w:t>Centralized Country Configuration Table:</w:t>
      </w:r>
    </w:p>
    <w:p w14:paraId="0D745296" w14:textId="77777777" w:rsidR="000B1E66" w:rsidRPr="000B1E66" w:rsidRDefault="000B1E66" w:rsidP="000B1E66">
      <w:pPr>
        <w:numPr>
          <w:ilvl w:val="1"/>
          <w:numId w:val="7"/>
        </w:numPr>
      </w:pPr>
      <w:r w:rsidRPr="000B1E66">
        <w:t xml:space="preserve">Maintain a </w:t>
      </w:r>
      <w:r w:rsidRPr="000B1E66">
        <w:rPr>
          <w:b/>
          <w:bCs/>
        </w:rPr>
        <w:t>configurable list of restricted countries</w:t>
      </w:r>
      <w:r w:rsidRPr="000B1E66">
        <w:t xml:space="preserve"> in a database or API.</w:t>
      </w:r>
    </w:p>
    <w:p w14:paraId="4290EDC7" w14:textId="77777777" w:rsidR="000B1E66" w:rsidRPr="000B1E66" w:rsidRDefault="000B1E66" w:rsidP="000B1E66">
      <w:pPr>
        <w:numPr>
          <w:ilvl w:val="1"/>
          <w:numId w:val="7"/>
        </w:numPr>
      </w:pPr>
      <w:r w:rsidRPr="000B1E66">
        <w:t>Access rules dynamically reference this list.</w:t>
      </w:r>
    </w:p>
    <w:p w14:paraId="4CFEC85A" w14:textId="77777777" w:rsidR="000B1E66" w:rsidRPr="000B1E66" w:rsidRDefault="000B1E66" w:rsidP="000B1E66">
      <w:pPr>
        <w:numPr>
          <w:ilvl w:val="0"/>
          <w:numId w:val="7"/>
        </w:numPr>
      </w:pPr>
      <w:r w:rsidRPr="000B1E66">
        <w:rPr>
          <w:b/>
          <w:bCs/>
        </w:rPr>
        <w:t>Dynamic Access Policy Generation:</w:t>
      </w:r>
    </w:p>
    <w:p w14:paraId="65591576" w14:textId="77777777" w:rsidR="000B1E66" w:rsidRPr="000B1E66" w:rsidRDefault="000B1E66" w:rsidP="000B1E66">
      <w:pPr>
        <w:numPr>
          <w:ilvl w:val="1"/>
          <w:numId w:val="7"/>
        </w:numPr>
      </w:pPr>
      <w:r w:rsidRPr="000B1E66">
        <w:t>Instead of hardcoding access rules, use an automated policy generator that applies ABAC and SNOW workflows based on the updated country list.</w:t>
      </w:r>
    </w:p>
    <w:p w14:paraId="259937DF" w14:textId="77777777" w:rsidR="000B1E66" w:rsidRPr="000B1E66" w:rsidRDefault="000B1E66" w:rsidP="000B1E66">
      <w:pPr>
        <w:numPr>
          <w:ilvl w:val="0"/>
          <w:numId w:val="7"/>
        </w:numPr>
      </w:pPr>
      <w:r w:rsidRPr="000B1E66">
        <w:rPr>
          <w:b/>
          <w:bCs/>
        </w:rPr>
        <w:t>Example Implementation:</w:t>
      </w:r>
    </w:p>
    <w:p w14:paraId="02011DFD" w14:textId="77777777" w:rsidR="000B1E66" w:rsidRPr="000B1E66" w:rsidRDefault="000B1E66" w:rsidP="000B1E66">
      <w:pPr>
        <w:numPr>
          <w:ilvl w:val="1"/>
          <w:numId w:val="7"/>
        </w:numPr>
      </w:pPr>
      <w:r w:rsidRPr="000B1E66">
        <w:t xml:space="preserve">When a new country is added to the restricted list, the system </w:t>
      </w:r>
      <w:r w:rsidRPr="000B1E66">
        <w:rPr>
          <w:b/>
          <w:bCs/>
        </w:rPr>
        <w:t>automatically enforces</w:t>
      </w:r>
      <w:r w:rsidRPr="000B1E66">
        <w:t xml:space="preserve"> access controls without requiring manual rule additions.</w:t>
      </w:r>
    </w:p>
    <w:p w14:paraId="7FE81A52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Benefits:</w:t>
      </w:r>
    </w:p>
    <w:p w14:paraId="0646AA77" w14:textId="77777777" w:rsidR="000B1E66" w:rsidRPr="000B1E66" w:rsidRDefault="000B1E66" w:rsidP="000B1E66">
      <w:r w:rsidRPr="000B1E66">
        <w:rPr>
          <w:rFonts w:ascii="Segoe UI Emoji" w:hAnsi="Segoe UI Emoji" w:cs="Segoe UI Emoji"/>
        </w:rPr>
        <w:lastRenderedPageBreak/>
        <w:t>✅</w:t>
      </w:r>
      <w:r w:rsidRPr="000B1E66">
        <w:t xml:space="preserve"> Eliminates the need for manual updates when new countries are added.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Ensures </w:t>
      </w:r>
      <w:r w:rsidRPr="000B1E66">
        <w:rPr>
          <w:b/>
          <w:bCs/>
        </w:rPr>
        <w:t>consistent access enforcement</w:t>
      </w:r>
      <w:r w:rsidRPr="000B1E66">
        <w:t xml:space="preserve"> across all restricted countries.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Enables </w:t>
      </w:r>
      <w:r w:rsidRPr="000B1E66">
        <w:rPr>
          <w:b/>
          <w:bCs/>
        </w:rPr>
        <w:t>real-time updates</w:t>
      </w:r>
      <w:r w:rsidRPr="000B1E66">
        <w:t xml:space="preserve"> based on business requirements.</w:t>
      </w:r>
    </w:p>
    <w:p w14:paraId="60064635" w14:textId="77777777" w:rsidR="000B1E66" w:rsidRPr="000B1E66" w:rsidRDefault="000B1E66" w:rsidP="000B1E66">
      <w:r w:rsidRPr="000B1E66">
        <w:pict w14:anchorId="00737480">
          <v:rect id="_x0000_i1077" style="width:0;height:1.5pt" o:hralign="center" o:hrstd="t" o:hr="t" fillcolor="#a0a0a0" stroked="f"/>
        </w:pict>
      </w:r>
    </w:p>
    <w:p w14:paraId="6BC05B2F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3. Why This Approach?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4970"/>
      </w:tblGrid>
      <w:tr w:rsidR="000B1E66" w:rsidRPr="000B1E66" w14:paraId="28F68533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048C" w14:textId="77777777" w:rsidR="000B1E66" w:rsidRPr="000B1E66" w:rsidRDefault="000B1E66" w:rsidP="000B1E66">
            <w:r w:rsidRPr="000B1E66">
              <w:t>Approach</w:t>
            </w:r>
          </w:p>
        </w:tc>
        <w:tc>
          <w:tcPr>
            <w:tcW w:w="0" w:type="auto"/>
            <w:vAlign w:val="center"/>
            <w:hideMark/>
          </w:tcPr>
          <w:p w14:paraId="69F64D0B" w14:textId="77777777" w:rsidR="000B1E66" w:rsidRPr="000B1E66" w:rsidRDefault="000B1E66" w:rsidP="000B1E66">
            <w:r w:rsidRPr="000B1E66">
              <w:t>Advantage</w:t>
            </w:r>
          </w:p>
        </w:tc>
      </w:tr>
      <w:tr w:rsidR="000B1E66" w:rsidRPr="000B1E66" w14:paraId="71F6793C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C614" w14:textId="77777777" w:rsidR="000B1E66" w:rsidRPr="000B1E66" w:rsidRDefault="000B1E66" w:rsidP="000B1E66">
            <w:r w:rsidRPr="000B1E66">
              <w:rPr>
                <w:b/>
                <w:bCs/>
              </w:rPr>
              <w:t>ABAC Enforcement</w:t>
            </w:r>
          </w:p>
        </w:tc>
        <w:tc>
          <w:tcPr>
            <w:tcW w:w="0" w:type="auto"/>
            <w:vAlign w:val="center"/>
            <w:hideMark/>
          </w:tcPr>
          <w:p w14:paraId="5F9BAADB" w14:textId="77777777" w:rsidR="000B1E66" w:rsidRPr="000B1E66" w:rsidRDefault="000B1E66" w:rsidP="000B1E66">
            <w:r w:rsidRPr="000B1E66">
              <w:t>Real-time restriction of unauthorized access</w:t>
            </w:r>
          </w:p>
        </w:tc>
      </w:tr>
      <w:tr w:rsidR="000B1E66" w:rsidRPr="000B1E66" w14:paraId="11A08EA2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DF4C" w14:textId="77777777" w:rsidR="000B1E66" w:rsidRPr="000B1E66" w:rsidRDefault="000B1E66" w:rsidP="000B1E66">
            <w:r w:rsidRPr="000B1E66">
              <w:rPr>
                <w:b/>
                <w:bCs/>
              </w:rPr>
              <w:t>SNOW Ticket Workflow</w:t>
            </w:r>
          </w:p>
        </w:tc>
        <w:tc>
          <w:tcPr>
            <w:tcW w:w="0" w:type="auto"/>
            <w:vAlign w:val="center"/>
            <w:hideMark/>
          </w:tcPr>
          <w:p w14:paraId="6BA41AAF" w14:textId="77777777" w:rsidR="000B1E66" w:rsidRPr="000B1E66" w:rsidRDefault="000B1E66" w:rsidP="000B1E66">
            <w:r w:rsidRPr="000B1E66">
              <w:t>Ensures approvals while keeping access smooth</w:t>
            </w:r>
          </w:p>
        </w:tc>
      </w:tr>
      <w:tr w:rsidR="000B1E66" w:rsidRPr="000B1E66" w14:paraId="77200364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956C" w14:textId="77777777" w:rsidR="000B1E66" w:rsidRPr="000B1E66" w:rsidRDefault="000B1E66" w:rsidP="000B1E66">
            <w:r w:rsidRPr="000B1E66">
              <w:rPr>
                <w:b/>
                <w:bCs/>
              </w:rPr>
              <w:t>Access Logging</w:t>
            </w:r>
          </w:p>
        </w:tc>
        <w:tc>
          <w:tcPr>
            <w:tcW w:w="0" w:type="auto"/>
            <w:vAlign w:val="center"/>
            <w:hideMark/>
          </w:tcPr>
          <w:p w14:paraId="474D2F65" w14:textId="77777777" w:rsidR="000B1E66" w:rsidRPr="000B1E66" w:rsidRDefault="000B1E66" w:rsidP="000B1E66">
            <w:r w:rsidRPr="000B1E66">
              <w:t>Provides complete auditability for compliance</w:t>
            </w:r>
          </w:p>
        </w:tc>
      </w:tr>
      <w:tr w:rsidR="000B1E66" w:rsidRPr="000B1E66" w14:paraId="4CBD0868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FB08" w14:textId="77777777" w:rsidR="000B1E66" w:rsidRPr="000B1E66" w:rsidRDefault="000B1E66" w:rsidP="000B1E66">
            <w:r w:rsidRPr="000B1E66">
              <w:rPr>
                <w:b/>
                <w:bCs/>
              </w:rPr>
              <w:t>Scalable Country List</w:t>
            </w:r>
          </w:p>
        </w:tc>
        <w:tc>
          <w:tcPr>
            <w:tcW w:w="0" w:type="auto"/>
            <w:vAlign w:val="center"/>
            <w:hideMark/>
          </w:tcPr>
          <w:p w14:paraId="7F61245D" w14:textId="77777777" w:rsidR="000B1E66" w:rsidRPr="000B1E66" w:rsidRDefault="000B1E66" w:rsidP="000B1E66">
            <w:r w:rsidRPr="000B1E66">
              <w:t>Automates access controls for new restricted countries</w:t>
            </w:r>
          </w:p>
        </w:tc>
      </w:tr>
    </w:tbl>
    <w:p w14:paraId="0AF86B1B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Why Not Just RSAM?</w:t>
      </w:r>
    </w:p>
    <w:p w14:paraId="77319ECE" w14:textId="77777777" w:rsidR="000B1E66" w:rsidRPr="000B1E66" w:rsidRDefault="000B1E66" w:rsidP="000B1E66">
      <w:pPr>
        <w:numPr>
          <w:ilvl w:val="0"/>
          <w:numId w:val="8"/>
        </w:numPr>
      </w:pPr>
      <w:r w:rsidRPr="000B1E66">
        <w:rPr>
          <w:b/>
          <w:bCs/>
        </w:rPr>
        <w:t>Modifying RSAM is complex and time-consuming.</w:t>
      </w:r>
    </w:p>
    <w:p w14:paraId="45A64749" w14:textId="77777777" w:rsidR="000B1E66" w:rsidRPr="000B1E66" w:rsidRDefault="000B1E66" w:rsidP="000B1E66">
      <w:pPr>
        <w:numPr>
          <w:ilvl w:val="0"/>
          <w:numId w:val="8"/>
        </w:numPr>
      </w:pPr>
      <w:r w:rsidRPr="000B1E66">
        <w:rPr>
          <w:b/>
          <w:bCs/>
        </w:rPr>
        <w:t>SNOW-based approval</w:t>
      </w:r>
      <w:r w:rsidRPr="000B1E66">
        <w:t xml:space="preserve"> provides a flexible, fast alternative.</w:t>
      </w:r>
    </w:p>
    <w:p w14:paraId="17099E81" w14:textId="77777777" w:rsidR="000B1E66" w:rsidRPr="000B1E66" w:rsidRDefault="000B1E66" w:rsidP="000B1E66">
      <w:pPr>
        <w:numPr>
          <w:ilvl w:val="0"/>
          <w:numId w:val="8"/>
        </w:numPr>
      </w:pPr>
      <w:r w:rsidRPr="000B1E66">
        <w:rPr>
          <w:b/>
          <w:bCs/>
        </w:rPr>
        <w:t>ABAC rules</w:t>
      </w:r>
      <w:r w:rsidRPr="000B1E66">
        <w:t xml:space="preserve"> ensure </w:t>
      </w:r>
      <w:r w:rsidRPr="000B1E66">
        <w:rPr>
          <w:b/>
          <w:bCs/>
        </w:rPr>
        <w:t>immediate enforcement</w:t>
      </w:r>
      <w:r w:rsidRPr="000B1E66">
        <w:t xml:space="preserve"> at the API level.</w:t>
      </w:r>
    </w:p>
    <w:p w14:paraId="67126C50" w14:textId="77777777" w:rsidR="000B1E66" w:rsidRPr="000B1E66" w:rsidRDefault="000B1E66" w:rsidP="000B1E66">
      <w:pPr>
        <w:numPr>
          <w:ilvl w:val="0"/>
          <w:numId w:val="8"/>
        </w:numPr>
      </w:pPr>
      <w:r w:rsidRPr="000B1E66">
        <w:rPr>
          <w:b/>
          <w:bCs/>
        </w:rPr>
        <w:t>Dynamic country list</w:t>
      </w:r>
      <w:r w:rsidRPr="000B1E66">
        <w:t xml:space="preserve"> prevents continuous manual rule updates.</w:t>
      </w:r>
    </w:p>
    <w:p w14:paraId="48D234C5" w14:textId="77777777" w:rsidR="000B1E66" w:rsidRPr="000B1E66" w:rsidRDefault="000B1E66" w:rsidP="000B1E66">
      <w:r w:rsidRPr="000B1E66">
        <w:pict w14:anchorId="684915DC">
          <v:rect id="_x0000_i1078" style="width:0;height:1.5pt" o:hralign="center" o:hrstd="t" o:hr="t" fillcolor="#a0a0a0" stroked="f"/>
        </w:pict>
      </w:r>
    </w:p>
    <w:p w14:paraId="433F3F22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4.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4125"/>
        <w:gridCol w:w="1308"/>
        <w:gridCol w:w="856"/>
      </w:tblGrid>
      <w:tr w:rsidR="000B1E66" w:rsidRPr="000B1E66" w14:paraId="2E58D69F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E5D3" w14:textId="77777777" w:rsidR="000B1E66" w:rsidRPr="000B1E66" w:rsidRDefault="000B1E66" w:rsidP="000B1E66">
            <w:r w:rsidRPr="000B1E66">
              <w:t>Phase</w:t>
            </w:r>
          </w:p>
        </w:tc>
        <w:tc>
          <w:tcPr>
            <w:tcW w:w="0" w:type="auto"/>
            <w:vAlign w:val="center"/>
            <w:hideMark/>
          </w:tcPr>
          <w:p w14:paraId="1C2EADC4" w14:textId="77777777" w:rsidR="000B1E66" w:rsidRPr="000B1E66" w:rsidRDefault="000B1E66" w:rsidP="000B1E66">
            <w:r w:rsidRPr="000B1E66">
              <w:t>Task</w:t>
            </w:r>
          </w:p>
        </w:tc>
        <w:tc>
          <w:tcPr>
            <w:tcW w:w="0" w:type="auto"/>
            <w:vAlign w:val="center"/>
            <w:hideMark/>
          </w:tcPr>
          <w:p w14:paraId="45CCF113" w14:textId="77777777" w:rsidR="000B1E66" w:rsidRPr="000B1E66" w:rsidRDefault="000B1E66" w:rsidP="000B1E66">
            <w:r w:rsidRPr="000B1E66">
              <w:t>Owner</w:t>
            </w:r>
          </w:p>
        </w:tc>
        <w:tc>
          <w:tcPr>
            <w:tcW w:w="0" w:type="auto"/>
            <w:vAlign w:val="center"/>
            <w:hideMark/>
          </w:tcPr>
          <w:p w14:paraId="62493A92" w14:textId="77777777" w:rsidR="000B1E66" w:rsidRPr="000B1E66" w:rsidRDefault="000B1E66" w:rsidP="000B1E66">
            <w:r w:rsidRPr="000B1E66">
              <w:t>Duration</w:t>
            </w:r>
          </w:p>
        </w:tc>
      </w:tr>
      <w:tr w:rsidR="000B1E66" w:rsidRPr="000B1E66" w14:paraId="21E2D725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549A" w14:textId="77777777" w:rsidR="000B1E66" w:rsidRPr="000B1E66" w:rsidRDefault="000B1E66" w:rsidP="000B1E66">
            <w:r w:rsidRPr="000B1E66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09704C53" w14:textId="77777777" w:rsidR="000B1E66" w:rsidRPr="000B1E66" w:rsidRDefault="000B1E66" w:rsidP="000B1E66">
            <w:r w:rsidRPr="000B1E66">
              <w:t>Define ABAC rules for Malaysia &amp; India data</w:t>
            </w:r>
          </w:p>
        </w:tc>
        <w:tc>
          <w:tcPr>
            <w:tcW w:w="0" w:type="auto"/>
            <w:vAlign w:val="center"/>
            <w:hideMark/>
          </w:tcPr>
          <w:p w14:paraId="342CBE5B" w14:textId="77777777" w:rsidR="000B1E66" w:rsidRPr="000B1E66" w:rsidRDefault="000B1E66" w:rsidP="000B1E66">
            <w:r w:rsidRPr="000B1E66">
              <w:t>Security Team</w:t>
            </w:r>
          </w:p>
        </w:tc>
        <w:tc>
          <w:tcPr>
            <w:tcW w:w="0" w:type="auto"/>
            <w:vAlign w:val="center"/>
            <w:hideMark/>
          </w:tcPr>
          <w:p w14:paraId="338F775C" w14:textId="77777777" w:rsidR="000B1E66" w:rsidRPr="000B1E66" w:rsidRDefault="000B1E66" w:rsidP="000B1E66">
            <w:r w:rsidRPr="000B1E66">
              <w:t>2 weeks</w:t>
            </w:r>
          </w:p>
        </w:tc>
      </w:tr>
      <w:tr w:rsidR="000B1E66" w:rsidRPr="000B1E66" w14:paraId="0E3418EC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6E4D" w14:textId="77777777" w:rsidR="000B1E66" w:rsidRPr="000B1E66" w:rsidRDefault="000B1E66" w:rsidP="000B1E66">
            <w:r w:rsidRPr="000B1E66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25E83ADE" w14:textId="77777777" w:rsidR="000B1E66" w:rsidRPr="000B1E66" w:rsidRDefault="000B1E66" w:rsidP="000B1E66">
            <w:r w:rsidRPr="000B1E66">
              <w:t>Configure SNOW approval workflow</w:t>
            </w:r>
          </w:p>
        </w:tc>
        <w:tc>
          <w:tcPr>
            <w:tcW w:w="0" w:type="auto"/>
            <w:vAlign w:val="center"/>
            <w:hideMark/>
          </w:tcPr>
          <w:p w14:paraId="592727A5" w14:textId="77777777" w:rsidR="000B1E66" w:rsidRPr="000B1E66" w:rsidRDefault="000B1E66" w:rsidP="000B1E66">
            <w:r w:rsidRPr="000B1E66">
              <w:t>IT Ops</w:t>
            </w:r>
          </w:p>
        </w:tc>
        <w:tc>
          <w:tcPr>
            <w:tcW w:w="0" w:type="auto"/>
            <w:vAlign w:val="center"/>
            <w:hideMark/>
          </w:tcPr>
          <w:p w14:paraId="4E28CC58" w14:textId="77777777" w:rsidR="000B1E66" w:rsidRPr="000B1E66" w:rsidRDefault="000B1E66" w:rsidP="000B1E66">
            <w:r w:rsidRPr="000B1E66">
              <w:t>3 weeks</w:t>
            </w:r>
          </w:p>
        </w:tc>
      </w:tr>
      <w:tr w:rsidR="000B1E66" w:rsidRPr="000B1E66" w14:paraId="5AAA6FA0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DE1D" w14:textId="77777777" w:rsidR="000B1E66" w:rsidRPr="000B1E66" w:rsidRDefault="000B1E66" w:rsidP="000B1E66">
            <w:r w:rsidRPr="000B1E66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5D1EA36" w14:textId="77777777" w:rsidR="000B1E66" w:rsidRPr="000B1E66" w:rsidRDefault="000B1E66" w:rsidP="000B1E66">
            <w:r w:rsidRPr="000B1E66">
              <w:t>Implement API Gateway Policy</w:t>
            </w:r>
          </w:p>
        </w:tc>
        <w:tc>
          <w:tcPr>
            <w:tcW w:w="0" w:type="auto"/>
            <w:vAlign w:val="center"/>
            <w:hideMark/>
          </w:tcPr>
          <w:p w14:paraId="0112CDD9" w14:textId="77777777" w:rsidR="000B1E66" w:rsidRPr="000B1E66" w:rsidRDefault="000B1E66" w:rsidP="000B1E66">
            <w:r w:rsidRPr="000B1E66">
              <w:t>Dev Team</w:t>
            </w:r>
          </w:p>
        </w:tc>
        <w:tc>
          <w:tcPr>
            <w:tcW w:w="0" w:type="auto"/>
            <w:vAlign w:val="center"/>
            <w:hideMark/>
          </w:tcPr>
          <w:p w14:paraId="496FA219" w14:textId="77777777" w:rsidR="000B1E66" w:rsidRPr="000B1E66" w:rsidRDefault="000B1E66" w:rsidP="000B1E66">
            <w:r w:rsidRPr="000B1E66">
              <w:t>4 weeks</w:t>
            </w:r>
          </w:p>
        </w:tc>
      </w:tr>
      <w:tr w:rsidR="000B1E66" w:rsidRPr="000B1E66" w14:paraId="0682E111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2A8F" w14:textId="77777777" w:rsidR="000B1E66" w:rsidRPr="000B1E66" w:rsidRDefault="000B1E66" w:rsidP="000B1E66">
            <w:r w:rsidRPr="000B1E66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44329D32" w14:textId="77777777" w:rsidR="000B1E66" w:rsidRPr="000B1E66" w:rsidRDefault="000B1E66" w:rsidP="000B1E66">
            <w:r w:rsidRPr="000B1E66">
              <w:t>Enable logging &amp; compliance review</w:t>
            </w:r>
          </w:p>
        </w:tc>
        <w:tc>
          <w:tcPr>
            <w:tcW w:w="0" w:type="auto"/>
            <w:vAlign w:val="center"/>
            <w:hideMark/>
          </w:tcPr>
          <w:p w14:paraId="64C55A8F" w14:textId="77777777" w:rsidR="000B1E66" w:rsidRPr="000B1E66" w:rsidRDefault="000B1E66" w:rsidP="000B1E66">
            <w:r w:rsidRPr="000B1E66">
              <w:t>Security Team</w:t>
            </w:r>
          </w:p>
        </w:tc>
        <w:tc>
          <w:tcPr>
            <w:tcW w:w="0" w:type="auto"/>
            <w:vAlign w:val="center"/>
            <w:hideMark/>
          </w:tcPr>
          <w:p w14:paraId="02300029" w14:textId="77777777" w:rsidR="000B1E66" w:rsidRPr="000B1E66" w:rsidRDefault="000B1E66" w:rsidP="000B1E66">
            <w:r w:rsidRPr="000B1E66">
              <w:t>2 weeks</w:t>
            </w:r>
          </w:p>
        </w:tc>
      </w:tr>
      <w:tr w:rsidR="000B1E66" w:rsidRPr="000B1E66" w14:paraId="740C96C3" w14:textId="77777777" w:rsidTr="000B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0F72F" w14:textId="77777777" w:rsidR="000B1E66" w:rsidRPr="000B1E66" w:rsidRDefault="000B1E66" w:rsidP="000B1E66">
            <w:r w:rsidRPr="000B1E66">
              <w:rPr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4E17A4C6" w14:textId="77777777" w:rsidR="000B1E66" w:rsidRPr="000B1E66" w:rsidRDefault="000B1E66" w:rsidP="000B1E66">
            <w:r w:rsidRPr="000B1E66">
              <w:t>Implement dynamic country list management</w:t>
            </w:r>
          </w:p>
        </w:tc>
        <w:tc>
          <w:tcPr>
            <w:tcW w:w="0" w:type="auto"/>
            <w:vAlign w:val="center"/>
            <w:hideMark/>
          </w:tcPr>
          <w:p w14:paraId="7C192142" w14:textId="77777777" w:rsidR="000B1E66" w:rsidRPr="000B1E66" w:rsidRDefault="000B1E66" w:rsidP="000B1E66">
            <w:r w:rsidRPr="000B1E66">
              <w:t>IT Ops</w:t>
            </w:r>
          </w:p>
        </w:tc>
        <w:tc>
          <w:tcPr>
            <w:tcW w:w="0" w:type="auto"/>
            <w:vAlign w:val="center"/>
            <w:hideMark/>
          </w:tcPr>
          <w:p w14:paraId="6B1DDF4E" w14:textId="77777777" w:rsidR="000B1E66" w:rsidRPr="000B1E66" w:rsidRDefault="000B1E66" w:rsidP="000B1E66">
            <w:r w:rsidRPr="000B1E66">
              <w:t>3 weeks</w:t>
            </w:r>
          </w:p>
        </w:tc>
      </w:tr>
    </w:tbl>
    <w:p w14:paraId="2200B88B" w14:textId="77777777" w:rsidR="000B1E66" w:rsidRPr="000B1E66" w:rsidRDefault="000B1E66" w:rsidP="000B1E66">
      <w:r w:rsidRPr="000B1E66">
        <w:pict w14:anchorId="56D87E13">
          <v:rect id="_x0000_i1079" style="width:0;height:1.5pt" o:hralign="center" o:hrstd="t" o:hr="t" fillcolor="#a0a0a0" stroked="f"/>
        </w:pict>
      </w:r>
    </w:p>
    <w:p w14:paraId="10B47029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5. Next Steps</w:t>
      </w:r>
    </w:p>
    <w:p w14:paraId="753F8931" w14:textId="77777777" w:rsidR="000B1E66" w:rsidRPr="000B1E66" w:rsidRDefault="000B1E66" w:rsidP="000B1E66"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Review proposal with Senior Management.</w:t>
      </w:r>
      <w:r w:rsidRPr="000B1E66">
        <w:t xml:space="preserve">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Seek approval for ServiceNow workflow automation.</w:t>
      </w:r>
      <w:r w:rsidRPr="000B1E66">
        <w:t xml:space="preserve">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Kick off implementation plan with respective teams.</w:t>
      </w:r>
      <w:r w:rsidRPr="000B1E66">
        <w:t xml:space="preserve"> </w:t>
      </w:r>
      <w:r w:rsidRPr="000B1E66">
        <w:rPr>
          <w:rFonts w:ascii="Segoe UI Emoji" w:hAnsi="Segoe UI Emoji" w:cs="Segoe UI Emoji"/>
        </w:rPr>
        <w:t>✅</w:t>
      </w:r>
      <w:r w:rsidRPr="000B1E66">
        <w:t xml:space="preserve"> </w:t>
      </w:r>
      <w:r w:rsidRPr="000B1E66">
        <w:rPr>
          <w:b/>
          <w:bCs/>
        </w:rPr>
        <w:t>Develop centralized country configuration system.</w:t>
      </w:r>
    </w:p>
    <w:p w14:paraId="217F14C3" w14:textId="77777777" w:rsidR="000B1E66" w:rsidRPr="000B1E66" w:rsidRDefault="000B1E66" w:rsidP="000B1E66">
      <w:r w:rsidRPr="000B1E66">
        <w:pict w14:anchorId="4A698C72">
          <v:rect id="_x0000_i1080" style="width:0;height:1.5pt" o:hralign="center" o:hrstd="t" o:hr="t" fillcolor="#a0a0a0" stroked="f"/>
        </w:pict>
      </w:r>
    </w:p>
    <w:p w14:paraId="234C4F57" w14:textId="77777777" w:rsidR="000B1E66" w:rsidRPr="000B1E66" w:rsidRDefault="000B1E66" w:rsidP="000B1E66">
      <w:pPr>
        <w:rPr>
          <w:b/>
          <w:bCs/>
        </w:rPr>
      </w:pPr>
      <w:r w:rsidRPr="000B1E66">
        <w:rPr>
          <w:b/>
          <w:bCs/>
        </w:rPr>
        <w:t>Conclusion</w:t>
      </w:r>
    </w:p>
    <w:p w14:paraId="418C6F8F" w14:textId="77777777" w:rsidR="000B1E66" w:rsidRPr="000B1E66" w:rsidRDefault="000B1E66" w:rsidP="000B1E66">
      <w:r w:rsidRPr="000B1E66">
        <w:lastRenderedPageBreak/>
        <w:t xml:space="preserve">This hybrid approach ensures </w:t>
      </w:r>
      <w:r w:rsidRPr="000B1E66">
        <w:rPr>
          <w:b/>
          <w:bCs/>
        </w:rPr>
        <w:t>security, compliance, and efficiency</w:t>
      </w:r>
      <w:r w:rsidRPr="000B1E66">
        <w:t xml:space="preserve"> without modifying the RSAM structure. It meets the concerns of </w:t>
      </w:r>
      <w:r w:rsidRPr="000B1E66">
        <w:rPr>
          <w:b/>
          <w:bCs/>
        </w:rPr>
        <w:t>Malaysia &amp; India teams</w:t>
      </w:r>
      <w:r w:rsidRPr="000B1E66">
        <w:t xml:space="preserve"> while ensuring minimal disruption for users with </w:t>
      </w:r>
      <w:r w:rsidRPr="000B1E66">
        <w:rPr>
          <w:b/>
          <w:bCs/>
        </w:rPr>
        <w:t>Global Entitlement.</w:t>
      </w:r>
      <w:r w:rsidRPr="000B1E66">
        <w:t xml:space="preserve"> Additionally, the </w:t>
      </w:r>
      <w:r w:rsidRPr="000B1E66">
        <w:rPr>
          <w:b/>
          <w:bCs/>
        </w:rPr>
        <w:t>scalable country list</w:t>
      </w:r>
      <w:r w:rsidRPr="000B1E66">
        <w:t xml:space="preserve"> ensures future flexibility without requiring constant manual interventions.</w:t>
      </w:r>
    </w:p>
    <w:p w14:paraId="0D4D816C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5D8"/>
    <w:multiLevelType w:val="multilevel"/>
    <w:tmpl w:val="671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DD3"/>
    <w:multiLevelType w:val="multilevel"/>
    <w:tmpl w:val="2D96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1D1E"/>
    <w:multiLevelType w:val="multilevel"/>
    <w:tmpl w:val="760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24ECB"/>
    <w:multiLevelType w:val="multilevel"/>
    <w:tmpl w:val="FC9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6E3B"/>
    <w:multiLevelType w:val="multilevel"/>
    <w:tmpl w:val="427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36325"/>
    <w:multiLevelType w:val="multilevel"/>
    <w:tmpl w:val="7D6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12CDB"/>
    <w:multiLevelType w:val="multilevel"/>
    <w:tmpl w:val="1B10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44C6A"/>
    <w:multiLevelType w:val="multilevel"/>
    <w:tmpl w:val="84E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18017">
    <w:abstractNumId w:val="1"/>
  </w:num>
  <w:num w:numId="2" w16cid:durableId="1976107012">
    <w:abstractNumId w:val="7"/>
  </w:num>
  <w:num w:numId="3" w16cid:durableId="792554373">
    <w:abstractNumId w:val="2"/>
  </w:num>
  <w:num w:numId="4" w16cid:durableId="1557547839">
    <w:abstractNumId w:val="3"/>
  </w:num>
  <w:num w:numId="5" w16cid:durableId="1037390880">
    <w:abstractNumId w:val="4"/>
  </w:num>
  <w:num w:numId="6" w16cid:durableId="215509116">
    <w:abstractNumId w:val="6"/>
  </w:num>
  <w:num w:numId="7" w16cid:durableId="505286644">
    <w:abstractNumId w:val="5"/>
  </w:num>
  <w:num w:numId="8" w16cid:durableId="2379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66"/>
    <w:rsid w:val="000B1E66"/>
    <w:rsid w:val="00105207"/>
    <w:rsid w:val="001C2BED"/>
    <w:rsid w:val="001F322A"/>
    <w:rsid w:val="002F1BEB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F0F"/>
  <w15:chartTrackingRefBased/>
  <w15:docId w15:val="{A910F9A4-1871-4C42-82B3-DCC72F1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2025-04-06T16:53:00Z</dcterms:created>
  <dcterms:modified xsi:type="dcterms:W3CDTF">2025-04-06T17:14:00Z</dcterms:modified>
</cp:coreProperties>
</file>