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B5C" w:rsidRPr="004158C0" w:rsidRDefault="00870C05" w:rsidP="004158C0">
      <w:pPr>
        <w:pStyle w:val="Heading2"/>
        <w:rPr>
          <w:color w:val="auto"/>
          <w:sz w:val="24"/>
          <w:szCs w:val="24"/>
        </w:rPr>
      </w:pPr>
      <w:r w:rsidRPr="004158C0">
        <w:rPr>
          <w:color w:val="auto"/>
          <w:sz w:val="24"/>
          <w:szCs w:val="24"/>
        </w:rPr>
        <w:t>Introduction</w:t>
      </w:r>
    </w:p>
    <w:p w:rsidR="00A56DAE" w:rsidRDefault="007E02E7" w:rsidP="007E02E7">
      <w:pPr>
        <w:ind w:firstLine="720"/>
        <w:rPr>
          <w:rFonts w:ascii="Arial" w:hAnsi="Arial" w:cs="Arial"/>
          <w:color w:val="222222"/>
          <w:shd w:val="clear" w:color="auto" w:fill="FFFFFF"/>
        </w:rPr>
      </w:pPr>
      <w:r>
        <w:rPr>
          <w:rFonts w:ascii="Arial" w:hAnsi="Arial" w:cs="Arial"/>
          <w:color w:val="222222"/>
          <w:shd w:val="clear" w:color="auto" w:fill="FFFFFF"/>
        </w:rPr>
        <w:t>An Amazon </w:t>
      </w:r>
      <w:r>
        <w:rPr>
          <w:rFonts w:ascii="Arial" w:hAnsi="Arial" w:cs="Arial"/>
          <w:b/>
          <w:bCs/>
          <w:color w:val="222222"/>
          <w:shd w:val="clear" w:color="auto" w:fill="FFFFFF"/>
        </w:rPr>
        <w:t>S3</w:t>
      </w:r>
      <w:r w:rsidR="00870C05">
        <w:rPr>
          <w:rFonts w:ascii="Arial" w:hAnsi="Arial" w:cs="Arial"/>
          <w:b/>
          <w:bCs/>
          <w:color w:val="222222"/>
          <w:shd w:val="clear" w:color="auto" w:fill="FFFFFF"/>
        </w:rPr>
        <w:t>(</w:t>
      </w:r>
      <w:r w:rsidR="00870C05" w:rsidRPr="00870C05">
        <w:rPr>
          <w:rFonts w:ascii="Arial" w:hAnsi="Arial" w:cs="Arial"/>
          <w:b/>
          <w:bCs/>
          <w:color w:val="222222"/>
          <w:shd w:val="clear" w:color="auto" w:fill="FFFFFF"/>
        </w:rPr>
        <w:t>Simple Storage Service</w:t>
      </w:r>
      <w:r w:rsidR="00870C05">
        <w:rPr>
          <w:rFonts w:ascii="Arial" w:hAnsi="Arial" w:cs="Arial"/>
          <w:b/>
          <w:bCs/>
          <w:color w:val="222222"/>
          <w:shd w:val="clear" w:color="auto" w:fill="FFFFFF"/>
        </w:rPr>
        <w:t>)</w:t>
      </w:r>
      <w:r>
        <w:rPr>
          <w:rFonts w:ascii="Arial" w:hAnsi="Arial" w:cs="Arial"/>
          <w:b/>
          <w:bCs/>
          <w:color w:val="222222"/>
          <w:shd w:val="clear" w:color="auto" w:fill="FFFFFF"/>
        </w:rPr>
        <w:t xml:space="preserve"> bucket</w:t>
      </w:r>
      <w:r>
        <w:rPr>
          <w:rFonts w:ascii="Arial" w:hAnsi="Arial" w:cs="Arial"/>
          <w:color w:val="222222"/>
          <w:shd w:val="clear" w:color="auto" w:fill="FFFFFF"/>
        </w:rPr>
        <w:t> is a public cloud storage resource available in Amazon Web Services' (</w:t>
      </w:r>
      <w:r>
        <w:rPr>
          <w:rFonts w:ascii="Arial" w:hAnsi="Arial" w:cs="Arial"/>
          <w:b/>
          <w:bCs/>
          <w:color w:val="222222"/>
          <w:shd w:val="clear" w:color="auto" w:fill="FFFFFF"/>
        </w:rPr>
        <w:t>AWS</w:t>
      </w:r>
      <w:r>
        <w:rPr>
          <w:rFonts w:ascii="Arial" w:hAnsi="Arial" w:cs="Arial"/>
          <w:color w:val="222222"/>
          <w:shd w:val="clear" w:color="auto" w:fill="FFFFFF"/>
        </w:rPr>
        <w:t xml:space="preserve">) </w:t>
      </w:r>
      <w:r w:rsidR="00870C05">
        <w:rPr>
          <w:rFonts w:ascii="Arial" w:hAnsi="Arial" w:cs="Arial"/>
          <w:color w:val="222222"/>
          <w:shd w:val="clear" w:color="auto" w:fill="FFFFFF"/>
        </w:rPr>
        <w:t xml:space="preserve"> it is</w:t>
      </w:r>
      <w:r>
        <w:rPr>
          <w:rFonts w:ascii="Arial" w:hAnsi="Arial" w:cs="Arial"/>
          <w:color w:val="222222"/>
          <w:shd w:val="clear" w:color="auto" w:fill="FFFFFF"/>
        </w:rPr>
        <w:t xml:space="preserve"> an object storage offering. Amazon </w:t>
      </w:r>
      <w:r>
        <w:rPr>
          <w:rFonts w:ascii="Arial" w:hAnsi="Arial" w:cs="Arial"/>
          <w:b/>
          <w:bCs/>
          <w:color w:val="222222"/>
          <w:shd w:val="clear" w:color="auto" w:fill="FFFFFF"/>
        </w:rPr>
        <w:t>S3 buckets</w:t>
      </w:r>
      <w:r>
        <w:rPr>
          <w:rFonts w:ascii="Arial" w:hAnsi="Arial" w:cs="Arial"/>
          <w:color w:val="222222"/>
          <w:shd w:val="clear" w:color="auto" w:fill="FFFFFF"/>
        </w:rPr>
        <w:t>, which are similar to file folders, store objects, which consist of data and its descriptive metadata.</w:t>
      </w:r>
    </w:p>
    <w:p w:rsidR="00B36EBD" w:rsidRDefault="00B36EBD" w:rsidP="00177652">
      <w:pPr>
        <w:pStyle w:val="Heading2"/>
        <w:rPr>
          <w:color w:val="auto"/>
          <w:sz w:val="24"/>
          <w:szCs w:val="24"/>
        </w:rPr>
      </w:pPr>
    </w:p>
    <w:p w:rsidR="00177652" w:rsidRPr="00177652" w:rsidRDefault="00177652" w:rsidP="00177652">
      <w:pPr>
        <w:pStyle w:val="Heading2"/>
        <w:rPr>
          <w:color w:val="auto"/>
          <w:sz w:val="24"/>
          <w:szCs w:val="24"/>
        </w:rPr>
      </w:pPr>
      <w:r w:rsidRPr="00177652">
        <w:rPr>
          <w:color w:val="auto"/>
          <w:sz w:val="24"/>
          <w:szCs w:val="24"/>
        </w:rPr>
        <w:t>S3 bucket features</w:t>
      </w:r>
    </w:p>
    <w:p w:rsidR="00177652" w:rsidRDefault="00177652" w:rsidP="00177652">
      <w:pPr>
        <w:pStyle w:val="NormalWeb"/>
        <w:numPr>
          <w:ilvl w:val="0"/>
          <w:numId w:val="6"/>
        </w:numPr>
        <w:shd w:val="clear" w:color="auto" w:fill="FFFFFF"/>
        <w:spacing w:before="0" w:beforeAutospacing="0" w:after="0" w:afterAutospacing="0"/>
        <w:rPr>
          <w:rFonts w:ascii="Arial" w:hAnsi="Arial" w:cs="Arial"/>
          <w:sz w:val="22"/>
          <w:szCs w:val="22"/>
        </w:rPr>
      </w:pPr>
      <w:r w:rsidRPr="00177652">
        <w:rPr>
          <w:rFonts w:ascii="Arial" w:hAnsi="Arial" w:cs="Arial"/>
          <w:sz w:val="22"/>
          <w:szCs w:val="22"/>
        </w:rPr>
        <w:t xml:space="preserve">AWS offers several features for Amazon S3 buckets. An IT professional can enable versioning for S3 buckets to preserve every version of an object when an operation is performed on it, such as a copy or delete operation. </w:t>
      </w:r>
    </w:p>
    <w:p w:rsidR="00177652" w:rsidRDefault="00177652" w:rsidP="00177652">
      <w:pPr>
        <w:pStyle w:val="NormalWeb"/>
        <w:numPr>
          <w:ilvl w:val="0"/>
          <w:numId w:val="6"/>
        </w:numPr>
        <w:shd w:val="clear" w:color="auto" w:fill="FFFFFF"/>
        <w:spacing w:before="0" w:beforeAutospacing="0" w:after="0" w:afterAutospacing="0"/>
        <w:rPr>
          <w:rFonts w:ascii="Arial" w:hAnsi="Arial" w:cs="Arial"/>
          <w:sz w:val="22"/>
          <w:szCs w:val="22"/>
        </w:rPr>
      </w:pPr>
      <w:r w:rsidRPr="00177652">
        <w:rPr>
          <w:rFonts w:ascii="Arial" w:hAnsi="Arial" w:cs="Arial"/>
          <w:sz w:val="22"/>
          <w:szCs w:val="22"/>
        </w:rPr>
        <w:t>This helps an IT team prevent accidental deletion of an object. Likewise, upon bucket creation, a user can set up server access logs, object-level API logs, tags and </w:t>
      </w:r>
      <w:hyperlink r:id="rId8" w:history="1">
        <w:r w:rsidRPr="00177652">
          <w:rPr>
            <w:rStyle w:val="Hyperlink"/>
            <w:rFonts w:ascii="Arial" w:hAnsi="Arial" w:cs="Arial"/>
            <w:color w:val="4F81BD" w:themeColor="accent1"/>
            <w:sz w:val="22"/>
            <w:szCs w:val="22"/>
          </w:rPr>
          <w:t>encryption</w:t>
        </w:r>
      </w:hyperlink>
      <w:r w:rsidRPr="00177652">
        <w:rPr>
          <w:rFonts w:ascii="Arial" w:hAnsi="Arial" w:cs="Arial"/>
          <w:color w:val="4F81BD" w:themeColor="accent1"/>
          <w:sz w:val="22"/>
          <w:szCs w:val="22"/>
        </w:rPr>
        <w:t>.</w:t>
      </w:r>
    </w:p>
    <w:p w:rsidR="00177652" w:rsidRPr="001A6E66" w:rsidRDefault="00177652" w:rsidP="001A6E66">
      <w:pPr>
        <w:pStyle w:val="NormalWeb"/>
        <w:numPr>
          <w:ilvl w:val="0"/>
          <w:numId w:val="6"/>
        </w:numPr>
        <w:shd w:val="clear" w:color="auto" w:fill="FFFFFF"/>
        <w:spacing w:before="75" w:beforeAutospacing="0" w:after="0" w:afterAutospacing="0"/>
        <w:rPr>
          <w:rFonts w:ascii="Arial" w:hAnsi="Arial" w:cs="Arial"/>
          <w:sz w:val="22"/>
          <w:szCs w:val="22"/>
        </w:rPr>
      </w:pPr>
      <w:r w:rsidRPr="00177652">
        <w:rPr>
          <w:rFonts w:ascii="Arial" w:hAnsi="Arial" w:cs="Arial"/>
          <w:sz w:val="22"/>
          <w:szCs w:val="22"/>
        </w:rPr>
        <w:t>Also, S3 Transfer Acceleration helps execute fast, secure transfers from a client to an S3 bucket via AWS </w:t>
      </w:r>
      <w:hyperlink r:id="rId9" w:history="1">
        <w:r w:rsidRPr="00177652">
          <w:rPr>
            <w:rStyle w:val="Hyperlink"/>
            <w:rFonts w:ascii="Arial" w:hAnsi="Arial" w:cs="Arial"/>
            <w:color w:val="4F81BD" w:themeColor="accent1"/>
            <w:sz w:val="22"/>
            <w:szCs w:val="22"/>
          </w:rPr>
          <w:t>edge locations</w:t>
        </w:r>
      </w:hyperlink>
      <w:r w:rsidRPr="00177652">
        <w:rPr>
          <w:rFonts w:ascii="Arial" w:hAnsi="Arial" w:cs="Arial"/>
          <w:color w:val="4F81BD" w:themeColor="accent1"/>
          <w:sz w:val="27"/>
          <w:szCs w:val="27"/>
        </w:rPr>
        <w:t>.</w:t>
      </w:r>
    </w:p>
    <w:p w:rsidR="001A6E66" w:rsidRPr="001A6E66" w:rsidRDefault="001A6E66" w:rsidP="00177652">
      <w:pPr>
        <w:pStyle w:val="NormalWeb"/>
        <w:numPr>
          <w:ilvl w:val="0"/>
          <w:numId w:val="6"/>
        </w:numPr>
        <w:shd w:val="clear" w:color="auto" w:fill="FFFFFF"/>
        <w:spacing w:before="75" w:beforeAutospacing="0" w:after="360" w:afterAutospacing="0"/>
        <w:rPr>
          <w:rFonts w:asciiTheme="minorHAnsi" w:hAnsiTheme="minorHAnsi" w:cstheme="minorHAnsi"/>
          <w:sz w:val="22"/>
          <w:szCs w:val="22"/>
        </w:rPr>
      </w:pPr>
      <w:r>
        <w:rPr>
          <w:rFonts w:asciiTheme="minorHAnsi" w:hAnsiTheme="minorHAnsi" w:cstheme="minorHAnsi"/>
          <w:sz w:val="22"/>
          <w:szCs w:val="22"/>
          <w:shd w:val="clear" w:color="auto" w:fill="FFFFFF"/>
        </w:rPr>
        <w:t>U</w:t>
      </w:r>
      <w:r w:rsidRPr="001A6E66">
        <w:rPr>
          <w:rFonts w:asciiTheme="minorHAnsi" w:hAnsiTheme="minorHAnsi" w:cstheme="minorHAnsi"/>
          <w:sz w:val="22"/>
          <w:szCs w:val="22"/>
          <w:shd w:val="clear" w:color="auto" w:fill="FFFFFF"/>
        </w:rPr>
        <w:t xml:space="preserve">ser can specify access </w:t>
      </w:r>
      <w:r w:rsidRPr="001A6E66">
        <w:rPr>
          <w:rFonts w:asciiTheme="minorHAnsi" w:hAnsiTheme="minorHAnsi" w:cstheme="minorHAnsi"/>
          <w:b/>
          <w:sz w:val="22"/>
          <w:szCs w:val="22"/>
          <w:shd w:val="clear" w:color="auto" w:fill="FFFFFF"/>
        </w:rPr>
        <w:t>privileges</w:t>
      </w:r>
      <w:r w:rsidRPr="001A6E66">
        <w:rPr>
          <w:rFonts w:asciiTheme="minorHAnsi" w:hAnsiTheme="minorHAnsi" w:cstheme="minorHAnsi"/>
          <w:sz w:val="22"/>
          <w:szCs w:val="22"/>
          <w:shd w:val="clear" w:color="auto" w:fill="FFFFFF"/>
        </w:rPr>
        <w:t xml:space="preserve"> for the objects stored in a bucket, through mechanisms such as the </w:t>
      </w:r>
      <w:hyperlink r:id="rId10" w:history="1">
        <w:r w:rsidRPr="001A6E66">
          <w:rPr>
            <w:rStyle w:val="Hyperlink"/>
            <w:rFonts w:asciiTheme="minorHAnsi" w:hAnsiTheme="minorHAnsi" w:cstheme="minorHAnsi"/>
            <w:color w:val="0070C0"/>
            <w:sz w:val="22"/>
            <w:szCs w:val="22"/>
            <w:shd w:val="clear" w:color="auto" w:fill="FFFFFF"/>
          </w:rPr>
          <w:t>AWS Identity and Access Management</w:t>
        </w:r>
      </w:hyperlink>
      <w:r w:rsidRPr="001A6E66">
        <w:rPr>
          <w:rFonts w:asciiTheme="minorHAnsi" w:hAnsiTheme="minorHAnsi" w:cstheme="minorHAnsi"/>
          <w:color w:val="0070C0"/>
          <w:sz w:val="22"/>
          <w:szCs w:val="22"/>
          <w:shd w:val="clear" w:color="auto" w:fill="FFFFFF"/>
        </w:rPr>
        <w:t> </w:t>
      </w:r>
      <w:r w:rsidRPr="001A6E66">
        <w:rPr>
          <w:rFonts w:asciiTheme="minorHAnsi" w:hAnsiTheme="minorHAnsi" w:cstheme="minorHAnsi"/>
          <w:sz w:val="22"/>
          <w:szCs w:val="22"/>
          <w:shd w:val="clear" w:color="auto" w:fill="FFFFFF"/>
        </w:rPr>
        <w:t>service, bucket policies and access control lists.</w:t>
      </w:r>
    </w:p>
    <w:p w:rsidR="004158C0" w:rsidRPr="004158C0" w:rsidRDefault="004158C0" w:rsidP="004158C0">
      <w:pPr>
        <w:pStyle w:val="Heading2"/>
        <w:rPr>
          <w:color w:val="auto"/>
          <w:sz w:val="24"/>
          <w:szCs w:val="24"/>
        </w:rPr>
      </w:pPr>
      <w:r w:rsidRPr="004158C0">
        <w:rPr>
          <w:color w:val="auto"/>
          <w:sz w:val="24"/>
          <w:szCs w:val="24"/>
        </w:rPr>
        <w:t>S3 bucket pricing</w:t>
      </w:r>
    </w:p>
    <w:p w:rsidR="004158C0" w:rsidRPr="004158C0" w:rsidRDefault="004158C0" w:rsidP="004158C0">
      <w:pPr>
        <w:pStyle w:val="NormalWeb"/>
        <w:numPr>
          <w:ilvl w:val="0"/>
          <w:numId w:val="7"/>
        </w:numPr>
        <w:shd w:val="clear" w:color="auto" w:fill="FFFFFF"/>
        <w:spacing w:before="75" w:beforeAutospacing="0" w:after="0" w:afterAutospacing="0"/>
        <w:rPr>
          <w:rFonts w:ascii="Arial" w:hAnsi="Arial" w:cs="Arial"/>
          <w:sz w:val="22"/>
          <w:szCs w:val="22"/>
        </w:rPr>
      </w:pPr>
      <w:r>
        <w:rPr>
          <w:rFonts w:ascii="Helvetica" w:hAnsi="Helvetica"/>
          <w:color w:val="333333"/>
          <w:sz w:val="21"/>
          <w:szCs w:val="21"/>
        </w:rPr>
        <w:t xml:space="preserve">Pay only for what you use. There is no minimum fee. There are </w:t>
      </w:r>
      <w:r w:rsidRPr="004158C0">
        <w:rPr>
          <w:rFonts w:ascii="Helvetica" w:hAnsi="Helvetica"/>
          <w:b/>
          <w:color w:val="333333"/>
          <w:sz w:val="21"/>
          <w:szCs w:val="21"/>
        </w:rPr>
        <w:t>four cost components</w:t>
      </w:r>
      <w:r>
        <w:rPr>
          <w:rFonts w:ascii="Helvetica" w:hAnsi="Helvetica"/>
          <w:color w:val="333333"/>
          <w:sz w:val="21"/>
          <w:szCs w:val="21"/>
        </w:rPr>
        <w:t xml:space="preserve"> to consider when deciding on which S3 storage class best fits your data profile – storage pricing, request and data retrieval pricing, data transfer and transfer acceleration pricing, and data management features pricing.</w:t>
      </w:r>
    </w:p>
    <w:p w:rsidR="004158C0" w:rsidRPr="0032155F" w:rsidRDefault="004158C0" w:rsidP="004158C0">
      <w:pPr>
        <w:pStyle w:val="NormalWeb"/>
        <w:numPr>
          <w:ilvl w:val="0"/>
          <w:numId w:val="7"/>
        </w:numPr>
        <w:shd w:val="clear" w:color="auto" w:fill="FFFFFF"/>
        <w:spacing w:before="75" w:beforeAutospacing="0" w:after="360" w:afterAutospacing="0"/>
        <w:rPr>
          <w:rFonts w:ascii="Arial" w:hAnsi="Arial" w:cs="Arial"/>
          <w:sz w:val="22"/>
          <w:szCs w:val="22"/>
        </w:rPr>
      </w:pPr>
      <w:r>
        <w:rPr>
          <w:rFonts w:ascii="Helvetica" w:hAnsi="Helvetica"/>
          <w:color w:val="333333"/>
          <w:sz w:val="21"/>
          <w:szCs w:val="21"/>
        </w:rPr>
        <w:t xml:space="preserve">For pricing details visit: </w:t>
      </w:r>
      <w:hyperlink r:id="rId11" w:history="1">
        <w:r w:rsidRPr="00E91FAE">
          <w:rPr>
            <w:rStyle w:val="Hyperlink"/>
            <w:rFonts w:ascii="Helvetica" w:hAnsi="Helvetica"/>
            <w:sz w:val="21"/>
            <w:szCs w:val="21"/>
          </w:rPr>
          <w:t>https://aws.amazon.com/s3/pricing/</w:t>
        </w:r>
      </w:hyperlink>
    </w:p>
    <w:p w:rsidR="00B36EBD" w:rsidRDefault="0032155F" w:rsidP="0032155F">
      <w:pPr>
        <w:pStyle w:val="NormalWeb"/>
        <w:shd w:val="clear" w:color="auto" w:fill="FFFFFF"/>
        <w:spacing w:before="75" w:beforeAutospacing="0" w:after="360" w:afterAutospacing="0"/>
        <w:rPr>
          <w:rFonts w:ascii="Arial" w:hAnsi="Arial" w:cs="Arial"/>
          <w:sz w:val="22"/>
          <w:szCs w:val="22"/>
        </w:rPr>
      </w:pPr>
      <w:r>
        <w:rPr>
          <w:noProof/>
        </w:rPr>
        <w:drawing>
          <wp:inline distT="0" distB="0" distL="0" distR="0" wp14:anchorId="79990DAC" wp14:editId="7FAE7498">
            <wp:extent cx="6753225"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6410" t="40023" r="11606" b="34436"/>
                    <a:stretch/>
                  </pic:blipFill>
                  <pic:spPr bwMode="auto">
                    <a:xfrm>
                      <a:off x="0" y="0"/>
                      <a:ext cx="6777280" cy="1233102"/>
                    </a:xfrm>
                    <a:prstGeom prst="rect">
                      <a:avLst/>
                    </a:prstGeom>
                    <a:ln>
                      <a:noFill/>
                    </a:ln>
                    <a:extLst>
                      <a:ext uri="{53640926-AAD7-44D8-BBD7-CCE9431645EC}">
                        <a14:shadowObscured xmlns:a14="http://schemas.microsoft.com/office/drawing/2010/main"/>
                      </a:ext>
                    </a:extLst>
                  </pic:spPr>
                </pic:pic>
              </a:graphicData>
            </a:graphic>
          </wp:inline>
        </w:drawing>
      </w:r>
    </w:p>
    <w:p w:rsidR="00FF480B" w:rsidRPr="00FF480B" w:rsidRDefault="00FF480B" w:rsidP="00FF480B">
      <w:pPr>
        <w:spacing w:before="100" w:beforeAutospacing="1" w:after="100" w:afterAutospacing="1" w:line="240" w:lineRule="auto"/>
        <w:rPr>
          <w:rFonts w:eastAsia="Times New Roman" w:cstheme="minorHAnsi"/>
          <w:sz w:val="24"/>
          <w:szCs w:val="24"/>
        </w:rPr>
      </w:pPr>
      <w:r w:rsidRPr="00FF480B">
        <w:rPr>
          <w:rFonts w:eastAsia="Times New Roman" w:cstheme="minorHAnsi"/>
          <w:sz w:val="24"/>
          <w:szCs w:val="24"/>
        </w:rPr>
        <w:t>There are three major costs associated with S3:</w:t>
      </w:r>
    </w:p>
    <w:p w:rsidR="00FF480B" w:rsidRPr="00FF480B" w:rsidRDefault="00FF480B" w:rsidP="00FF480B">
      <w:pPr>
        <w:numPr>
          <w:ilvl w:val="0"/>
          <w:numId w:val="12"/>
        </w:numPr>
        <w:spacing w:before="100" w:beforeAutospacing="1" w:after="100" w:afterAutospacing="1" w:line="240" w:lineRule="auto"/>
        <w:rPr>
          <w:rFonts w:eastAsia="Times New Roman" w:cstheme="minorHAnsi"/>
          <w:sz w:val="24"/>
          <w:szCs w:val="24"/>
        </w:rPr>
      </w:pPr>
      <w:r w:rsidRPr="00FF480B">
        <w:rPr>
          <w:rFonts w:eastAsia="Times New Roman" w:cstheme="minorHAnsi"/>
          <w:b/>
          <w:bCs/>
          <w:sz w:val="24"/>
          <w:szCs w:val="24"/>
        </w:rPr>
        <w:t>Storage cost</w:t>
      </w:r>
      <w:r w:rsidRPr="00FF480B">
        <w:rPr>
          <w:rFonts w:eastAsia="Times New Roman" w:cstheme="minorHAnsi"/>
          <w:sz w:val="24"/>
          <w:szCs w:val="24"/>
        </w:rPr>
        <w:t>: charged per GB / month. ~ $0.03 / GB / month, charged hourly</w:t>
      </w:r>
    </w:p>
    <w:p w:rsidR="00FF480B" w:rsidRPr="00FF480B" w:rsidRDefault="00FF480B" w:rsidP="00FF480B">
      <w:pPr>
        <w:numPr>
          <w:ilvl w:val="0"/>
          <w:numId w:val="12"/>
        </w:numPr>
        <w:spacing w:before="100" w:beforeAutospacing="1" w:after="100" w:afterAutospacing="1" w:line="240" w:lineRule="auto"/>
        <w:rPr>
          <w:rFonts w:eastAsia="Times New Roman" w:cstheme="minorHAnsi"/>
          <w:sz w:val="24"/>
          <w:szCs w:val="24"/>
        </w:rPr>
      </w:pPr>
      <w:r w:rsidRPr="00FF480B">
        <w:rPr>
          <w:rFonts w:eastAsia="Times New Roman" w:cstheme="minorHAnsi"/>
          <w:b/>
          <w:bCs/>
          <w:sz w:val="24"/>
          <w:szCs w:val="24"/>
        </w:rPr>
        <w:t>API cost for operation of files</w:t>
      </w:r>
      <w:r w:rsidRPr="00FF480B">
        <w:rPr>
          <w:rFonts w:eastAsia="Times New Roman" w:cstheme="minorHAnsi"/>
          <w:sz w:val="24"/>
          <w:szCs w:val="24"/>
        </w:rPr>
        <w:t>: ~$0.005 / 10000 read requests, write requests are 10 times more expensive</w:t>
      </w:r>
    </w:p>
    <w:p w:rsidR="00FF480B" w:rsidRPr="00FF480B" w:rsidRDefault="00FF480B" w:rsidP="00FF480B">
      <w:pPr>
        <w:numPr>
          <w:ilvl w:val="0"/>
          <w:numId w:val="12"/>
        </w:numPr>
        <w:spacing w:before="100" w:beforeAutospacing="1" w:after="100" w:afterAutospacing="1" w:line="240" w:lineRule="auto"/>
        <w:rPr>
          <w:rFonts w:eastAsia="Times New Roman" w:cstheme="minorHAnsi"/>
          <w:sz w:val="24"/>
          <w:szCs w:val="24"/>
        </w:rPr>
      </w:pPr>
      <w:r w:rsidRPr="00FF480B">
        <w:rPr>
          <w:rFonts w:eastAsia="Times New Roman" w:cstheme="minorHAnsi"/>
          <w:b/>
          <w:bCs/>
          <w:sz w:val="24"/>
          <w:szCs w:val="24"/>
        </w:rPr>
        <w:t>Data transfer outside of AWS region</w:t>
      </w:r>
      <w:r w:rsidRPr="00FF480B">
        <w:rPr>
          <w:rFonts w:eastAsia="Times New Roman" w:cstheme="minorHAnsi"/>
          <w:sz w:val="24"/>
          <w:szCs w:val="24"/>
        </w:rPr>
        <w:t>: ~$0.02 / GB to different AWS region, ~$0.06 / GB to the internet.</w:t>
      </w:r>
    </w:p>
    <w:p w:rsidR="00B36EBD" w:rsidRDefault="00B36EBD" w:rsidP="00B36EBD">
      <w:pPr>
        <w:pStyle w:val="Heading2"/>
        <w:rPr>
          <w:color w:val="auto"/>
          <w:sz w:val="24"/>
          <w:szCs w:val="24"/>
        </w:rPr>
      </w:pPr>
      <w:r w:rsidRPr="00B36EBD">
        <w:rPr>
          <w:color w:val="auto"/>
          <w:sz w:val="24"/>
          <w:szCs w:val="24"/>
        </w:rPr>
        <w:lastRenderedPageBreak/>
        <w:t xml:space="preserve">Create Credentials For API: </w:t>
      </w:r>
    </w:p>
    <w:p w:rsidR="00B36EBD" w:rsidRPr="00B36EBD" w:rsidRDefault="00D819A6" w:rsidP="00D819A6">
      <w:pPr>
        <w:pStyle w:val="ListParagraph"/>
        <w:numPr>
          <w:ilvl w:val="0"/>
          <w:numId w:val="11"/>
        </w:numPr>
      </w:pPr>
      <w:r>
        <w:t xml:space="preserve">Login to AWS account </w:t>
      </w:r>
      <w:r>
        <w:sym w:font="Wingdings" w:char="F0E0"/>
      </w:r>
      <w:r>
        <w:t xml:space="preserve"> Click on your AWS account name </w:t>
      </w:r>
      <w:r>
        <w:sym w:font="Wingdings" w:char="F0E0"/>
      </w:r>
      <w:r>
        <w:t xml:space="preserve"> Click on </w:t>
      </w:r>
      <w:r w:rsidRPr="00D819A6">
        <w:rPr>
          <w:b/>
        </w:rPr>
        <w:t>My Security Credentials</w:t>
      </w:r>
    </w:p>
    <w:p w:rsidR="00B36EBD" w:rsidRDefault="00B36EBD" w:rsidP="0032155F">
      <w:pPr>
        <w:pStyle w:val="NormalWeb"/>
        <w:shd w:val="clear" w:color="auto" w:fill="FFFFFF"/>
        <w:spacing w:before="75" w:beforeAutospacing="0" w:after="360" w:afterAutospacing="0"/>
        <w:rPr>
          <w:rFonts w:ascii="Arial" w:hAnsi="Arial" w:cs="Arial"/>
          <w:sz w:val="22"/>
          <w:szCs w:val="22"/>
        </w:rPr>
      </w:pPr>
      <w:r>
        <w:rPr>
          <w:noProof/>
        </w:rPr>
        <w:drawing>
          <wp:inline distT="0" distB="0" distL="0" distR="0" wp14:anchorId="08344F8E" wp14:editId="03226113">
            <wp:extent cx="659130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762" t="9408" r="5129" b="49828"/>
                    <a:stretch/>
                  </pic:blipFill>
                  <pic:spPr bwMode="auto">
                    <a:xfrm>
                      <a:off x="0" y="0"/>
                      <a:ext cx="6591300" cy="1809750"/>
                    </a:xfrm>
                    <a:prstGeom prst="rect">
                      <a:avLst/>
                    </a:prstGeom>
                    <a:ln>
                      <a:noFill/>
                    </a:ln>
                    <a:extLst>
                      <a:ext uri="{53640926-AAD7-44D8-BBD7-CCE9431645EC}">
                        <a14:shadowObscured xmlns:a14="http://schemas.microsoft.com/office/drawing/2010/main"/>
                      </a:ext>
                    </a:extLst>
                  </pic:spPr>
                </pic:pic>
              </a:graphicData>
            </a:graphic>
          </wp:inline>
        </w:drawing>
      </w:r>
    </w:p>
    <w:p w:rsidR="00D819A6" w:rsidRPr="00D819A6" w:rsidRDefault="00D819A6" w:rsidP="00D819A6">
      <w:pPr>
        <w:pStyle w:val="NormalWeb"/>
        <w:numPr>
          <w:ilvl w:val="0"/>
          <w:numId w:val="11"/>
        </w:numPr>
        <w:shd w:val="clear" w:color="auto" w:fill="FFFFFF"/>
        <w:spacing w:before="75" w:beforeAutospacing="0" w:after="360" w:afterAutospacing="0"/>
        <w:rPr>
          <w:rFonts w:ascii="Arial" w:hAnsi="Arial" w:cs="Arial"/>
          <w:b/>
          <w:sz w:val="22"/>
          <w:szCs w:val="22"/>
        </w:rPr>
      </w:pPr>
      <w:r>
        <w:rPr>
          <w:rFonts w:ascii="Arial" w:hAnsi="Arial" w:cs="Arial"/>
          <w:sz w:val="22"/>
          <w:szCs w:val="22"/>
        </w:rPr>
        <w:t xml:space="preserve">Click on </w:t>
      </w:r>
      <w:r w:rsidRPr="00D819A6">
        <w:rPr>
          <w:rFonts w:ascii="Arial" w:hAnsi="Arial" w:cs="Arial"/>
          <w:sz w:val="22"/>
          <w:szCs w:val="22"/>
        </w:rPr>
        <w:sym w:font="Wingdings" w:char="F0E0"/>
      </w:r>
      <w:r>
        <w:rPr>
          <w:rFonts w:ascii="Arial" w:hAnsi="Arial" w:cs="Arial"/>
          <w:sz w:val="22"/>
          <w:szCs w:val="22"/>
        </w:rPr>
        <w:t xml:space="preserve"> Access keys (access key ID and secret access key) </w:t>
      </w:r>
      <w:r w:rsidRPr="00D819A6">
        <w:rPr>
          <w:rFonts w:ascii="Arial" w:hAnsi="Arial" w:cs="Arial"/>
          <w:sz w:val="22"/>
          <w:szCs w:val="22"/>
        </w:rPr>
        <w:sym w:font="Wingdings" w:char="F0E0"/>
      </w:r>
      <w:r>
        <w:rPr>
          <w:rFonts w:ascii="Arial" w:hAnsi="Arial" w:cs="Arial"/>
          <w:sz w:val="22"/>
          <w:szCs w:val="22"/>
        </w:rPr>
        <w:t xml:space="preserve">  Click on </w:t>
      </w:r>
      <w:r w:rsidRPr="00D819A6">
        <w:rPr>
          <w:rFonts w:ascii="Arial" w:hAnsi="Arial" w:cs="Arial"/>
          <w:b/>
          <w:sz w:val="22"/>
          <w:szCs w:val="22"/>
        </w:rPr>
        <w:t>Create New Access Key</w:t>
      </w:r>
      <w:r>
        <w:rPr>
          <w:rFonts w:ascii="Arial" w:hAnsi="Arial" w:cs="Arial"/>
          <w:b/>
          <w:sz w:val="22"/>
          <w:szCs w:val="22"/>
        </w:rPr>
        <w:t xml:space="preserve"> </w:t>
      </w:r>
      <w:r w:rsidRPr="00D819A6">
        <w:rPr>
          <w:rFonts w:ascii="Arial" w:hAnsi="Arial" w:cs="Arial"/>
          <w:sz w:val="22"/>
          <w:szCs w:val="22"/>
        </w:rPr>
        <w:t>button</w:t>
      </w:r>
    </w:p>
    <w:p w:rsidR="00D819A6" w:rsidRDefault="00D819A6" w:rsidP="00D819A6">
      <w:pPr>
        <w:pStyle w:val="NormalWeb"/>
        <w:shd w:val="clear" w:color="auto" w:fill="FFFFFF"/>
        <w:spacing w:before="75" w:beforeAutospacing="0" w:after="360" w:afterAutospacing="0"/>
        <w:ind w:left="360"/>
        <w:rPr>
          <w:rFonts w:ascii="Arial" w:hAnsi="Arial" w:cs="Arial"/>
          <w:sz w:val="22"/>
          <w:szCs w:val="22"/>
        </w:rPr>
      </w:pPr>
      <w:r>
        <w:rPr>
          <w:noProof/>
        </w:rPr>
        <w:drawing>
          <wp:inline distT="0" distB="0" distL="0" distR="0" wp14:anchorId="68742A60" wp14:editId="4B8A889B">
            <wp:extent cx="6276975" cy="2647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9408" r="2404" b="25599"/>
                    <a:stretch/>
                  </pic:blipFill>
                  <pic:spPr bwMode="auto">
                    <a:xfrm>
                      <a:off x="0" y="0"/>
                      <a:ext cx="6276975" cy="2647950"/>
                    </a:xfrm>
                    <a:prstGeom prst="rect">
                      <a:avLst/>
                    </a:prstGeom>
                    <a:ln>
                      <a:noFill/>
                    </a:ln>
                    <a:extLst>
                      <a:ext uri="{53640926-AAD7-44D8-BBD7-CCE9431645EC}">
                        <a14:shadowObscured xmlns:a14="http://schemas.microsoft.com/office/drawing/2010/main"/>
                      </a:ext>
                    </a:extLst>
                  </pic:spPr>
                </pic:pic>
              </a:graphicData>
            </a:graphic>
          </wp:inline>
        </w:drawing>
      </w:r>
    </w:p>
    <w:p w:rsidR="00D819A6" w:rsidRDefault="00D819A6" w:rsidP="00D819A6">
      <w:pPr>
        <w:pStyle w:val="NormalWeb"/>
        <w:numPr>
          <w:ilvl w:val="0"/>
          <w:numId w:val="11"/>
        </w:numPr>
        <w:shd w:val="clear" w:color="auto" w:fill="FFFFFF"/>
        <w:spacing w:before="75" w:beforeAutospacing="0" w:after="360" w:afterAutospacing="0"/>
        <w:rPr>
          <w:rFonts w:ascii="Arial" w:hAnsi="Arial" w:cs="Arial"/>
          <w:sz w:val="22"/>
          <w:szCs w:val="22"/>
        </w:rPr>
      </w:pPr>
      <w:r>
        <w:rPr>
          <w:rFonts w:ascii="Arial" w:hAnsi="Arial" w:cs="Arial"/>
          <w:sz w:val="22"/>
          <w:szCs w:val="22"/>
        </w:rPr>
        <w:t xml:space="preserve">After click on Create New Access Key button you will get pop up on screen </w:t>
      </w:r>
      <w:r w:rsidRPr="00D819A6">
        <w:rPr>
          <w:rFonts w:ascii="Arial" w:hAnsi="Arial" w:cs="Arial"/>
          <w:sz w:val="22"/>
          <w:szCs w:val="22"/>
        </w:rPr>
        <w:sym w:font="Wingdings" w:char="F0E0"/>
      </w:r>
      <w:r>
        <w:rPr>
          <w:rFonts w:ascii="Arial" w:hAnsi="Arial" w:cs="Arial"/>
          <w:sz w:val="22"/>
          <w:szCs w:val="22"/>
        </w:rPr>
        <w:t xml:space="preserve"> </w:t>
      </w:r>
      <w:proofErr w:type="gramStart"/>
      <w:r>
        <w:rPr>
          <w:rFonts w:ascii="Arial" w:hAnsi="Arial" w:cs="Arial"/>
          <w:sz w:val="22"/>
          <w:szCs w:val="22"/>
        </w:rPr>
        <w:t>Click</w:t>
      </w:r>
      <w:proofErr w:type="gramEnd"/>
      <w:r>
        <w:rPr>
          <w:rFonts w:ascii="Arial" w:hAnsi="Arial" w:cs="Arial"/>
          <w:sz w:val="22"/>
          <w:szCs w:val="22"/>
        </w:rPr>
        <w:t xml:space="preserve"> on </w:t>
      </w:r>
      <w:r w:rsidRPr="00D819A6">
        <w:rPr>
          <w:rFonts w:ascii="Arial" w:hAnsi="Arial" w:cs="Arial"/>
          <w:b/>
          <w:sz w:val="22"/>
          <w:szCs w:val="22"/>
        </w:rPr>
        <w:t>Show Access Key</w:t>
      </w:r>
      <w:r>
        <w:rPr>
          <w:rFonts w:ascii="Arial" w:hAnsi="Arial" w:cs="Arial"/>
          <w:sz w:val="22"/>
          <w:szCs w:val="22"/>
        </w:rPr>
        <w:t xml:space="preserve"> from the pop up and copy the information of access key and secret key to </w:t>
      </w:r>
      <w:r w:rsidR="006D2EFE">
        <w:rPr>
          <w:rFonts w:ascii="Arial" w:hAnsi="Arial" w:cs="Arial"/>
          <w:sz w:val="22"/>
          <w:szCs w:val="22"/>
        </w:rPr>
        <w:t xml:space="preserve">your project to </w:t>
      </w:r>
      <w:r>
        <w:rPr>
          <w:rFonts w:ascii="Arial" w:hAnsi="Arial" w:cs="Arial"/>
          <w:sz w:val="22"/>
          <w:szCs w:val="22"/>
        </w:rPr>
        <w:t xml:space="preserve">access the </w:t>
      </w:r>
      <w:r w:rsidR="006D2EFE">
        <w:rPr>
          <w:rFonts w:ascii="Arial" w:hAnsi="Arial" w:cs="Arial"/>
          <w:sz w:val="22"/>
          <w:szCs w:val="22"/>
        </w:rPr>
        <w:t>AWS API.</w:t>
      </w:r>
    </w:p>
    <w:p w:rsidR="00D819A6" w:rsidRPr="00D819A6" w:rsidRDefault="006D2EFE" w:rsidP="00D819A6">
      <w:pPr>
        <w:pStyle w:val="NormalWeb"/>
        <w:shd w:val="clear" w:color="auto" w:fill="FFFFFF"/>
        <w:spacing w:before="75" w:beforeAutospacing="0" w:after="360" w:afterAutospacing="0"/>
        <w:ind w:left="360"/>
        <w:rPr>
          <w:rFonts w:ascii="Arial" w:hAnsi="Arial" w:cs="Arial"/>
          <w:b/>
          <w:sz w:val="22"/>
          <w:szCs w:val="22"/>
        </w:rPr>
      </w:pPr>
      <w:r>
        <w:rPr>
          <w:noProof/>
        </w:rPr>
        <w:drawing>
          <wp:inline distT="0" distB="0" distL="0" distR="0" wp14:anchorId="084A4188" wp14:editId="309AB21D">
            <wp:extent cx="5991225" cy="1000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2115" t="35633" r="25000" b="39281"/>
                    <a:stretch/>
                  </pic:blipFill>
                  <pic:spPr bwMode="auto">
                    <a:xfrm>
                      <a:off x="0" y="0"/>
                      <a:ext cx="5991225" cy="1000125"/>
                    </a:xfrm>
                    <a:prstGeom prst="rect">
                      <a:avLst/>
                    </a:prstGeom>
                    <a:ln>
                      <a:noFill/>
                    </a:ln>
                    <a:extLst>
                      <a:ext uri="{53640926-AAD7-44D8-BBD7-CCE9431645EC}">
                        <a14:shadowObscured xmlns:a14="http://schemas.microsoft.com/office/drawing/2010/main"/>
                      </a:ext>
                    </a:extLst>
                  </pic:spPr>
                </pic:pic>
              </a:graphicData>
            </a:graphic>
          </wp:inline>
        </w:drawing>
      </w:r>
    </w:p>
    <w:p w:rsidR="00870C05" w:rsidRDefault="00870C05" w:rsidP="00870C05">
      <w:pPr>
        <w:pStyle w:val="Heading2"/>
        <w:rPr>
          <w:rFonts w:eastAsia="Times New Roman"/>
          <w:color w:val="auto"/>
          <w:sz w:val="24"/>
          <w:szCs w:val="24"/>
        </w:rPr>
      </w:pPr>
      <w:r w:rsidRPr="00870C05">
        <w:rPr>
          <w:rFonts w:eastAsia="Times New Roman"/>
          <w:color w:val="auto"/>
          <w:sz w:val="24"/>
          <w:szCs w:val="24"/>
        </w:rPr>
        <w:lastRenderedPageBreak/>
        <w:t>Create an S3 Bucket</w:t>
      </w:r>
    </w:p>
    <w:p w:rsidR="00870C05" w:rsidRPr="00952841" w:rsidRDefault="00870C05" w:rsidP="00952841">
      <w:pPr>
        <w:pStyle w:val="ListParagraph"/>
        <w:numPr>
          <w:ilvl w:val="0"/>
          <w:numId w:val="5"/>
        </w:numPr>
        <w:rPr>
          <w:rFonts w:ascii="Arial" w:hAnsi="Arial" w:cs="Arial"/>
          <w:color w:val="16191F"/>
          <w:shd w:val="clear" w:color="auto" w:fill="FFFFFF"/>
        </w:rPr>
      </w:pPr>
      <w:r w:rsidRPr="00952841">
        <w:rPr>
          <w:rFonts w:ascii="Arial" w:hAnsi="Arial" w:cs="Arial"/>
          <w:color w:val="16191F"/>
          <w:shd w:val="clear" w:color="auto" w:fill="FFFFFF"/>
        </w:rPr>
        <w:t xml:space="preserve">Before you can upload data to Amazon S3, you must create a bucket in one of the AWS </w:t>
      </w:r>
      <w:r w:rsidRPr="00952841">
        <w:rPr>
          <w:rFonts w:ascii="Arial" w:hAnsi="Arial" w:cs="Arial"/>
          <w:b/>
          <w:color w:val="16191F"/>
          <w:shd w:val="clear" w:color="auto" w:fill="FFFFFF"/>
        </w:rPr>
        <w:t>Regions</w:t>
      </w:r>
      <w:r w:rsidRPr="00952841">
        <w:rPr>
          <w:rFonts w:ascii="Arial" w:hAnsi="Arial" w:cs="Arial"/>
          <w:color w:val="16191F"/>
          <w:shd w:val="clear" w:color="auto" w:fill="FFFFFF"/>
        </w:rPr>
        <w:t xml:space="preserve"> to store your data. After you create a bucket, you can upload an unlimited number of data objects to the bucket.</w:t>
      </w:r>
    </w:p>
    <w:p w:rsidR="00952841" w:rsidRPr="00952841" w:rsidRDefault="00952841" w:rsidP="00952841">
      <w:pPr>
        <w:pStyle w:val="ListParagraph"/>
        <w:numPr>
          <w:ilvl w:val="0"/>
          <w:numId w:val="5"/>
        </w:numPr>
      </w:pPr>
      <w:r w:rsidRPr="00952841">
        <w:rPr>
          <w:rFonts w:ascii="Arial" w:hAnsi="Arial" w:cs="Arial"/>
          <w:color w:val="16191F"/>
          <w:shd w:val="clear" w:color="auto" w:fill="FFFFFF"/>
        </w:rPr>
        <w:t>The AWS account that creates the bucket</w:t>
      </w:r>
      <w:r>
        <w:rPr>
          <w:rFonts w:ascii="Arial" w:hAnsi="Arial" w:cs="Arial"/>
          <w:color w:val="16191F"/>
          <w:shd w:val="clear" w:color="auto" w:fill="FFFFFF"/>
        </w:rPr>
        <w:t xml:space="preserve"> b</w:t>
      </w:r>
      <w:r w:rsidRPr="00952841">
        <w:rPr>
          <w:rFonts w:ascii="Arial" w:hAnsi="Arial" w:cs="Arial"/>
          <w:color w:val="16191F"/>
          <w:shd w:val="clear" w:color="auto" w:fill="FFFFFF"/>
        </w:rPr>
        <w:t xml:space="preserve">y default </w:t>
      </w:r>
      <w:r>
        <w:rPr>
          <w:rFonts w:ascii="Arial" w:hAnsi="Arial" w:cs="Arial"/>
          <w:color w:val="16191F"/>
          <w:shd w:val="clear" w:color="auto" w:fill="FFFFFF"/>
        </w:rPr>
        <w:t xml:space="preserve">it </w:t>
      </w:r>
      <w:r w:rsidRPr="00952841">
        <w:rPr>
          <w:rFonts w:ascii="Arial" w:hAnsi="Arial" w:cs="Arial"/>
          <w:color w:val="16191F"/>
          <w:shd w:val="clear" w:color="auto" w:fill="FFFFFF"/>
        </w:rPr>
        <w:t>owns it.</w:t>
      </w:r>
      <w:r>
        <w:rPr>
          <w:rFonts w:ascii="Arial" w:hAnsi="Arial" w:cs="Arial"/>
          <w:color w:val="16191F"/>
          <w:shd w:val="clear" w:color="auto" w:fill="FFFFFF"/>
        </w:rPr>
        <w:t xml:space="preserve"> </w:t>
      </w:r>
    </w:p>
    <w:p w:rsidR="00952841" w:rsidRPr="00952841" w:rsidRDefault="00952841" w:rsidP="00952841">
      <w:pPr>
        <w:pStyle w:val="ListParagraph"/>
        <w:numPr>
          <w:ilvl w:val="0"/>
          <w:numId w:val="5"/>
        </w:numPr>
      </w:pPr>
      <w:r>
        <w:rPr>
          <w:rFonts w:ascii="Arial" w:hAnsi="Arial" w:cs="Arial"/>
          <w:color w:val="16191F"/>
          <w:shd w:val="clear" w:color="auto" w:fill="FFFFFF"/>
        </w:rPr>
        <w:t>Y</w:t>
      </w:r>
      <w:r w:rsidRPr="00952841">
        <w:rPr>
          <w:rFonts w:ascii="Arial" w:hAnsi="Arial" w:cs="Arial"/>
          <w:color w:val="16191F"/>
          <w:shd w:val="clear" w:color="auto" w:fill="FFFFFF"/>
        </w:rPr>
        <w:t xml:space="preserve">ou can create up to </w:t>
      </w:r>
      <w:r w:rsidRPr="00952841">
        <w:rPr>
          <w:rFonts w:ascii="Arial" w:hAnsi="Arial" w:cs="Arial"/>
          <w:b/>
          <w:color w:val="16191F"/>
          <w:shd w:val="clear" w:color="auto" w:fill="FFFFFF"/>
        </w:rPr>
        <w:t>100</w:t>
      </w:r>
      <w:r w:rsidRPr="00952841">
        <w:rPr>
          <w:rFonts w:ascii="Arial" w:hAnsi="Arial" w:cs="Arial"/>
          <w:color w:val="16191F"/>
          <w:shd w:val="clear" w:color="auto" w:fill="FFFFFF"/>
        </w:rPr>
        <w:t xml:space="preserve"> buckets in each of your </w:t>
      </w:r>
      <w:r w:rsidRPr="00952841">
        <w:rPr>
          <w:rFonts w:ascii="Arial" w:hAnsi="Arial" w:cs="Arial"/>
          <w:b/>
          <w:color w:val="16191F"/>
          <w:shd w:val="clear" w:color="auto" w:fill="FFFFFF"/>
        </w:rPr>
        <w:t>AWS accounts</w:t>
      </w:r>
      <w:r w:rsidRPr="00952841">
        <w:rPr>
          <w:rFonts w:ascii="Arial" w:hAnsi="Arial" w:cs="Arial"/>
          <w:color w:val="16191F"/>
          <w:shd w:val="clear" w:color="auto" w:fill="FFFFFF"/>
        </w:rPr>
        <w:t xml:space="preserve">. If you need additional buckets, you can increase your account bucket quota to a </w:t>
      </w:r>
      <w:r w:rsidRPr="00952841">
        <w:rPr>
          <w:rFonts w:ascii="Arial" w:hAnsi="Arial" w:cs="Arial"/>
          <w:b/>
          <w:color w:val="16191F"/>
          <w:shd w:val="clear" w:color="auto" w:fill="FFFFFF"/>
        </w:rPr>
        <w:t>maximum of 1,000 buckets</w:t>
      </w:r>
      <w:r w:rsidRPr="00952841">
        <w:rPr>
          <w:rFonts w:ascii="Arial" w:hAnsi="Arial" w:cs="Arial"/>
          <w:color w:val="16191F"/>
          <w:shd w:val="clear" w:color="auto" w:fill="FFFFFF"/>
        </w:rPr>
        <w:t xml:space="preserve"> by submitting a service quota increase. </w:t>
      </w:r>
    </w:p>
    <w:p w:rsidR="00952841" w:rsidRPr="00952841" w:rsidRDefault="00952841" w:rsidP="00952841">
      <w:pPr>
        <w:pStyle w:val="ListParagraph"/>
        <w:numPr>
          <w:ilvl w:val="0"/>
          <w:numId w:val="5"/>
        </w:numPr>
      </w:pPr>
      <w:r w:rsidRPr="00952841">
        <w:rPr>
          <w:rFonts w:ascii="Arial" w:hAnsi="Arial" w:cs="Arial"/>
          <w:color w:val="16191F"/>
          <w:shd w:val="clear" w:color="auto" w:fill="FFFFFF"/>
        </w:rPr>
        <w:t>For information about how to increase your bucket quota, see </w:t>
      </w:r>
      <w:hyperlink r:id="rId16" w:history="1">
        <w:r w:rsidRPr="00952841">
          <w:rPr>
            <w:rStyle w:val="Hyperlink"/>
            <w:rFonts w:ascii="Arial" w:hAnsi="Arial" w:cs="Arial"/>
            <w:shd w:val="clear" w:color="auto" w:fill="FFFFFF"/>
          </w:rPr>
          <w:t>AWS Service Quotas</w:t>
        </w:r>
      </w:hyperlink>
    </w:p>
    <w:p w:rsidR="00952841" w:rsidRPr="00A6754D" w:rsidRDefault="00952841" w:rsidP="00952841">
      <w:pPr>
        <w:pStyle w:val="ListParagraph"/>
        <w:numPr>
          <w:ilvl w:val="0"/>
          <w:numId w:val="5"/>
        </w:numPr>
      </w:pPr>
      <w:r>
        <w:rPr>
          <w:rFonts w:ascii="Arial" w:hAnsi="Arial" w:cs="Arial"/>
          <w:color w:val="16191F"/>
          <w:shd w:val="clear" w:color="auto" w:fill="FFFFFF"/>
        </w:rPr>
        <w:t>To create the buckets visit</w:t>
      </w:r>
      <w:r w:rsidR="006E27D2">
        <w:rPr>
          <w:rFonts w:ascii="Arial" w:hAnsi="Arial" w:cs="Arial"/>
          <w:color w:val="16191F"/>
          <w:shd w:val="clear" w:color="auto" w:fill="FFFFFF"/>
        </w:rPr>
        <w:t xml:space="preserve"> this</w:t>
      </w:r>
      <w:r w:rsidR="00177652">
        <w:rPr>
          <w:rFonts w:ascii="Arial" w:hAnsi="Arial" w:cs="Arial"/>
          <w:color w:val="16191F"/>
          <w:shd w:val="clear" w:color="auto" w:fill="FFFFFF"/>
        </w:rPr>
        <w:t xml:space="preserve"> </w:t>
      </w:r>
      <w:hyperlink r:id="rId17" w:history="1">
        <w:r w:rsidR="00082832" w:rsidRPr="00082832">
          <w:rPr>
            <w:rStyle w:val="Hyperlink"/>
            <w:rFonts w:ascii="Arial" w:hAnsi="Arial" w:cs="Arial"/>
            <w:shd w:val="clear" w:color="auto" w:fill="FFFFFF"/>
          </w:rPr>
          <w:t>URL</w:t>
        </w:r>
      </w:hyperlink>
      <w:r w:rsidRPr="00952841">
        <w:rPr>
          <w:rFonts w:ascii="Arial" w:hAnsi="Arial" w:cs="Arial"/>
          <w:i/>
          <w:color w:val="16191F"/>
          <w:shd w:val="clear" w:color="auto" w:fill="FFFFFF"/>
        </w:rPr>
        <w:t>.</w:t>
      </w:r>
    </w:p>
    <w:p w:rsidR="00A6754D" w:rsidRDefault="00A6754D" w:rsidP="00952841">
      <w:pPr>
        <w:pStyle w:val="ListParagraph"/>
        <w:numPr>
          <w:ilvl w:val="0"/>
          <w:numId w:val="5"/>
        </w:numPr>
      </w:pPr>
      <w:r>
        <w:rPr>
          <w:rFonts w:ascii="Arial" w:hAnsi="Arial" w:cs="Arial"/>
          <w:color w:val="16191F"/>
          <w:shd w:val="clear" w:color="auto" w:fill="FFFFFF"/>
        </w:rPr>
        <w:t xml:space="preserve">Log in into AWS account </w:t>
      </w:r>
      <w:r>
        <w:sym w:font="Wingdings" w:char="F0E0"/>
      </w:r>
      <w:r>
        <w:t xml:space="preserve"> Go to services </w:t>
      </w:r>
      <w:r>
        <w:sym w:font="Wingdings" w:char="F0E0"/>
      </w:r>
      <w:r>
        <w:t xml:space="preserve"> S3 </w:t>
      </w:r>
      <w:r>
        <w:sym w:font="Wingdings" w:char="F0E0"/>
      </w:r>
      <w:r>
        <w:t xml:space="preserve"> click on Create Bucket</w:t>
      </w:r>
    </w:p>
    <w:p w:rsidR="00A6754D" w:rsidRDefault="00A6754D" w:rsidP="00A6754D">
      <w:pPr>
        <w:pStyle w:val="ListParagraph"/>
      </w:pPr>
    </w:p>
    <w:p w:rsidR="00A6754D" w:rsidRPr="00870C05" w:rsidRDefault="00A6754D" w:rsidP="00A6754D">
      <w:r>
        <w:rPr>
          <w:noProof/>
        </w:rPr>
        <w:drawing>
          <wp:inline distT="0" distB="0" distL="0" distR="0" wp14:anchorId="04289A08" wp14:editId="24A9D995">
            <wp:extent cx="6457950" cy="1685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23945" r="5289" b="37001"/>
                    <a:stretch/>
                  </pic:blipFill>
                  <pic:spPr bwMode="auto">
                    <a:xfrm>
                      <a:off x="0" y="0"/>
                      <a:ext cx="6461982" cy="1686978"/>
                    </a:xfrm>
                    <a:prstGeom prst="rect">
                      <a:avLst/>
                    </a:prstGeom>
                    <a:ln>
                      <a:noFill/>
                    </a:ln>
                    <a:extLst>
                      <a:ext uri="{53640926-AAD7-44D8-BBD7-CCE9431645EC}">
                        <a14:shadowObscured xmlns:a14="http://schemas.microsoft.com/office/drawing/2010/main"/>
                      </a:ext>
                    </a:extLst>
                  </pic:spPr>
                </pic:pic>
              </a:graphicData>
            </a:graphic>
          </wp:inline>
        </w:drawing>
      </w:r>
    </w:p>
    <w:p w:rsidR="00870C05" w:rsidRDefault="004158C0" w:rsidP="00870C05">
      <w:pPr>
        <w:rPr>
          <w:b/>
          <w:sz w:val="24"/>
          <w:szCs w:val="24"/>
        </w:rPr>
      </w:pPr>
      <w:r>
        <w:rPr>
          <w:b/>
          <w:sz w:val="24"/>
          <w:szCs w:val="24"/>
        </w:rPr>
        <w:t xml:space="preserve">Upload </w:t>
      </w:r>
      <w:r w:rsidR="006E27D2">
        <w:rPr>
          <w:b/>
          <w:sz w:val="24"/>
          <w:szCs w:val="24"/>
        </w:rPr>
        <w:t>File (Object)</w:t>
      </w:r>
      <w:r>
        <w:rPr>
          <w:b/>
          <w:sz w:val="24"/>
          <w:szCs w:val="24"/>
        </w:rPr>
        <w:t xml:space="preserve"> S3</w:t>
      </w:r>
      <w:r w:rsidR="006E27D2">
        <w:rPr>
          <w:b/>
          <w:sz w:val="24"/>
          <w:szCs w:val="24"/>
        </w:rPr>
        <w:t xml:space="preserve"> using java</w:t>
      </w:r>
    </w:p>
    <w:p w:rsidR="00C04385" w:rsidRPr="00C04385" w:rsidRDefault="00C04385" w:rsidP="004158C0">
      <w:pPr>
        <w:pStyle w:val="ListParagraph"/>
        <w:numPr>
          <w:ilvl w:val="0"/>
          <w:numId w:val="8"/>
        </w:numPr>
        <w:rPr>
          <w:sz w:val="24"/>
          <w:szCs w:val="24"/>
        </w:rPr>
      </w:pPr>
      <w:r>
        <w:rPr>
          <w:rFonts w:ascii="Arial" w:hAnsi="Arial" w:cs="Arial"/>
          <w:color w:val="16191F"/>
          <w:shd w:val="clear" w:color="auto" w:fill="FFFFFF"/>
        </w:rPr>
        <w:t xml:space="preserve">Multipart upload allows you to upload a single object as a </w:t>
      </w:r>
      <w:r w:rsidRPr="00C04385">
        <w:rPr>
          <w:rFonts w:ascii="Arial" w:hAnsi="Arial" w:cs="Arial"/>
          <w:b/>
          <w:color w:val="16191F"/>
          <w:shd w:val="clear" w:color="auto" w:fill="FFFFFF"/>
        </w:rPr>
        <w:t>set of parts</w:t>
      </w:r>
      <w:r>
        <w:rPr>
          <w:rFonts w:ascii="Arial" w:hAnsi="Arial" w:cs="Arial"/>
          <w:color w:val="16191F"/>
          <w:shd w:val="clear" w:color="auto" w:fill="FFFFFF"/>
        </w:rPr>
        <w:t xml:space="preserve">. </w:t>
      </w:r>
    </w:p>
    <w:p w:rsidR="00C04385" w:rsidRPr="00C04385" w:rsidRDefault="00C04385" w:rsidP="004158C0">
      <w:pPr>
        <w:pStyle w:val="ListParagraph"/>
        <w:numPr>
          <w:ilvl w:val="0"/>
          <w:numId w:val="8"/>
        </w:numPr>
        <w:rPr>
          <w:sz w:val="24"/>
          <w:szCs w:val="24"/>
        </w:rPr>
      </w:pPr>
      <w:r>
        <w:rPr>
          <w:rFonts w:ascii="Arial" w:hAnsi="Arial" w:cs="Arial"/>
          <w:color w:val="16191F"/>
          <w:shd w:val="clear" w:color="auto" w:fill="FFFFFF"/>
        </w:rPr>
        <w:t xml:space="preserve">Each part is a contiguous portion of the object's data. You can upload these object parts independently and in any order. </w:t>
      </w:r>
    </w:p>
    <w:p w:rsidR="00C04385" w:rsidRPr="00C04385" w:rsidRDefault="00C04385" w:rsidP="004158C0">
      <w:pPr>
        <w:pStyle w:val="ListParagraph"/>
        <w:numPr>
          <w:ilvl w:val="0"/>
          <w:numId w:val="8"/>
        </w:numPr>
        <w:rPr>
          <w:sz w:val="24"/>
          <w:szCs w:val="24"/>
        </w:rPr>
      </w:pPr>
      <w:r>
        <w:rPr>
          <w:rFonts w:ascii="Arial" w:hAnsi="Arial" w:cs="Arial"/>
          <w:color w:val="16191F"/>
          <w:shd w:val="clear" w:color="auto" w:fill="FFFFFF"/>
        </w:rPr>
        <w:t xml:space="preserve">If transmission of any part fails, you can retransmit that part without affecting other parts. </w:t>
      </w:r>
    </w:p>
    <w:p w:rsidR="00C04385" w:rsidRPr="00C04385" w:rsidRDefault="00C04385" w:rsidP="004158C0">
      <w:pPr>
        <w:pStyle w:val="ListParagraph"/>
        <w:numPr>
          <w:ilvl w:val="0"/>
          <w:numId w:val="8"/>
        </w:numPr>
        <w:rPr>
          <w:sz w:val="24"/>
          <w:szCs w:val="24"/>
        </w:rPr>
      </w:pPr>
      <w:r>
        <w:rPr>
          <w:rFonts w:ascii="Arial" w:hAnsi="Arial" w:cs="Arial"/>
          <w:color w:val="16191F"/>
          <w:shd w:val="clear" w:color="auto" w:fill="FFFFFF"/>
        </w:rPr>
        <w:t xml:space="preserve">After all parts of your object are uploaded, Amazon S3 assembles these parts and creates the object. In general, when your object size </w:t>
      </w:r>
      <w:r w:rsidRPr="00C04385">
        <w:rPr>
          <w:rFonts w:ascii="Arial" w:hAnsi="Arial" w:cs="Arial"/>
          <w:b/>
          <w:color w:val="16191F"/>
          <w:shd w:val="clear" w:color="auto" w:fill="FFFFFF"/>
        </w:rPr>
        <w:t>reaches 100 MB</w:t>
      </w:r>
      <w:r>
        <w:rPr>
          <w:rFonts w:ascii="Arial" w:hAnsi="Arial" w:cs="Arial"/>
          <w:color w:val="16191F"/>
          <w:shd w:val="clear" w:color="auto" w:fill="FFFFFF"/>
        </w:rPr>
        <w:t xml:space="preserve">, you should consider using </w:t>
      </w:r>
      <w:r w:rsidRPr="00C04385">
        <w:rPr>
          <w:rFonts w:ascii="Arial" w:hAnsi="Arial" w:cs="Arial"/>
          <w:b/>
          <w:color w:val="16191F"/>
          <w:shd w:val="clear" w:color="auto" w:fill="FFFFFF"/>
        </w:rPr>
        <w:t>multipart uploads</w:t>
      </w:r>
      <w:r>
        <w:rPr>
          <w:rFonts w:ascii="Arial" w:hAnsi="Arial" w:cs="Arial"/>
          <w:color w:val="16191F"/>
          <w:shd w:val="clear" w:color="auto" w:fill="FFFFFF"/>
        </w:rPr>
        <w:t xml:space="preserve"> instead of uploading the object in a single operation.</w:t>
      </w:r>
    </w:p>
    <w:p w:rsidR="006E27D2" w:rsidRDefault="006E27D2" w:rsidP="004158C0">
      <w:pPr>
        <w:pStyle w:val="ListParagraph"/>
        <w:numPr>
          <w:ilvl w:val="0"/>
          <w:numId w:val="8"/>
        </w:numPr>
        <w:rPr>
          <w:sz w:val="24"/>
          <w:szCs w:val="24"/>
        </w:rPr>
      </w:pPr>
      <w:r>
        <w:rPr>
          <w:rFonts w:ascii="Arial" w:hAnsi="Arial" w:cs="Arial"/>
          <w:color w:val="16191F"/>
          <w:shd w:val="clear" w:color="auto" w:fill="FFFFFF"/>
        </w:rPr>
        <w:t xml:space="preserve">You need to Saves </w:t>
      </w:r>
      <w:r w:rsidRPr="006E27D2">
        <w:rPr>
          <w:rFonts w:ascii="Arial" w:hAnsi="Arial" w:cs="Arial"/>
          <w:b/>
          <w:color w:val="16191F"/>
          <w:shd w:val="clear" w:color="auto" w:fill="FFFFFF"/>
        </w:rPr>
        <w:t>the upload ID</w:t>
      </w:r>
      <w:r>
        <w:rPr>
          <w:rFonts w:ascii="Arial" w:hAnsi="Arial" w:cs="Arial"/>
          <w:color w:val="16191F"/>
          <w:shd w:val="clear" w:color="auto" w:fill="FFFFFF"/>
        </w:rPr>
        <w:t xml:space="preserve"> that the </w:t>
      </w:r>
      <w:proofErr w:type="gramStart"/>
      <w:r>
        <w:rPr>
          <w:rStyle w:val="HTMLCode"/>
          <w:rFonts w:ascii="Consolas" w:eastAsiaTheme="minorHAnsi" w:hAnsi="Consolas"/>
          <w:color w:val="16191F"/>
          <w:sz w:val="24"/>
          <w:szCs w:val="24"/>
          <w:shd w:val="clear" w:color="auto" w:fill="F2F3F3"/>
        </w:rPr>
        <w:t>AmazonS3Client.initiateMultipartUpload(</w:t>
      </w:r>
      <w:proofErr w:type="gramEnd"/>
      <w:r>
        <w:rPr>
          <w:rStyle w:val="HTMLCode"/>
          <w:rFonts w:ascii="Consolas" w:eastAsiaTheme="minorHAnsi" w:hAnsi="Consolas"/>
          <w:color w:val="16191F"/>
          <w:sz w:val="24"/>
          <w:szCs w:val="24"/>
          <w:shd w:val="clear" w:color="auto" w:fill="F2F3F3"/>
        </w:rPr>
        <w:t>)</w:t>
      </w:r>
      <w:r>
        <w:rPr>
          <w:rFonts w:ascii="Arial" w:hAnsi="Arial" w:cs="Arial"/>
          <w:color w:val="16191F"/>
          <w:shd w:val="clear" w:color="auto" w:fill="FFFFFF"/>
        </w:rPr>
        <w:t> method returns. You provide this upload ID for each subsequent multipart upload operation.</w:t>
      </w:r>
    </w:p>
    <w:p w:rsidR="00082832" w:rsidRDefault="004158C0" w:rsidP="004158C0">
      <w:pPr>
        <w:pStyle w:val="ListParagraph"/>
        <w:numPr>
          <w:ilvl w:val="0"/>
          <w:numId w:val="8"/>
        </w:numPr>
        <w:rPr>
          <w:sz w:val="24"/>
          <w:szCs w:val="24"/>
        </w:rPr>
      </w:pPr>
      <w:r w:rsidRPr="00082832">
        <w:rPr>
          <w:sz w:val="24"/>
          <w:szCs w:val="24"/>
        </w:rPr>
        <w:t>To upload the file (</w:t>
      </w:r>
      <w:r w:rsidRPr="00082832">
        <w:rPr>
          <w:b/>
          <w:sz w:val="24"/>
          <w:szCs w:val="24"/>
        </w:rPr>
        <w:t>object</w:t>
      </w:r>
      <w:r w:rsidRPr="00082832">
        <w:rPr>
          <w:sz w:val="24"/>
          <w:szCs w:val="24"/>
        </w:rPr>
        <w:t>)</w:t>
      </w:r>
      <w:r w:rsidR="00C04385" w:rsidRPr="00082832">
        <w:rPr>
          <w:sz w:val="24"/>
          <w:szCs w:val="24"/>
        </w:rPr>
        <w:t xml:space="preserve"> </w:t>
      </w:r>
      <w:r w:rsidR="004944A1">
        <w:rPr>
          <w:sz w:val="24"/>
          <w:szCs w:val="24"/>
        </w:rPr>
        <w:t xml:space="preserve"> up to </w:t>
      </w:r>
      <w:r w:rsidR="004944A1" w:rsidRPr="004944A1">
        <w:rPr>
          <w:b/>
          <w:sz w:val="24"/>
          <w:szCs w:val="24"/>
        </w:rPr>
        <w:t>5 TB</w:t>
      </w:r>
      <w:r w:rsidR="004944A1">
        <w:rPr>
          <w:sz w:val="24"/>
          <w:szCs w:val="24"/>
        </w:rPr>
        <w:t xml:space="preserve"> size using </w:t>
      </w:r>
      <w:r w:rsidR="00C04385" w:rsidRPr="00082832">
        <w:rPr>
          <w:sz w:val="24"/>
          <w:szCs w:val="24"/>
        </w:rPr>
        <w:t xml:space="preserve"> </w:t>
      </w:r>
      <w:hyperlink r:id="rId19" w:tgtFrame="_self" w:history="1">
        <w:r w:rsidR="004F5AB3">
          <w:rPr>
            <w:rStyle w:val="Hyperlink"/>
            <w:rFonts w:ascii="Helvetica" w:hAnsi="Helvetica" w:cs="Helvetica"/>
            <w:color w:val="E47911"/>
            <w:sz w:val="21"/>
            <w:szCs w:val="21"/>
          </w:rPr>
          <w:t>Multipart Upload API</w:t>
        </w:r>
      </w:hyperlink>
      <w:r w:rsidR="004F5AB3" w:rsidRPr="00082832">
        <w:rPr>
          <w:sz w:val="24"/>
          <w:szCs w:val="24"/>
        </w:rPr>
        <w:t xml:space="preserve"> </w:t>
      </w:r>
      <w:bookmarkStart w:id="0" w:name="_GoBack"/>
      <w:bookmarkEnd w:id="0"/>
      <w:r w:rsidRPr="00082832">
        <w:rPr>
          <w:sz w:val="24"/>
          <w:szCs w:val="24"/>
        </w:rPr>
        <w:t>visit</w:t>
      </w:r>
      <w:r w:rsidR="00082832">
        <w:rPr>
          <w:sz w:val="24"/>
          <w:szCs w:val="24"/>
        </w:rPr>
        <w:t xml:space="preserve"> </w:t>
      </w:r>
      <w:r w:rsidRPr="00082832">
        <w:rPr>
          <w:sz w:val="24"/>
          <w:szCs w:val="24"/>
        </w:rPr>
        <w:t xml:space="preserve"> </w:t>
      </w:r>
      <w:hyperlink r:id="rId20" w:history="1">
        <w:r w:rsidR="00082832" w:rsidRPr="00082832">
          <w:rPr>
            <w:rStyle w:val="Hyperlink"/>
            <w:sz w:val="24"/>
            <w:szCs w:val="24"/>
          </w:rPr>
          <w:t>URL</w:t>
        </w:r>
      </w:hyperlink>
    </w:p>
    <w:p w:rsidR="00C04385" w:rsidRDefault="00C04385" w:rsidP="004158C0">
      <w:pPr>
        <w:pStyle w:val="ListParagraph"/>
        <w:numPr>
          <w:ilvl w:val="0"/>
          <w:numId w:val="8"/>
        </w:numPr>
        <w:rPr>
          <w:sz w:val="24"/>
          <w:szCs w:val="24"/>
        </w:rPr>
      </w:pPr>
      <w:r w:rsidRPr="00082832">
        <w:rPr>
          <w:sz w:val="24"/>
          <w:szCs w:val="24"/>
        </w:rPr>
        <w:t>To upload the file (</w:t>
      </w:r>
      <w:r w:rsidRPr="00082832">
        <w:rPr>
          <w:b/>
          <w:sz w:val="24"/>
          <w:szCs w:val="24"/>
        </w:rPr>
        <w:t>object</w:t>
      </w:r>
      <w:r w:rsidRPr="00082832">
        <w:rPr>
          <w:sz w:val="24"/>
          <w:szCs w:val="24"/>
        </w:rPr>
        <w:t>)</w:t>
      </w:r>
      <w:r w:rsidR="004944A1">
        <w:rPr>
          <w:sz w:val="24"/>
          <w:szCs w:val="24"/>
        </w:rPr>
        <w:t xml:space="preserve">  </w:t>
      </w:r>
      <w:r w:rsidR="004944A1" w:rsidRPr="004944A1">
        <w:rPr>
          <w:sz w:val="24"/>
          <w:szCs w:val="24"/>
        </w:rPr>
        <w:t>up</w:t>
      </w:r>
      <w:r w:rsidR="004944A1">
        <w:rPr>
          <w:sz w:val="24"/>
          <w:szCs w:val="24"/>
        </w:rPr>
        <w:t xml:space="preserve"> </w:t>
      </w:r>
      <w:r w:rsidR="004944A1" w:rsidRPr="004944A1">
        <w:rPr>
          <w:sz w:val="24"/>
          <w:szCs w:val="24"/>
        </w:rPr>
        <w:t>to</w:t>
      </w:r>
      <w:r w:rsidR="004944A1" w:rsidRPr="00082832">
        <w:rPr>
          <w:sz w:val="24"/>
          <w:szCs w:val="24"/>
        </w:rPr>
        <w:t xml:space="preserve"> </w:t>
      </w:r>
      <w:r w:rsidR="004944A1" w:rsidRPr="004944A1">
        <w:rPr>
          <w:b/>
          <w:sz w:val="24"/>
          <w:szCs w:val="24"/>
        </w:rPr>
        <w:t>5 GB</w:t>
      </w:r>
      <w:r w:rsidRPr="00082832">
        <w:rPr>
          <w:sz w:val="24"/>
          <w:szCs w:val="24"/>
        </w:rPr>
        <w:t xml:space="preserve"> in single request </w:t>
      </w:r>
      <w:r w:rsidR="004944A1">
        <w:rPr>
          <w:sz w:val="24"/>
          <w:szCs w:val="24"/>
        </w:rPr>
        <w:t xml:space="preserve">using put request </w:t>
      </w:r>
      <w:r w:rsidRPr="00082832">
        <w:rPr>
          <w:sz w:val="24"/>
          <w:szCs w:val="24"/>
        </w:rPr>
        <w:t xml:space="preserve"> </w:t>
      </w:r>
      <w:r w:rsidR="00082832" w:rsidRPr="00082832">
        <w:rPr>
          <w:sz w:val="24"/>
          <w:szCs w:val="24"/>
        </w:rPr>
        <w:t xml:space="preserve">visit </w:t>
      </w:r>
      <w:hyperlink r:id="rId21" w:anchor="upload-object" w:history="1">
        <w:r w:rsidR="00082832" w:rsidRPr="00082832">
          <w:rPr>
            <w:rStyle w:val="Hyperlink"/>
            <w:sz w:val="24"/>
            <w:szCs w:val="24"/>
          </w:rPr>
          <w:t>URL</w:t>
        </w:r>
      </w:hyperlink>
    </w:p>
    <w:p w:rsidR="004F5AB3" w:rsidRPr="004F5AB3" w:rsidRDefault="004F5AB3" w:rsidP="004F5AB3">
      <w:pPr>
        <w:ind w:left="360"/>
        <w:rPr>
          <w:color w:val="FF0000"/>
          <w:sz w:val="24"/>
          <w:szCs w:val="24"/>
        </w:rPr>
      </w:pPr>
      <w:r w:rsidRPr="004F5AB3">
        <w:rPr>
          <w:b/>
          <w:sz w:val="24"/>
          <w:szCs w:val="24"/>
        </w:rPr>
        <w:t>Note:</w:t>
      </w:r>
      <w:r>
        <w:rPr>
          <w:sz w:val="24"/>
          <w:szCs w:val="24"/>
        </w:rPr>
        <w:t xml:space="preserve"> </w:t>
      </w:r>
      <w:r>
        <w:rPr>
          <w:rFonts w:ascii="Arial" w:hAnsi="Arial" w:cs="Arial"/>
          <w:color w:val="16191F"/>
          <w:shd w:val="clear" w:color="auto" w:fill="FFFFFF"/>
        </w:rPr>
        <w:t> </w:t>
      </w:r>
      <w:r w:rsidRPr="004F5AB3">
        <w:rPr>
          <w:rFonts w:ascii="Arial" w:hAnsi="Arial" w:cs="Arial"/>
          <w:color w:val="FF0000"/>
          <w:shd w:val="clear" w:color="auto" w:fill="FFFFFF"/>
        </w:rPr>
        <w:t xml:space="preserve">In general, when your object size reaches </w:t>
      </w:r>
      <w:r w:rsidRPr="004F5AB3">
        <w:rPr>
          <w:rFonts w:ascii="Arial" w:hAnsi="Arial" w:cs="Arial"/>
          <w:b/>
          <w:color w:val="FF0000"/>
          <w:shd w:val="clear" w:color="auto" w:fill="FFFFFF"/>
        </w:rPr>
        <w:t>100 MB</w:t>
      </w:r>
      <w:r w:rsidRPr="004F5AB3">
        <w:rPr>
          <w:rFonts w:ascii="Arial" w:hAnsi="Arial" w:cs="Arial"/>
          <w:color w:val="FF0000"/>
          <w:shd w:val="clear" w:color="auto" w:fill="FFFFFF"/>
        </w:rPr>
        <w:t>, you should consider using multipart uploads instead of uploading the object in a single operation.</w:t>
      </w:r>
    </w:p>
    <w:p w:rsidR="004F5AB3" w:rsidRPr="004F5AB3" w:rsidRDefault="004F5AB3" w:rsidP="004F5AB3">
      <w:pPr>
        <w:rPr>
          <w:sz w:val="24"/>
          <w:szCs w:val="24"/>
        </w:rPr>
      </w:pPr>
    </w:p>
    <w:p w:rsidR="00082832" w:rsidRPr="00082832" w:rsidRDefault="00082832" w:rsidP="00082832">
      <w:pPr>
        <w:pStyle w:val="Heading2"/>
        <w:rPr>
          <w:color w:val="auto"/>
          <w:sz w:val="24"/>
          <w:szCs w:val="24"/>
        </w:rPr>
      </w:pPr>
      <w:r w:rsidRPr="00082832">
        <w:rPr>
          <w:color w:val="auto"/>
          <w:sz w:val="24"/>
          <w:szCs w:val="24"/>
        </w:rPr>
        <w:t>Access Control List (ACL)-Specific Request Headers</w:t>
      </w:r>
    </w:p>
    <w:p w:rsidR="00082832" w:rsidRDefault="00082832" w:rsidP="00082832">
      <w:pPr>
        <w:pStyle w:val="NormalWeb"/>
        <w:numPr>
          <w:ilvl w:val="0"/>
          <w:numId w:val="13"/>
        </w:numPr>
        <w:shd w:val="clear" w:color="auto" w:fill="FFFFFF"/>
        <w:spacing w:before="240" w:beforeAutospacing="0" w:after="0" w:afterAutospacing="0"/>
        <w:rPr>
          <w:rFonts w:ascii="Arial" w:hAnsi="Arial" w:cs="Arial"/>
          <w:color w:val="16191F"/>
          <w:sz w:val="22"/>
          <w:szCs w:val="22"/>
        </w:rPr>
      </w:pPr>
      <w:r w:rsidRPr="00082832">
        <w:rPr>
          <w:rFonts w:ascii="Arial" w:hAnsi="Arial" w:cs="Arial"/>
          <w:color w:val="16191F"/>
          <w:sz w:val="22"/>
          <w:szCs w:val="22"/>
        </w:rPr>
        <w:t xml:space="preserve">You can use headers to grant ACL- based permissions. By default, all objects are </w:t>
      </w:r>
      <w:r w:rsidRPr="00082832">
        <w:rPr>
          <w:rFonts w:ascii="Arial" w:hAnsi="Arial" w:cs="Arial"/>
          <w:b/>
          <w:color w:val="16191F"/>
          <w:sz w:val="22"/>
          <w:szCs w:val="22"/>
        </w:rPr>
        <w:t>private</w:t>
      </w:r>
      <w:r w:rsidRPr="00082832">
        <w:rPr>
          <w:rFonts w:ascii="Arial" w:hAnsi="Arial" w:cs="Arial"/>
          <w:color w:val="16191F"/>
          <w:sz w:val="22"/>
          <w:szCs w:val="22"/>
        </w:rPr>
        <w:t>. Only the owner has full access control.</w:t>
      </w:r>
    </w:p>
    <w:p w:rsidR="00082832" w:rsidRDefault="00082832" w:rsidP="00082832">
      <w:pPr>
        <w:pStyle w:val="NormalWeb"/>
        <w:numPr>
          <w:ilvl w:val="0"/>
          <w:numId w:val="13"/>
        </w:numPr>
        <w:shd w:val="clear" w:color="auto" w:fill="FFFFFF"/>
        <w:spacing w:before="0" w:beforeAutospacing="0" w:after="0" w:afterAutospacing="0" w:line="360" w:lineRule="atLeast"/>
        <w:rPr>
          <w:rFonts w:ascii="Arial" w:hAnsi="Arial" w:cs="Arial"/>
          <w:color w:val="16191F"/>
          <w:sz w:val="22"/>
          <w:szCs w:val="22"/>
        </w:rPr>
      </w:pPr>
      <w:r w:rsidRPr="00082832">
        <w:rPr>
          <w:rFonts w:ascii="Arial" w:hAnsi="Arial" w:cs="Arial"/>
          <w:color w:val="16191F"/>
          <w:sz w:val="22"/>
          <w:szCs w:val="22"/>
        </w:rPr>
        <w:t xml:space="preserve"> When adding a new object, you can grant permissions to individual AWS accounts or to predefined groups defined by Amazon S3. </w:t>
      </w:r>
    </w:p>
    <w:p w:rsidR="00082832" w:rsidRPr="00082832" w:rsidRDefault="00082832" w:rsidP="00082832">
      <w:pPr>
        <w:pStyle w:val="NormalWeb"/>
        <w:numPr>
          <w:ilvl w:val="0"/>
          <w:numId w:val="13"/>
        </w:numPr>
        <w:shd w:val="clear" w:color="auto" w:fill="FFFFFF"/>
        <w:spacing w:before="0" w:beforeAutospacing="0" w:after="240" w:afterAutospacing="0" w:line="360" w:lineRule="atLeast"/>
        <w:rPr>
          <w:rFonts w:ascii="Arial" w:hAnsi="Arial" w:cs="Arial"/>
          <w:color w:val="16191F"/>
          <w:sz w:val="22"/>
          <w:szCs w:val="22"/>
        </w:rPr>
      </w:pPr>
      <w:r w:rsidRPr="00082832">
        <w:rPr>
          <w:rFonts w:ascii="Arial" w:hAnsi="Arial" w:cs="Arial"/>
          <w:color w:val="16191F"/>
          <w:sz w:val="22"/>
          <w:szCs w:val="22"/>
        </w:rPr>
        <w:t>These permissions are then added to the ACL on the object. For more information, see </w:t>
      </w:r>
      <w:hyperlink r:id="rId22" w:history="1">
        <w:r w:rsidRPr="00082832">
          <w:rPr>
            <w:rStyle w:val="Hyperlink"/>
            <w:rFonts w:ascii="Arial" w:hAnsi="Arial" w:cs="Arial"/>
            <w:sz w:val="22"/>
            <w:szCs w:val="22"/>
          </w:rPr>
          <w:t>Access Control List (ACL) Overview</w:t>
        </w:r>
      </w:hyperlink>
      <w:r w:rsidRPr="00082832">
        <w:rPr>
          <w:rFonts w:ascii="Arial" w:hAnsi="Arial" w:cs="Arial"/>
          <w:color w:val="16191F"/>
          <w:sz w:val="22"/>
          <w:szCs w:val="22"/>
        </w:rPr>
        <w:t> and </w:t>
      </w:r>
      <w:hyperlink r:id="rId23" w:history="1">
        <w:r w:rsidRPr="00082832">
          <w:rPr>
            <w:rStyle w:val="Hyperlink"/>
            <w:rFonts w:ascii="Arial" w:hAnsi="Arial" w:cs="Arial"/>
            <w:sz w:val="22"/>
            <w:szCs w:val="22"/>
          </w:rPr>
          <w:t>Managing ACLs Using the REST API</w:t>
        </w:r>
      </w:hyperlink>
      <w:r w:rsidRPr="00082832">
        <w:rPr>
          <w:rFonts w:ascii="Arial" w:hAnsi="Arial" w:cs="Arial"/>
          <w:color w:val="16191F"/>
          <w:sz w:val="22"/>
          <w:szCs w:val="22"/>
        </w:rPr>
        <w:t>.</w:t>
      </w:r>
    </w:p>
    <w:p w:rsidR="004158C0" w:rsidRDefault="006E27D2" w:rsidP="006E27D2">
      <w:pPr>
        <w:pStyle w:val="Heading2"/>
        <w:rPr>
          <w:color w:val="auto"/>
          <w:sz w:val="24"/>
          <w:szCs w:val="24"/>
        </w:rPr>
      </w:pPr>
      <w:r w:rsidRPr="006E27D2">
        <w:rPr>
          <w:color w:val="auto"/>
          <w:sz w:val="24"/>
          <w:szCs w:val="24"/>
        </w:rPr>
        <w:t>Download the object</w:t>
      </w:r>
    </w:p>
    <w:p w:rsidR="006E27D2" w:rsidRPr="007610D2" w:rsidRDefault="007610D2" w:rsidP="007610D2">
      <w:pPr>
        <w:pStyle w:val="ListParagraph"/>
        <w:numPr>
          <w:ilvl w:val="0"/>
          <w:numId w:val="9"/>
        </w:numPr>
      </w:pPr>
      <w:r>
        <w:rPr>
          <w:rFonts w:ascii="Arial" w:hAnsi="Arial" w:cs="Arial"/>
          <w:color w:val="16191F"/>
          <w:shd w:val="clear" w:color="auto" w:fill="FFFFFF"/>
        </w:rPr>
        <w:t xml:space="preserve">When you download an object through the AWS SDK for Java, Amazon S3 returns all of the object's </w:t>
      </w:r>
      <w:r w:rsidRPr="007610D2">
        <w:rPr>
          <w:rFonts w:ascii="Arial" w:hAnsi="Arial" w:cs="Arial"/>
          <w:b/>
          <w:color w:val="16191F"/>
          <w:shd w:val="clear" w:color="auto" w:fill="FFFFFF"/>
        </w:rPr>
        <w:t>metadata</w:t>
      </w:r>
      <w:r>
        <w:rPr>
          <w:rFonts w:ascii="Arial" w:hAnsi="Arial" w:cs="Arial"/>
          <w:color w:val="16191F"/>
          <w:shd w:val="clear" w:color="auto" w:fill="FFFFFF"/>
        </w:rPr>
        <w:t xml:space="preserve"> and an input stream from which to read the object's contents.</w:t>
      </w:r>
    </w:p>
    <w:p w:rsidR="007610D2" w:rsidRPr="007610D2" w:rsidRDefault="007610D2" w:rsidP="007610D2">
      <w:pPr>
        <w:pStyle w:val="ListParagraph"/>
        <w:numPr>
          <w:ilvl w:val="0"/>
          <w:numId w:val="9"/>
        </w:numPr>
      </w:pPr>
      <w:r>
        <w:rPr>
          <w:rFonts w:ascii="Arial" w:hAnsi="Arial" w:cs="Arial"/>
          <w:color w:val="16191F"/>
          <w:shd w:val="clear" w:color="auto" w:fill="FFFFFF"/>
        </w:rPr>
        <w:t xml:space="preserve">To get the uploaded file (object) visit the </w:t>
      </w:r>
      <w:proofErr w:type="spellStart"/>
      <w:r>
        <w:rPr>
          <w:rFonts w:ascii="Arial" w:hAnsi="Arial" w:cs="Arial"/>
          <w:color w:val="16191F"/>
          <w:shd w:val="clear" w:color="auto" w:fill="FFFFFF"/>
        </w:rPr>
        <w:t>url</w:t>
      </w:r>
      <w:proofErr w:type="spellEnd"/>
      <w:r w:rsidR="00082832">
        <w:rPr>
          <w:rFonts w:ascii="Arial" w:hAnsi="Arial" w:cs="Arial"/>
          <w:color w:val="16191F"/>
          <w:shd w:val="clear" w:color="auto" w:fill="FFFFFF"/>
        </w:rPr>
        <w:t xml:space="preserve"> </w:t>
      </w:r>
      <w:hyperlink r:id="rId24" w:history="1">
        <w:r w:rsidR="00082832" w:rsidRPr="00082832">
          <w:rPr>
            <w:rStyle w:val="Hyperlink"/>
            <w:rFonts w:ascii="Arial" w:hAnsi="Arial" w:cs="Arial"/>
            <w:shd w:val="clear" w:color="auto" w:fill="FFFFFF"/>
          </w:rPr>
          <w:t>Click Here</w:t>
        </w:r>
      </w:hyperlink>
      <w:r>
        <w:rPr>
          <w:rFonts w:ascii="Arial" w:hAnsi="Arial" w:cs="Arial"/>
          <w:color w:val="16191F"/>
          <w:shd w:val="clear" w:color="auto" w:fill="FFFFFF"/>
        </w:rPr>
        <w:t xml:space="preserve"> </w:t>
      </w:r>
    </w:p>
    <w:p w:rsidR="00A05B1D" w:rsidRPr="001B2914" w:rsidRDefault="001B2914" w:rsidP="001B2914">
      <w:pPr>
        <w:pStyle w:val="Heading2"/>
        <w:rPr>
          <w:color w:val="000000" w:themeColor="text1"/>
          <w:sz w:val="24"/>
          <w:szCs w:val="24"/>
        </w:rPr>
      </w:pPr>
      <w:r w:rsidRPr="001B2914">
        <w:rPr>
          <w:color w:val="000000" w:themeColor="text1"/>
          <w:sz w:val="24"/>
          <w:szCs w:val="24"/>
        </w:rPr>
        <w:t>Maven Dependency</w:t>
      </w:r>
    </w:p>
    <w:p w:rsidR="001B2914" w:rsidRPr="001B2914" w:rsidRDefault="001B2914" w:rsidP="001B2914">
      <w:pPr>
        <w:ind w:left="720"/>
        <w:rPr>
          <w:sz w:val="24"/>
          <w:szCs w:val="24"/>
        </w:rPr>
      </w:pPr>
      <w:r w:rsidRPr="001B2914">
        <w:rPr>
          <w:sz w:val="24"/>
          <w:szCs w:val="24"/>
        </w:rPr>
        <w:t>&lt;</w:t>
      </w:r>
      <w:proofErr w:type="gramStart"/>
      <w:r w:rsidRPr="001B2914">
        <w:rPr>
          <w:sz w:val="24"/>
          <w:szCs w:val="24"/>
        </w:rPr>
        <w:t>dependency</w:t>
      </w:r>
      <w:proofErr w:type="gramEnd"/>
      <w:r w:rsidRPr="001B2914">
        <w:rPr>
          <w:sz w:val="24"/>
          <w:szCs w:val="24"/>
        </w:rPr>
        <w:t>&gt;</w:t>
      </w:r>
    </w:p>
    <w:p w:rsidR="001B2914" w:rsidRPr="001B2914" w:rsidRDefault="001B2914" w:rsidP="001B2914">
      <w:pPr>
        <w:ind w:left="720"/>
        <w:rPr>
          <w:sz w:val="24"/>
          <w:szCs w:val="24"/>
        </w:rPr>
      </w:pPr>
      <w:r w:rsidRPr="001B2914">
        <w:rPr>
          <w:sz w:val="24"/>
          <w:szCs w:val="24"/>
        </w:rPr>
        <w:t xml:space="preserve">    &lt;</w:t>
      </w:r>
      <w:proofErr w:type="spellStart"/>
      <w:proofErr w:type="gramStart"/>
      <w:r w:rsidRPr="001B2914">
        <w:rPr>
          <w:sz w:val="24"/>
          <w:szCs w:val="24"/>
        </w:rPr>
        <w:t>groupId</w:t>
      </w:r>
      <w:proofErr w:type="spellEnd"/>
      <w:r w:rsidRPr="001B2914">
        <w:rPr>
          <w:sz w:val="24"/>
          <w:szCs w:val="24"/>
        </w:rPr>
        <w:t>&gt;</w:t>
      </w:r>
      <w:proofErr w:type="spellStart"/>
      <w:proofErr w:type="gramEnd"/>
      <w:r w:rsidRPr="001B2914">
        <w:rPr>
          <w:sz w:val="24"/>
          <w:szCs w:val="24"/>
        </w:rPr>
        <w:t>com.amazonaws</w:t>
      </w:r>
      <w:proofErr w:type="spellEnd"/>
      <w:r w:rsidRPr="001B2914">
        <w:rPr>
          <w:sz w:val="24"/>
          <w:szCs w:val="24"/>
        </w:rPr>
        <w:t>&lt;/</w:t>
      </w:r>
      <w:proofErr w:type="spellStart"/>
      <w:r w:rsidRPr="001B2914">
        <w:rPr>
          <w:sz w:val="24"/>
          <w:szCs w:val="24"/>
        </w:rPr>
        <w:t>groupId</w:t>
      </w:r>
      <w:proofErr w:type="spellEnd"/>
      <w:r w:rsidRPr="001B2914">
        <w:rPr>
          <w:sz w:val="24"/>
          <w:szCs w:val="24"/>
        </w:rPr>
        <w:t>&gt;</w:t>
      </w:r>
    </w:p>
    <w:p w:rsidR="001B2914" w:rsidRPr="001B2914" w:rsidRDefault="001B2914" w:rsidP="001B2914">
      <w:pPr>
        <w:ind w:left="720"/>
        <w:rPr>
          <w:sz w:val="24"/>
          <w:szCs w:val="24"/>
        </w:rPr>
      </w:pPr>
      <w:r w:rsidRPr="001B2914">
        <w:rPr>
          <w:sz w:val="24"/>
          <w:szCs w:val="24"/>
        </w:rPr>
        <w:t xml:space="preserve">    &lt;</w:t>
      </w:r>
      <w:proofErr w:type="spellStart"/>
      <w:proofErr w:type="gramStart"/>
      <w:r w:rsidRPr="001B2914">
        <w:rPr>
          <w:sz w:val="24"/>
          <w:szCs w:val="24"/>
        </w:rPr>
        <w:t>artifactId</w:t>
      </w:r>
      <w:proofErr w:type="spellEnd"/>
      <w:r w:rsidRPr="001B2914">
        <w:rPr>
          <w:sz w:val="24"/>
          <w:szCs w:val="24"/>
        </w:rPr>
        <w:t>&gt;</w:t>
      </w:r>
      <w:proofErr w:type="spellStart"/>
      <w:proofErr w:type="gramEnd"/>
      <w:r w:rsidRPr="001B2914">
        <w:rPr>
          <w:sz w:val="24"/>
          <w:szCs w:val="24"/>
        </w:rPr>
        <w:t>aws</w:t>
      </w:r>
      <w:proofErr w:type="spellEnd"/>
      <w:r w:rsidRPr="001B2914">
        <w:rPr>
          <w:sz w:val="24"/>
          <w:szCs w:val="24"/>
        </w:rPr>
        <w:t>-java-</w:t>
      </w:r>
      <w:proofErr w:type="spellStart"/>
      <w:r w:rsidRPr="001B2914">
        <w:rPr>
          <w:sz w:val="24"/>
          <w:szCs w:val="24"/>
        </w:rPr>
        <w:t>sdk</w:t>
      </w:r>
      <w:proofErr w:type="spellEnd"/>
      <w:r w:rsidRPr="001B2914">
        <w:rPr>
          <w:sz w:val="24"/>
          <w:szCs w:val="24"/>
        </w:rPr>
        <w:t>&lt;/</w:t>
      </w:r>
      <w:proofErr w:type="spellStart"/>
      <w:r w:rsidRPr="001B2914">
        <w:rPr>
          <w:sz w:val="24"/>
          <w:szCs w:val="24"/>
        </w:rPr>
        <w:t>artifactId</w:t>
      </w:r>
      <w:proofErr w:type="spellEnd"/>
      <w:r w:rsidRPr="001B2914">
        <w:rPr>
          <w:sz w:val="24"/>
          <w:szCs w:val="24"/>
        </w:rPr>
        <w:t>&gt;</w:t>
      </w:r>
    </w:p>
    <w:p w:rsidR="001B2914" w:rsidRPr="001B2914" w:rsidRDefault="001B2914" w:rsidP="001B2914">
      <w:pPr>
        <w:ind w:left="720"/>
        <w:rPr>
          <w:sz w:val="24"/>
          <w:szCs w:val="24"/>
        </w:rPr>
      </w:pPr>
      <w:r w:rsidRPr="001B2914">
        <w:rPr>
          <w:sz w:val="24"/>
          <w:szCs w:val="24"/>
        </w:rPr>
        <w:t xml:space="preserve">    &lt;version&gt;1.11.163&lt;/version&gt;</w:t>
      </w:r>
    </w:p>
    <w:p w:rsidR="009D6204" w:rsidRPr="009D6204" w:rsidRDefault="001B2914" w:rsidP="006D2EFE">
      <w:pPr>
        <w:ind w:left="720"/>
        <w:rPr>
          <w:sz w:val="24"/>
          <w:szCs w:val="24"/>
        </w:rPr>
      </w:pPr>
      <w:r w:rsidRPr="001B2914">
        <w:rPr>
          <w:sz w:val="24"/>
          <w:szCs w:val="24"/>
        </w:rPr>
        <w:t>&lt;/dependency&gt;</w:t>
      </w:r>
    </w:p>
    <w:p w:rsidR="007E02E7" w:rsidRDefault="007E02E7" w:rsidP="00A56DAE">
      <w:pPr>
        <w:rPr>
          <w:b/>
          <w:sz w:val="24"/>
          <w:szCs w:val="24"/>
        </w:rPr>
      </w:pPr>
      <w:r>
        <w:rPr>
          <w:b/>
          <w:sz w:val="24"/>
          <w:szCs w:val="24"/>
        </w:rPr>
        <w:t>References:</w:t>
      </w:r>
    </w:p>
    <w:p w:rsidR="00CA7579" w:rsidRDefault="00C55AFA" w:rsidP="00CA7579">
      <w:pPr>
        <w:pStyle w:val="ListParagraph"/>
        <w:numPr>
          <w:ilvl w:val="0"/>
          <w:numId w:val="3"/>
        </w:numPr>
        <w:rPr>
          <w:sz w:val="24"/>
          <w:szCs w:val="24"/>
        </w:rPr>
      </w:pPr>
      <w:hyperlink r:id="rId25" w:history="1">
        <w:r w:rsidR="00CA7579" w:rsidRPr="00E91FAE">
          <w:rPr>
            <w:rStyle w:val="Hyperlink"/>
            <w:sz w:val="24"/>
            <w:szCs w:val="24"/>
          </w:rPr>
          <w:t>https://www.baeldung.com/aws-s3-java</w:t>
        </w:r>
      </w:hyperlink>
    </w:p>
    <w:p w:rsidR="007E02E7" w:rsidRPr="00CA7579" w:rsidRDefault="00C55AFA" w:rsidP="00CA7579">
      <w:pPr>
        <w:pStyle w:val="ListParagraph"/>
        <w:numPr>
          <w:ilvl w:val="0"/>
          <w:numId w:val="3"/>
        </w:numPr>
        <w:rPr>
          <w:sz w:val="24"/>
          <w:szCs w:val="24"/>
        </w:rPr>
      </w:pPr>
      <w:hyperlink r:id="rId26" w:anchor=":~:text=An%20Amazon%20S3%20bucket%20is,data%20and%20its%20descriptive%20metadata" w:history="1">
        <w:r w:rsidR="007E02E7" w:rsidRPr="00CA7579">
          <w:rPr>
            <w:rStyle w:val="Hyperlink"/>
            <w:sz w:val="24"/>
            <w:szCs w:val="24"/>
          </w:rPr>
          <w:t>https://searchaws.techtarget.com/definition/AWS-bucket#:~:text=An%20Amazon%20S3%20bucket%20is,data%20and%20its%20descriptive%20metadata</w:t>
        </w:r>
      </w:hyperlink>
      <w:r w:rsidR="007E02E7" w:rsidRPr="00CA7579">
        <w:rPr>
          <w:sz w:val="24"/>
          <w:szCs w:val="24"/>
        </w:rPr>
        <w:t>.</w:t>
      </w:r>
    </w:p>
    <w:p w:rsidR="004158C0" w:rsidRDefault="00C55AFA" w:rsidP="004158C0">
      <w:pPr>
        <w:pStyle w:val="ListParagraph"/>
        <w:numPr>
          <w:ilvl w:val="0"/>
          <w:numId w:val="3"/>
        </w:numPr>
        <w:rPr>
          <w:sz w:val="24"/>
          <w:szCs w:val="24"/>
        </w:rPr>
      </w:pPr>
      <w:hyperlink r:id="rId27" w:history="1">
        <w:r w:rsidR="004158C0" w:rsidRPr="00E91FAE">
          <w:rPr>
            <w:rStyle w:val="Hyperlink"/>
            <w:sz w:val="24"/>
            <w:szCs w:val="24"/>
          </w:rPr>
          <w:t>https://aws.amazon.com/s3/pricing/</w:t>
        </w:r>
      </w:hyperlink>
    </w:p>
    <w:p w:rsidR="004158C0" w:rsidRPr="00274432" w:rsidRDefault="00C55AFA" w:rsidP="004158C0">
      <w:pPr>
        <w:pStyle w:val="ListParagraph"/>
        <w:numPr>
          <w:ilvl w:val="0"/>
          <w:numId w:val="3"/>
        </w:numPr>
        <w:rPr>
          <w:rStyle w:val="Hyperlink"/>
          <w:color w:val="auto"/>
          <w:sz w:val="24"/>
          <w:szCs w:val="24"/>
          <w:u w:val="none"/>
        </w:rPr>
      </w:pPr>
      <w:hyperlink r:id="rId28" w:anchor="/createCalculator" w:history="1">
        <w:r w:rsidR="004158C0" w:rsidRPr="00E91FAE">
          <w:rPr>
            <w:rStyle w:val="Hyperlink"/>
            <w:sz w:val="24"/>
            <w:szCs w:val="24"/>
          </w:rPr>
          <w:t>https://calculator.aws/#/createCalculator</w:t>
        </w:r>
      </w:hyperlink>
    </w:p>
    <w:p w:rsidR="00274432" w:rsidRDefault="00C55AFA" w:rsidP="00274432">
      <w:pPr>
        <w:pStyle w:val="ListParagraph"/>
        <w:numPr>
          <w:ilvl w:val="0"/>
          <w:numId w:val="3"/>
        </w:numPr>
        <w:rPr>
          <w:sz w:val="24"/>
          <w:szCs w:val="24"/>
        </w:rPr>
      </w:pPr>
      <w:hyperlink r:id="rId29" w:history="1">
        <w:r w:rsidR="00274432" w:rsidRPr="00F5551E">
          <w:rPr>
            <w:rStyle w:val="Hyperlink"/>
            <w:sz w:val="24"/>
            <w:szCs w:val="24"/>
          </w:rPr>
          <w:t>https://docs.aws.amazon.com/AmazonS3/latest/user-guide/using-folders.html</w:t>
        </w:r>
      </w:hyperlink>
    </w:p>
    <w:p w:rsidR="004158C0" w:rsidRPr="00274432" w:rsidRDefault="00C55AFA" w:rsidP="00274432">
      <w:pPr>
        <w:pStyle w:val="ListParagraph"/>
        <w:numPr>
          <w:ilvl w:val="0"/>
          <w:numId w:val="3"/>
        </w:numPr>
        <w:rPr>
          <w:sz w:val="24"/>
          <w:szCs w:val="24"/>
        </w:rPr>
      </w:pPr>
      <w:hyperlink r:id="rId30" w:history="1">
        <w:r w:rsidR="004158C0" w:rsidRPr="00274432">
          <w:rPr>
            <w:rStyle w:val="Hyperlink"/>
            <w:sz w:val="24"/>
            <w:szCs w:val="24"/>
          </w:rPr>
          <w:t>https://docs.aws.amazon.com/AmazonS3/latest/user-guide/create-bucket.html</w:t>
        </w:r>
      </w:hyperlink>
    </w:p>
    <w:p w:rsidR="00C04385" w:rsidRDefault="00C55AFA" w:rsidP="00C04385">
      <w:pPr>
        <w:pStyle w:val="ListParagraph"/>
        <w:numPr>
          <w:ilvl w:val="0"/>
          <w:numId w:val="3"/>
        </w:numPr>
        <w:rPr>
          <w:sz w:val="24"/>
          <w:szCs w:val="24"/>
        </w:rPr>
      </w:pPr>
      <w:hyperlink r:id="rId31" w:history="1">
        <w:r w:rsidR="00C04385" w:rsidRPr="00E91FAE">
          <w:rPr>
            <w:rStyle w:val="Hyperlink"/>
            <w:sz w:val="24"/>
            <w:szCs w:val="24"/>
          </w:rPr>
          <w:t>https://docs.aws.amazon.com/AmazonS3/latest/dev/uploadobjusingmpu.html</w:t>
        </w:r>
      </w:hyperlink>
    </w:p>
    <w:p w:rsidR="004158C0" w:rsidRPr="00C04385" w:rsidRDefault="00C55AFA" w:rsidP="00C04385">
      <w:pPr>
        <w:pStyle w:val="ListParagraph"/>
        <w:numPr>
          <w:ilvl w:val="0"/>
          <w:numId w:val="3"/>
        </w:numPr>
        <w:rPr>
          <w:sz w:val="24"/>
          <w:szCs w:val="24"/>
        </w:rPr>
      </w:pPr>
      <w:hyperlink r:id="rId32" w:history="1">
        <w:r w:rsidR="004158C0" w:rsidRPr="00C04385">
          <w:rPr>
            <w:rStyle w:val="Hyperlink"/>
            <w:sz w:val="24"/>
            <w:szCs w:val="24"/>
          </w:rPr>
          <w:t>https://docs.aws.amazon.com/AmazonS3/latest/dev/llJavaUploadFile.html</w:t>
        </w:r>
      </w:hyperlink>
    </w:p>
    <w:p w:rsidR="006E27D2" w:rsidRDefault="00C55AFA" w:rsidP="006E27D2">
      <w:pPr>
        <w:pStyle w:val="ListParagraph"/>
        <w:numPr>
          <w:ilvl w:val="0"/>
          <w:numId w:val="3"/>
        </w:numPr>
        <w:rPr>
          <w:sz w:val="24"/>
          <w:szCs w:val="24"/>
        </w:rPr>
      </w:pPr>
      <w:hyperlink r:id="rId33" w:history="1">
        <w:r w:rsidR="006E27D2" w:rsidRPr="00E91FAE">
          <w:rPr>
            <w:rStyle w:val="Hyperlink"/>
            <w:sz w:val="24"/>
            <w:szCs w:val="24"/>
          </w:rPr>
          <w:t>https://docs.aws.amazon.com/AmazonS3/latest/dev/uploadobjusingmpu.html</w:t>
        </w:r>
      </w:hyperlink>
    </w:p>
    <w:p w:rsidR="006E27D2" w:rsidRPr="00313464" w:rsidRDefault="00C55AFA" w:rsidP="007610D2">
      <w:pPr>
        <w:pStyle w:val="ListParagraph"/>
        <w:numPr>
          <w:ilvl w:val="0"/>
          <w:numId w:val="3"/>
        </w:numPr>
        <w:rPr>
          <w:rStyle w:val="Hyperlink"/>
          <w:color w:val="auto"/>
          <w:sz w:val="24"/>
          <w:szCs w:val="24"/>
          <w:u w:val="none"/>
        </w:rPr>
      </w:pPr>
      <w:hyperlink r:id="rId34" w:history="1">
        <w:r w:rsidR="007610D2" w:rsidRPr="00E91FAE">
          <w:rPr>
            <w:rStyle w:val="Hyperlink"/>
            <w:sz w:val="24"/>
            <w:szCs w:val="24"/>
          </w:rPr>
          <w:t>https://docs.aws.amazon.com/AmazonS3/latest/dev/RetrievingObjectUsingJava.html</w:t>
        </w:r>
      </w:hyperlink>
    </w:p>
    <w:p w:rsidR="00313464" w:rsidRPr="00082832" w:rsidRDefault="00C55AFA" w:rsidP="00313464">
      <w:pPr>
        <w:pStyle w:val="ListParagraph"/>
        <w:numPr>
          <w:ilvl w:val="0"/>
          <w:numId w:val="3"/>
        </w:numPr>
        <w:rPr>
          <w:rStyle w:val="Hyperlink"/>
          <w:color w:val="auto"/>
          <w:sz w:val="24"/>
          <w:szCs w:val="24"/>
          <w:u w:val="none"/>
        </w:rPr>
      </w:pPr>
      <w:hyperlink r:id="rId35" w:history="1">
        <w:r w:rsidR="00313464" w:rsidRPr="00F5551E">
          <w:rPr>
            <w:rStyle w:val="Hyperlink"/>
            <w:sz w:val="24"/>
            <w:szCs w:val="24"/>
          </w:rPr>
          <w:t>https://medium.com/oril/uploading-files-to-aws-s3-bucket-using-spring-boot-483fcb6f8646</w:t>
        </w:r>
      </w:hyperlink>
    </w:p>
    <w:p w:rsidR="00082832" w:rsidRDefault="00082832" w:rsidP="00082832">
      <w:pPr>
        <w:pStyle w:val="ListParagraph"/>
        <w:numPr>
          <w:ilvl w:val="0"/>
          <w:numId w:val="3"/>
        </w:numPr>
        <w:rPr>
          <w:sz w:val="24"/>
          <w:szCs w:val="24"/>
        </w:rPr>
      </w:pPr>
      <w:hyperlink r:id="rId36" w:history="1">
        <w:r w:rsidRPr="00BE09BA">
          <w:rPr>
            <w:rStyle w:val="Hyperlink"/>
            <w:sz w:val="24"/>
            <w:szCs w:val="24"/>
          </w:rPr>
          <w:t>https://docs.aws.amazon.com/AmazonS3/latest/API/API_PutObject.html</w:t>
        </w:r>
      </w:hyperlink>
    </w:p>
    <w:p w:rsidR="00082832" w:rsidRDefault="00082832" w:rsidP="00082832">
      <w:pPr>
        <w:pStyle w:val="ListParagraph"/>
        <w:rPr>
          <w:sz w:val="24"/>
          <w:szCs w:val="24"/>
        </w:rPr>
      </w:pPr>
    </w:p>
    <w:p w:rsidR="00082832" w:rsidRDefault="00082832" w:rsidP="00082832">
      <w:pPr>
        <w:pStyle w:val="ListParagraph"/>
        <w:rPr>
          <w:sz w:val="24"/>
          <w:szCs w:val="24"/>
        </w:rPr>
      </w:pPr>
    </w:p>
    <w:p w:rsidR="00082832" w:rsidRDefault="00082832" w:rsidP="00082832">
      <w:pPr>
        <w:pStyle w:val="ListParagraph"/>
        <w:rPr>
          <w:sz w:val="24"/>
          <w:szCs w:val="24"/>
        </w:rPr>
      </w:pPr>
    </w:p>
    <w:p w:rsidR="00313464" w:rsidRDefault="00313464" w:rsidP="00313464">
      <w:pPr>
        <w:pStyle w:val="ListParagraph"/>
        <w:rPr>
          <w:sz w:val="24"/>
          <w:szCs w:val="24"/>
        </w:rPr>
      </w:pPr>
    </w:p>
    <w:p w:rsidR="00A05B1D" w:rsidRPr="00A56DAE" w:rsidRDefault="006D2EFE" w:rsidP="006D2EFE">
      <w:pPr>
        <w:ind w:left="3600" w:firstLine="720"/>
        <w:rPr>
          <w:b/>
          <w:sz w:val="24"/>
          <w:szCs w:val="24"/>
        </w:rPr>
      </w:pPr>
      <w:r>
        <w:rPr>
          <w:sz w:val="24"/>
          <w:szCs w:val="24"/>
        </w:rPr>
        <w:t xml:space="preserve">      </w:t>
      </w:r>
      <w:r w:rsidR="00A05B1D">
        <w:rPr>
          <w:b/>
          <w:sz w:val="24"/>
          <w:szCs w:val="24"/>
        </w:rPr>
        <w:t xml:space="preserve">Designed </w:t>
      </w:r>
      <w:r w:rsidR="0071379B">
        <w:rPr>
          <w:b/>
          <w:sz w:val="24"/>
          <w:szCs w:val="24"/>
        </w:rPr>
        <w:t>by: Anand Nandeshwar</w:t>
      </w:r>
      <w:r w:rsidR="007610D2">
        <w:rPr>
          <w:b/>
          <w:sz w:val="24"/>
          <w:szCs w:val="24"/>
        </w:rPr>
        <w:t xml:space="preserve"> </w:t>
      </w:r>
      <w:r w:rsidR="0071379B">
        <w:rPr>
          <w:b/>
          <w:sz w:val="24"/>
          <w:szCs w:val="24"/>
        </w:rPr>
        <w:t>(21-10</w:t>
      </w:r>
      <w:r w:rsidR="00A05B1D">
        <w:rPr>
          <w:b/>
          <w:sz w:val="24"/>
          <w:szCs w:val="24"/>
        </w:rPr>
        <w:t xml:space="preserve">-2020) </w:t>
      </w:r>
    </w:p>
    <w:sectPr w:rsidR="00A05B1D" w:rsidRPr="00A56DAE">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AFA" w:rsidRDefault="00C55AFA" w:rsidP="00A56DAE">
      <w:pPr>
        <w:spacing w:after="0" w:line="240" w:lineRule="auto"/>
      </w:pPr>
      <w:r>
        <w:separator/>
      </w:r>
    </w:p>
  </w:endnote>
  <w:endnote w:type="continuationSeparator" w:id="0">
    <w:p w:rsidR="00C55AFA" w:rsidRDefault="00C55AFA" w:rsidP="00A56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5B9" w:rsidRDefault="00D105B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Provided by </w:t>
    </w:r>
    <w:proofErr w:type="spellStart"/>
    <w:r w:rsidRPr="00D105B9">
      <w:rPr>
        <w:rFonts w:asciiTheme="majorHAnsi" w:hAnsiTheme="majorHAnsi" w:cs="Arial"/>
        <w:shd w:val="clear" w:color="auto" w:fill="FFFFFF"/>
      </w:rPr>
      <w:t>Paysquare</w:t>
    </w:r>
    <w:proofErr w:type="spellEnd"/>
    <w:r w:rsidRPr="00D105B9">
      <w:rPr>
        <w:rFonts w:asciiTheme="majorHAnsi" w:hAnsiTheme="majorHAnsi" w:cs="Arial"/>
        <w:shd w:val="clear" w:color="auto" w:fill="FFFFFF"/>
      </w:rPr>
      <w:t xml:space="preserve"> Consultancy Limited</w:t>
    </w:r>
    <w:r w:rsidRPr="00D105B9">
      <w:rPr>
        <w:rFonts w:asciiTheme="majorHAnsi" w:eastAsiaTheme="majorEastAsia" w:hAnsiTheme="majorHAnsi" w:cstheme="majorBidi"/>
      </w:rPr>
      <w: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F5AB3" w:rsidRPr="004F5AB3">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D105B9" w:rsidRDefault="00D105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AFA" w:rsidRDefault="00C55AFA" w:rsidP="00A56DAE">
      <w:pPr>
        <w:spacing w:after="0" w:line="240" w:lineRule="auto"/>
      </w:pPr>
      <w:r>
        <w:separator/>
      </w:r>
    </w:p>
  </w:footnote>
  <w:footnote w:type="continuationSeparator" w:id="0">
    <w:p w:rsidR="00C55AFA" w:rsidRDefault="00C55AFA" w:rsidP="00A56D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5B9" w:rsidRDefault="00D105B9" w:rsidP="00D105B9">
    <w:pPr>
      <w:pStyle w:val="Header"/>
      <w:pBdr>
        <w:bottom w:val="thickThinSmallGap" w:sz="24" w:space="1" w:color="622423" w:themeColor="accent2" w:themeShade="7F"/>
      </w:pBdr>
      <w:rPr>
        <w:rFonts w:asciiTheme="majorHAnsi" w:eastAsiaTheme="majorEastAsia" w:hAnsiTheme="majorHAnsi" w:cstheme="majorBidi"/>
        <w:sz w:val="32"/>
        <w:szCs w:val="32"/>
      </w:rPr>
    </w:pPr>
    <w:r>
      <w:rPr>
        <w:noProof/>
      </w:rPr>
      <w:drawing>
        <wp:inline distT="0" distB="0" distL="0" distR="0" wp14:anchorId="64A8FA5B" wp14:editId="4199569E">
          <wp:extent cx="133350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aysquare.png"/>
                  <pic:cNvPicPr/>
                </pic:nvPicPr>
                <pic:blipFill>
                  <a:blip r:embed="rId1">
                    <a:extLst>
                      <a:ext uri="{28A0092B-C50C-407E-A947-70E740481C1C}">
                        <a14:useLocalDpi xmlns:a14="http://schemas.microsoft.com/office/drawing/2010/main" val="0"/>
                      </a:ext>
                    </a:extLst>
                  </a:blip>
                  <a:stretch>
                    <a:fillRect/>
                  </a:stretch>
                </pic:blipFill>
                <pic:spPr>
                  <a:xfrm>
                    <a:off x="0" y="0"/>
                    <a:ext cx="1333500" cy="628650"/>
                  </a:xfrm>
                  <a:prstGeom prst="rect">
                    <a:avLst/>
                  </a:prstGeom>
                </pic:spPr>
              </pic:pic>
            </a:graphicData>
          </a:graphic>
        </wp:inline>
      </w:drawing>
    </w:r>
    <w:r w:rsidR="00B07B5C">
      <w:rPr>
        <w:rFonts w:asciiTheme="majorHAnsi" w:eastAsiaTheme="majorEastAsia" w:hAnsiTheme="majorHAnsi" w:cstheme="majorBidi"/>
        <w:sz w:val="32"/>
        <w:szCs w:val="32"/>
      </w:rPr>
      <w:t xml:space="preserve">            </w:t>
    </w:r>
    <w:r w:rsidR="00A345AF">
      <w:rPr>
        <w:rFonts w:asciiTheme="majorHAnsi" w:eastAsiaTheme="majorEastAsia" w:hAnsiTheme="majorHAnsi" w:cstheme="majorBidi"/>
        <w:sz w:val="32"/>
        <w:szCs w:val="32"/>
      </w:rPr>
      <w:t xml:space="preserve">                           </w:t>
    </w:r>
    <w:r w:rsidR="00B07B5C">
      <w:rPr>
        <w:rFonts w:asciiTheme="majorHAnsi" w:eastAsiaTheme="majorEastAsia" w:hAnsiTheme="majorHAnsi" w:cstheme="majorBidi"/>
        <w:sz w:val="32"/>
        <w:szCs w:val="32"/>
      </w:rPr>
      <w:t xml:space="preserve"> </w:t>
    </w:r>
    <w:r w:rsidR="00A345AF">
      <w:rPr>
        <w:rFonts w:asciiTheme="majorHAnsi" w:eastAsiaTheme="majorEastAsia" w:hAnsiTheme="majorHAnsi" w:cstheme="majorBidi"/>
        <w:sz w:val="32"/>
        <w:szCs w:val="32"/>
      </w:rPr>
      <w:t xml:space="preserve">   </w:t>
    </w:r>
    <w:r w:rsidR="007E02E7">
      <w:rPr>
        <w:rFonts w:asciiTheme="majorHAnsi" w:eastAsiaTheme="majorEastAsia" w:hAnsiTheme="majorHAnsi" w:cstheme="majorBidi"/>
        <w:sz w:val="32"/>
        <w:szCs w:val="32"/>
      </w:rPr>
      <w:t>AWS-S3-File</w:t>
    </w:r>
    <w:r w:rsidR="00B07B5C">
      <w:rPr>
        <w:rFonts w:asciiTheme="majorHAnsi" w:eastAsiaTheme="majorEastAsia" w:hAnsiTheme="majorHAnsi" w:cstheme="majorBidi"/>
        <w:sz w:val="32"/>
        <w:szCs w:val="32"/>
      </w:rPr>
      <w:t xml:space="preserve"> </w:t>
    </w:r>
    <w:r w:rsidR="007E02E7">
      <w:rPr>
        <w:rFonts w:asciiTheme="majorHAnsi" w:eastAsiaTheme="majorEastAsia" w:hAnsiTheme="majorHAnsi" w:cstheme="majorBidi"/>
        <w:sz w:val="32"/>
        <w:szCs w:val="32"/>
      </w:rPr>
      <w:t>Upload</w:t>
    </w:r>
    <w:r w:rsidR="00A345AF">
      <w:rPr>
        <w:rFonts w:asciiTheme="majorHAnsi" w:eastAsiaTheme="majorEastAsia" w:hAnsiTheme="majorHAnsi" w:cstheme="majorBidi"/>
        <w:sz w:val="32"/>
        <w:szCs w:val="32"/>
      </w:rPr>
      <w:t xml:space="preserve"> Download</w:t>
    </w:r>
    <w:r w:rsidR="00B07B5C">
      <w:rPr>
        <w:rFonts w:asciiTheme="majorHAnsi" w:eastAsiaTheme="majorEastAsia" w:hAnsiTheme="majorHAnsi" w:cstheme="majorBidi"/>
        <w:sz w:val="32"/>
        <w:szCs w:val="32"/>
      </w:rPr>
      <w:t xml:space="preserve">                                   </w:t>
    </w:r>
  </w:p>
  <w:p w:rsidR="00A56DAE" w:rsidRDefault="00A56D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5206F"/>
    <w:multiLevelType w:val="multilevel"/>
    <w:tmpl w:val="D7DC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B85A83"/>
    <w:multiLevelType w:val="hybridMultilevel"/>
    <w:tmpl w:val="84343F26"/>
    <w:lvl w:ilvl="0" w:tplc="FE6AD6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92E53"/>
    <w:multiLevelType w:val="hybridMultilevel"/>
    <w:tmpl w:val="E3642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325966"/>
    <w:multiLevelType w:val="hybridMultilevel"/>
    <w:tmpl w:val="D1A2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6F0A98"/>
    <w:multiLevelType w:val="hybridMultilevel"/>
    <w:tmpl w:val="5516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1D485A"/>
    <w:multiLevelType w:val="hybridMultilevel"/>
    <w:tmpl w:val="C60A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3D00E1"/>
    <w:multiLevelType w:val="hybridMultilevel"/>
    <w:tmpl w:val="BF14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0642B2"/>
    <w:multiLevelType w:val="hybridMultilevel"/>
    <w:tmpl w:val="E780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7A6C63"/>
    <w:multiLevelType w:val="hybridMultilevel"/>
    <w:tmpl w:val="B12E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734CBE"/>
    <w:multiLevelType w:val="hybridMultilevel"/>
    <w:tmpl w:val="032A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D14026"/>
    <w:multiLevelType w:val="hybridMultilevel"/>
    <w:tmpl w:val="019C4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D96393"/>
    <w:multiLevelType w:val="hybridMultilevel"/>
    <w:tmpl w:val="7460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5B6EA0"/>
    <w:multiLevelType w:val="hybridMultilevel"/>
    <w:tmpl w:val="861093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8"/>
  </w:num>
  <w:num w:numId="3">
    <w:abstractNumId w:val="10"/>
  </w:num>
  <w:num w:numId="4">
    <w:abstractNumId w:val="11"/>
  </w:num>
  <w:num w:numId="5">
    <w:abstractNumId w:val="9"/>
  </w:num>
  <w:num w:numId="6">
    <w:abstractNumId w:val="7"/>
  </w:num>
  <w:num w:numId="7">
    <w:abstractNumId w:val="4"/>
  </w:num>
  <w:num w:numId="8">
    <w:abstractNumId w:val="6"/>
  </w:num>
  <w:num w:numId="9">
    <w:abstractNumId w:val="5"/>
  </w:num>
  <w:num w:numId="10">
    <w:abstractNumId w:val="12"/>
  </w:num>
  <w:num w:numId="11">
    <w:abstractNumId w:val="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DAE"/>
    <w:rsid w:val="0006664F"/>
    <w:rsid w:val="00082832"/>
    <w:rsid w:val="000C4AD5"/>
    <w:rsid w:val="00103572"/>
    <w:rsid w:val="00177652"/>
    <w:rsid w:val="001A6E66"/>
    <w:rsid w:val="001B2914"/>
    <w:rsid w:val="002702A9"/>
    <w:rsid w:val="00274432"/>
    <w:rsid w:val="00313464"/>
    <w:rsid w:val="0032155F"/>
    <w:rsid w:val="003E0A16"/>
    <w:rsid w:val="004158C0"/>
    <w:rsid w:val="00432722"/>
    <w:rsid w:val="004944A1"/>
    <w:rsid w:val="004F5AB3"/>
    <w:rsid w:val="0051388C"/>
    <w:rsid w:val="006D2EFE"/>
    <w:rsid w:val="006E27D2"/>
    <w:rsid w:val="0071379B"/>
    <w:rsid w:val="007610D2"/>
    <w:rsid w:val="007E02E7"/>
    <w:rsid w:val="00834968"/>
    <w:rsid w:val="00865C70"/>
    <w:rsid w:val="00870C05"/>
    <w:rsid w:val="00900C2C"/>
    <w:rsid w:val="00952841"/>
    <w:rsid w:val="009D6204"/>
    <w:rsid w:val="00A05B1D"/>
    <w:rsid w:val="00A345AF"/>
    <w:rsid w:val="00A56DAE"/>
    <w:rsid w:val="00A6754D"/>
    <w:rsid w:val="00B07B5C"/>
    <w:rsid w:val="00B15BB2"/>
    <w:rsid w:val="00B347D8"/>
    <w:rsid w:val="00B36EBD"/>
    <w:rsid w:val="00B91FFF"/>
    <w:rsid w:val="00BE2C89"/>
    <w:rsid w:val="00C04385"/>
    <w:rsid w:val="00C55AFA"/>
    <w:rsid w:val="00C95FDE"/>
    <w:rsid w:val="00CA7579"/>
    <w:rsid w:val="00D105B9"/>
    <w:rsid w:val="00D819A6"/>
    <w:rsid w:val="00F45975"/>
    <w:rsid w:val="00FF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0C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70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776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DAE"/>
  </w:style>
  <w:style w:type="paragraph" w:styleId="Footer">
    <w:name w:val="footer"/>
    <w:basedOn w:val="Normal"/>
    <w:link w:val="FooterChar"/>
    <w:uiPriority w:val="99"/>
    <w:unhideWhenUsed/>
    <w:rsid w:val="00A56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DAE"/>
  </w:style>
  <w:style w:type="paragraph" w:styleId="BalloonText">
    <w:name w:val="Balloon Text"/>
    <w:basedOn w:val="Normal"/>
    <w:link w:val="BalloonTextChar"/>
    <w:uiPriority w:val="99"/>
    <w:semiHidden/>
    <w:unhideWhenUsed/>
    <w:rsid w:val="00A5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DAE"/>
    <w:rPr>
      <w:rFonts w:ascii="Tahoma" w:hAnsi="Tahoma" w:cs="Tahoma"/>
      <w:sz w:val="16"/>
      <w:szCs w:val="16"/>
    </w:rPr>
  </w:style>
  <w:style w:type="character" w:styleId="Hyperlink">
    <w:name w:val="Hyperlink"/>
    <w:basedOn w:val="DefaultParagraphFont"/>
    <w:uiPriority w:val="99"/>
    <w:unhideWhenUsed/>
    <w:rsid w:val="00900C2C"/>
    <w:rPr>
      <w:color w:val="0000FF"/>
      <w:u w:val="single"/>
    </w:rPr>
  </w:style>
  <w:style w:type="paragraph" w:styleId="ListParagraph">
    <w:name w:val="List Paragraph"/>
    <w:basedOn w:val="Normal"/>
    <w:uiPriority w:val="34"/>
    <w:qFormat/>
    <w:rsid w:val="00900C2C"/>
    <w:pPr>
      <w:ind w:left="720"/>
      <w:contextualSpacing/>
    </w:pPr>
  </w:style>
  <w:style w:type="paragraph" w:styleId="NormalWeb">
    <w:name w:val="Normal (Web)"/>
    <w:basedOn w:val="Normal"/>
    <w:uiPriority w:val="99"/>
    <w:unhideWhenUsed/>
    <w:rsid w:val="00BE2C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2C89"/>
    <w:rPr>
      <w:b/>
      <w:bCs/>
    </w:rPr>
  </w:style>
  <w:style w:type="character" w:styleId="Emphasis">
    <w:name w:val="Emphasis"/>
    <w:basedOn w:val="DefaultParagraphFont"/>
    <w:uiPriority w:val="20"/>
    <w:qFormat/>
    <w:rsid w:val="000C4AD5"/>
    <w:rPr>
      <w:i/>
      <w:iCs/>
    </w:rPr>
  </w:style>
  <w:style w:type="character" w:customStyle="1" w:styleId="Heading1Char">
    <w:name w:val="Heading 1 Char"/>
    <w:basedOn w:val="DefaultParagraphFont"/>
    <w:link w:val="Heading1"/>
    <w:uiPriority w:val="9"/>
    <w:rsid w:val="00870C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0C0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952841"/>
    <w:rPr>
      <w:color w:val="800080" w:themeColor="followedHyperlink"/>
      <w:u w:val="single"/>
    </w:rPr>
  </w:style>
  <w:style w:type="character" w:customStyle="1" w:styleId="Heading3Char">
    <w:name w:val="Heading 3 Char"/>
    <w:basedOn w:val="DefaultParagraphFont"/>
    <w:link w:val="Heading3"/>
    <w:uiPriority w:val="9"/>
    <w:semiHidden/>
    <w:rsid w:val="00177652"/>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6E27D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0C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70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776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DAE"/>
  </w:style>
  <w:style w:type="paragraph" w:styleId="Footer">
    <w:name w:val="footer"/>
    <w:basedOn w:val="Normal"/>
    <w:link w:val="FooterChar"/>
    <w:uiPriority w:val="99"/>
    <w:unhideWhenUsed/>
    <w:rsid w:val="00A56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DAE"/>
  </w:style>
  <w:style w:type="paragraph" w:styleId="BalloonText">
    <w:name w:val="Balloon Text"/>
    <w:basedOn w:val="Normal"/>
    <w:link w:val="BalloonTextChar"/>
    <w:uiPriority w:val="99"/>
    <w:semiHidden/>
    <w:unhideWhenUsed/>
    <w:rsid w:val="00A5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DAE"/>
    <w:rPr>
      <w:rFonts w:ascii="Tahoma" w:hAnsi="Tahoma" w:cs="Tahoma"/>
      <w:sz w:val="16"/>
      <w:szCs w:val="16"/>
    </w:rPr>
  </w:style>
  <w:style w:type="character" w:styleId="Hyperlink">
    <w:name w:val="Hyperlink"/>
    <w:basedOn w:val="DefaultParagraphFont"/>
    <w:uiPriority w:val="99"/>
    <w:unhideWhenUsed/>
    <w:rsid w:val="00900C2C"/>
    <w:rPr>
      <w:color w:val="0000FF"/>
      <w:u w:val="single"/>
    </w:rPr>
  </w:style>
  <w:style w:type="paragraph" w:styleId="ListParagraph">
    <w:name w:val="List Paragraph"/>
    <w:basedOn w:val="Normal"/>
    <w:uiPriority w:val="34"/>
    <w:qFormat/>
    <w:rsid w:val="00900C2C"/>
    <w:pPr>
      <w:ind w:left="720"/>
      <w:contextualSpacing/>
    </w:pPr>
  </w:style>
  <w:style w:type="paragraph" w:styleId="NormalWeb">
    <w:name w:val="Normal (Web)"/>
    <w:basedOn w:val="Normal"/>
    <w:uiPriority w:val="99"/>
    <w:unhideWhenUsed/>
    <w:rsid w:val="00BE2C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2C89"/>
    <w:rPr>
      <w:b/>
      <w:bCs/>
    </w:rPr>
  </w:style>
  <w:style w:type="character" w:styleId="Emphasis">
    <w:name w:val="Emphasis"/>
    <w:basedOn w:val="DefaultParagraphFont"/>
    <w:uiPriority w:val="20"/>
    <w:qFormat/>
    <w:rsid w:val="000C4AD5"/>
    <w:rPr>
      <w:i/>
      <w:iCs/>
    </w:rPr>
  </w:style>
  <w:style w:type="character" w:customStyle="1" w:styleId="Heading1Char">
    <w:name w:val="Heading 1 Char"/>
    <w:basedOn w:val="DefaultParagraphFont"/>
    <w:link w:val="Heading1"/>
    <w:uiPriority w:val="9"/>
    <w:rsid w:val="00870C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0C0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952841"/>
    <w:rPr>
      <w:color w:val="800080" w:themeColor="followedHyperlink"/>
      <w:u w:val="single"/>
    </w:rPr>
  </w:style>
  <w:style w:type="character" w:customStyle="1" w:styleId="Heading3Char">
    <w:name w:val="Heading 3 Char"/>
    <w:basedOn w:val="DefaultParagraphFont"/>
    <w:link w:val="Heading3"/>
    <w:uiPriority w:val="9"/>
    <w:semiHidden/>
    <w:rsid w:val="00177652"/>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6E27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92448">
      <w:bodyDiv w:val="1"/>
      <w:marLeft w:val="0"/>
      <w:marRight w:val="0"/>
      <w:marTop w:val="0"/>
      <w:marBottom w:val="0"/>
      <w:divBdr>
        <w:top w:val="none" w:sz="0" w:space="0" w:color="auto"/>
        <w:left w:val="none" w:sz="0" w:space="0" w:color="auto"/>
        <w:bottom w:val="none" w:sz="0" w:space="0" w:color="auto"/>
        <w:right w:val="none" w:sz="0" w:space="0" w:color="auto"/>
      </w:divBdr>
    </w:div>
    <w:div w:id="595099011">
      <w:bodyDiv w:val="1"/>
      <w:marLeft w:val="0"/>
      <w:marRight w:val="0"/>
      <w:marTop w:val="0"/>
      <w:marBottom w:val="0"/>
      <w:divBdr>
        <w:top w:val="none" w:sz="0" w:space="0" w:color="auto"/>
        <w:left w:val="none" w:sz="0" w:space="0" w:color="auto"/>
        <w:bottom w:val="none" w:sz="0" w:space="0" w:color="auto"/>
        <w:right w:val="none" w:sz="0" w:space="0" w:color="auto"/>
      </w:divBdr>
    </w:div>
    <w:div w:id="1646355915">
      <w:bodyDiv w:val="1"/>
      <w:marLeft w:val="0"/>
      <w:marRight w:val="0"/>
      <w:marTop w:val="0"/>
      <w:marBottom w:val="0"/>
      <w:divBdr>
        <w:top w:val="none" w:sz="0" w:space="0" w:color="auto"/>
        <w:left w:val="none" w:sz="0" w:space="0" w:color="auto"/>
        <w:bottom w:val="none" w:sz="0" w:space="0" w:color="auto"/>
        <w:right w:val="none" w:sz="0" w:space="0" w:color="auto"/>
      </w:divBdr>
    </w:div>
    <w:div w:id="1712611025">
      <w:bodyDiv w:val="1"/>
      <w:marLeft w:val="0"/>
      <w:marRight w:val="0"/>
      <w:marTop w:val="0"/>
      <w:marBottom w:val="0"/>
      <w:divBdr>
        <w:top w:val="none" w:sz="0" w:space="0" w:color="auto"/>
        <w:left w:val="none" w:sz="0" w:space="0" w:color="auto"/>
        <w:bottom w:val="none" w:sz="0" w:space="0" w:color="auto"/>
        <w:right w:val="none" w:sz="0" w:space="0" w:color="auto"/>
      </w:divBdr>
    </w:div>
    <w:div w:id="190513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searchaws.techtarget.com/definition/AWS-bucket" TargetMode="External"/><Relationship Id="rId39" Type="http://schemas.openxmlformats.org/officeDocument/2006/relationships/fontTable" Target="fontTable.xml"/><Relationship Id="rId21" Type="http://schemas.openxmlformats.org/officeDocument/2006/relationships/hyperlink" Target="https://docs.aws.amazon.com/sdk-for-java/v1/developer-guide/examples-s3-objects.html" TargetMode="External"/><Relationship Id="rId34" Type="http://schemas.openxmlformats.org/officeDocument/2006/relationships/hyperlink" Target="https://docs.aws.amazon.com/AmazonS3/latest/dev/RetrievingObjectUsingJava.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cs.aws.amazon.com/AmazonS3/latest/user-guide/create-bucket.html" TargetMode="External"/><Relationship Id="rId25" Type="http://schemas.openxmlformats.org/officeDocument/2006/relationships/hyperlink" Target="https://www.baeldung.com/aws-s3-java" TargetMode="External"/><Relationship Id="rId33" Type="http://schemas.openxmlformats.org/officeDocument/2006/relationships/hyperlink" Target="https://docs.aws.amazon.com/AmazonS3/latest/dev/uploadobjusingmpu.html"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aws.amazon.com/general/latest/gr/aws_service_limits.html" TargetMode="External"/><Relationship Id="rId20" Type="http://schemas.openxmlformats.org/officeDocument/2006/relationships/hyperlink" Target="https://docs.aws.amazon.com/AmazonS3/latest/dev/llJavaUploadFile.html" TargetMode="External"/><Relationship Id="rId29" Type="http://schemas.openxmlformats.org/officeDocument/2006/relationships/hyperlink" Target="https://docs.aws.amazon.com/AmazonS3/latest/user-guide/using-folder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ws.amazon.com/s3/pricing/" TargetMode="External"/><Relationship Id="rId24" Type="http://schemas.openxmlformats.org/officeDocument/2006/relationships/hyperlink" Target="https://docs.aws.amazon.com/AmazonS3/latest/dev/RetrievingObjectUsingJava.html" TargetMode="External"/><Relationship Id="rId32" Type="http://schemas.openxmlformats.org/officeDocument/2006/relationships/hyperlink" Target="https://docs.aws.amazon.com/AmazonS3/latest/dev/llJavaUploadFile.html"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cs.aws.amazon.com/AmazonS3/latest/dev/acl-using-rest-api.html" TargetMode="External"/><Relationship Id="rId28" Type="http://schemas.openxmlformats.org/officeDocument/2006/relationships/hyperlink" Target="https://calculator.aws/" TargetMode="External"/><Relationship Id="rId36" Type="http://schemas.openxmlformats.org/officeDocument/2006/relationships/hyperlink" Target="https://docs.aws.amazon.com/AmazonS3/latest/API/API_PutObject.html" TargetMode="External"/><Relationship Id="rId10" Type="http://schemas.openxmlformats.org/officeDocument/2006/relationships/hyperlink" Target="https://searchaws.techtarget.com/definition/Amazon-Web-Services-AWS-Identity-and-Access-Management-IAM" TargetMode="External"/><Relationship Id="rId19" Type="http://schemas.openxmlformats.org/officeDocument/2006/relationships/hyperlink" Target="http://aws.amazon.com/blogs/aws/amazon-s3-multipart-upload/" TargetMode="External"/><Relationship Id="rId31" Type="http://schemas.openxmlformats.org/officeDocument/2006/relationships/hyperlink" Target="https://docs.aws.amazon.com/AmazonS3/latest/dev/uploadobjusingmpu.html" TargetMode="External"/><Relationship Id="rId4" Type="http://schemas.openxmlformats.org/officeDocument/2006/relationships/settings" Target="settings.xml"/><Relationship Id="rId9" Type="http://schemas.openxmlformats.org/officeDocument/2006/relationships/hyperlink" Target="https://searchdatacenter.techtarget.com/definition/edge-computing" TargetMode="External"/><Relationship Id="rId14" Type="http://schemas.openxmlformats.org/officeDocument/2006/relationships/image" Target="media/image3.png"/><Relationship Id="rId22" Type="http://schemas.openxmlformats.org/officeDocument/2006/relationships/hyperlink" Target="https://docs.aws.amazon.com/AmazonS3/latest/dev/acl-overview.html" TargetMode="External"/><Relationship Id="rId27" Type="http://schemas.openxmlformats.org/officeDocument/2006/relationships/hyperlink" Target="https://aws.amazon.com/s3/pricing/" TargetMode="External"/><Relationship Id="rId30" Type="http://schemas.openxmlformats.org/officeDocument/2006/relationships/hyperlink" Target="https://docs.aws.amazon.com/AmazonS3/latest/user-guide/create-bucket.html" TargetMode="External"/><Relationship Id="rId35" Type="http://schemas.openxmlformats.org/officeDocument/2006/relationships/hyperlink" Target="https://medium.com/oril/uploading-files-to-aws-s3-bucket-using-spring-boot-483fcb6f8646" TargetMode="External"/><Relationship Id="rId8" Type="http://schemas.openxmlformats.org/officeDocument/2006/relationships/hyperlink" Target="https://searchsecurity.techtarget.com/definition/encryption" TargetMode="External"/><Relationship Id="rId3"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5492</TotalTime>
  <Pages>5</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dev50</dc:creator>
  <cp:lastModifiedBy>dev50</cp:lastModifiedBy>
  <cp:revision>17</cp:revision>
  <dcterms:created xsi:type="dcterms:W3CDTF">2020-08-27T07:13:00Z</dcterms:created>
  <dcterms:modified xsi:type="dcterms:W3CDTF">2020-10-28T07:50:00Z</dcterms:modified>
</cp:coreProperties>
</file>