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4B301" w14:textId="77777777" w:rsidR="000126DC" w:rsidRDefault="000126DC" w:rsidP="0070057E">
      <w:pPr>
        <w:pStyle w:val="Default"/>
        <w:jc w:val="center"/>
        <w:rPr>
          <w:b/>
          <w:bCs/>
          <w:i/>
          <w:iCs/>
          <w:sz w:val="22"/>
          <w:szCs w:val="22"/>
          <w:u w:val="single"/>
        </w:rPr>
      </w:pPr>
      <w:r>
        <w:rPr>
          <w:b/>
          <w:bCs/>
          <w:i/>
          <w:iCs/>
          <w:sz w:val="22"/>
          <w:szCs w:val="22"/>
          <w:u w:val="single"/>
        </w:rPr>
        <w:t>SAP LABS India Private Limited</w:t>
      </w:r>
      <w:r w:rsidR="001E6921">
        <w:rPr>
          <w:b/>
          <w:bCs/>
          <w:i/>
          <w:iCs/>
          <w:sz w:val="22"/>
          <w:szCs w:val="22"/>
          <w:u w:val="single"/>
        </w:rPr>
        <w:t xml:space="preserve"> (Only)</w:t>
      </w:r>
    </w:p>
    <w:p w14:paraId="0893F1ED" w14:textId="77777777" w:rsidR="000126DC" w:rsidRDefault="000126DC" w:rsidP="0070057E">
      <w:pPr>
        <w:pStyle w:val="Default"/>
        <w:jc w:val="center"/>
        <w:rPr>
          <w:b/>
          <w:bCs/>
          <w:i/>
          <w:iCs/>
          <w:sz w:val="22"/>
          <w:szCs w:val="22"/>
          <w:u w:val="single"/>
        </w:rPr>
      </w:pPr>
    </w:p>
    <w:p w14:paraId="2EB4CC4B" w14:textId="77777777"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 xml:space="preserve">CLAIM FORM </w:t>
      </w:r>
    </w:p>
    <w:p w14:paraId="690E1FC0" w14:textId="77777777" w:rsidR="00D907FF" w:rsidRDefault="00D907FF" w:rsidP="003D69F9">
      <w:pPr>
        <w:pStyle w:val="Default"/>
        <w:ind w:left="720"/>
        <w:jc w:val="center"/>
        <w:rPr>
          <w:b/>
          <w:bCs/>
          <w:i/>
          <w:iCs/>
          <w:sz w:val="22"/>
          <w:szCs w:val="22"/>
          <w:u w:val="single"/>
        </w:rPr>
      </w:pPr>
      <w:bookmarkStart w:id="0" w:name="_GoBack"/>
    </w:p>
    <w:p w14:paraId="5DE50607" w14:textId="55B5D275" w:rsidR="00D907FF" w:rsidRPr="00D907FF" w:rsidRDefault="001E6921" w:rsidP="003D69F9">
      <w:pPr>
        <w:pStyle w:val="Default"/>
        <w:ind w:left="720"/>
        <w:rPr>
          <w:b/>
          <w:bCs/>
          <w:i/>
          <w:iCs/>
          <w:sz w:val="22"/>
          <w:szCs w:val="22"/>
          <w:u w:val="single"/>
        </w:rPr>
      </w:pPr>
      <w:r>
        <w:rPr>
          <w:b/>
          <w:bCs/>
          <w:iCs/>
          <w:sz w:val="22"/>
          <w:szCs w:val="22"/>
          <w:u w:val="single"/>
        </w:rPr>
        <w:t>FBP claim</w:t>
      </w:r>
      <w:r w:rsidR="000126DC">
        <w:rPr>
          <w:b/>
          <w:bCs/>
          <w:iCs/>
          <w:sz w:val="22"/>
          <w:szCs w:val="22"/>
          <w:u w:val="single"/>
        </w:rPr>
        <w:t xml:space="preserve"> Ref No</w:t>
      </w:r>
      <w:r w:rsidR="002A798D">
        <w:rPr>
          <w:b/>
          <w:bCs/>
          <w:iCs/>
          <w:sz w:val="22"/>
          <w:szCs w:val="22"/>
          <w:u w:val="single"/>
        </w:rPr>
        <w:t xml:space="preserve"> (Mandatory)</w:t>
      </w:r>
      <w:r w:rsidR="000126DC">
        <w:rPr>
          <w:b/>
          <w:bCs/>
          <w:iCs/>
          <w:sz w:val="22"/>
          <w:szCs w:val="22"/>
          <w:u w:val="single"/>
        </w:rPr>
        <w:t>:</w:t>
      </w:r>
      <w:r w:rsidR="0085652E">
        <w:rPr>
          <w:b/>
          <w:bCs/>
          <w:iCs/>
          <w:sz w:val="22"/>
          <w:szCs w:val="22"/>
          <w:u w:val="single"/>
        </w:rPr>
        <w:t xml:space="preserve"> </w:t>
      </w:r>
      <w:r w:rsidR="0085652E" w:rsidRPr="0085652E">
        <w:rPr>
          <w:b/>
          <w:bCs/>
          <w:iCs/>
          <w:sz w:val="22"/>
          <w:szCs w:val="22"/>
          <w:u w:val="single"/>
        </w:rPr>
        <w:t>0103802000032</w:t>
      </w:r>
      <w:bookmarkEnd w:id="0"/>
    </w:p>
    <w:p w14:paraId="36252F5B" w14:textId="77777777"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311"/>
        <w:gridCol w:w="4319"/>
      </w:tblGrid>
      <w:tr w:rsidR="0070057E" w:rsidRPr="00D907FF" w14:paraId="5A19DD92" w14:textId="77777777" w:rsidTr="0070057E">
        <w:trPr>
          <w:trHeight w:val="737"/>
          <w:jc w:val="center"/>
        </w:trPr>
        <w:tc>
          <w:tcPr>
            <w:tcW w:w="4428" w:type="dxa"/>
          </w:tcPr>
          <w:p w14:paraId="4B9696B7" w14:textId="77777777" w:rsidR="0070057E" w:rsidRPr="00D907FF" w:rsidRDefault="0070057E" w:rsidP="0070057E">
            <w:pPr>
              <w:pStyle w:val="Default"/>
              <w:jc w:val="center"/>
              <w:rPr>
                <w:b/>
                <w:bCs/>
                <w:i/>
                <w:iCs/>
                <w:sz w:val="20"/>
                <w:szCs w:val="20"/>
                <w:u w:val="single"/>
              </w:rPr>
            </w:pPr>
          </w:p>
          <w:p w14:paraId="6B20D075" w14:textId="77777777" w:rsidR="0070057E" w:rsidRDefault="0070057E" w:rsidP="0070057E">
            <w:pPr>
              <w:pStyle w:val="Default"/>
              <w:jc w:val="center"/>
              <w:rPr>
                <w:b/>
                <w:bCs/>
                <w:i/>
                <w:iCs/>
                <w:sz w:val="20"/>
                <w:szCs w:val="20"/>
                <w:u w:val="single"/>
              </w:rPr>
            </w:pPr>
            <w:r w:rsidRPr="00D907FF">
              <w:rPr>
                <w:b/>
                <w:bCs/>
                <w:i/>
                <w:iCs/>
                <w:sz w:val="20"/>
                <w:szCs w:val="20"/>
                <w:u w:val="single"/>
              </w:rPr>
              <w:t>Employee Name</w:t>
            </w:r>
          </w:p>
          <w:p w14:paraId="64E9FA82" w14:textId="77777777"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14:paraId="7F3C3D8A" w14:textId="77777777" w:rsidR="0070057E" w:rsidRPr="00D907FF" w:rsidRDefault="0070057E" w:rsidP="0070057E">
            <w:pPr>
              <w:pStyle w:val="Default"/>
              <w:jc w:val="center"/>
              <w:rPr>
                <w:b/>
                <w:bCs/>
                <w:i/>
                <w:iCs/>
                <w:sz w:val="20"/>
                <w:szCs w:val="20"/>
                <w:u w:val="single"/>
              </w:rPr>
            </w:pPr>
          </w:p>
          <w:p w14:paraId="4511E20D" w14:textId="1AB99384" w:rsidR="0070057E" w:rsidRPr="00D907FF" w:rsidRDefault="003E48AA" w:rsidP="0070057E">
            <w:pPr>
              <w:pStyle w:val="Default"/>
              <w:jc w:val="center"/>
              <w:rPr>
                <w:b/>
                <w:bCs/>
                <w:i/>
                <w:iCs/>
                <w:sz w:val="20"/>
                <w:szCs w:val="20"/>
                <w:u w:val="single"/>
              </w:rPr>
            </w:pPr>
            <w:r>
              <w:rPr>
                <w:b/>
                <w:bCs/>
                <w:i/>
                <w:iCs/>
                <w:sz w:val="20"/>
                <w:szCs w:val="20"/>
                <w:u w:val="single"/>
              </w:rPr>
              <w:t>Anand Nidamanuru</w:t>
            </w:r>
          </w:p>
        </w:tc>
      </w:tr>
      <w:tr w:rsidR="00BC54B5" w:rsidRPr="00D907FF" w14:paraId="2298CB8C" w14:textId="77777777" w:rsidTr="00BC54B5">
        <w:trPr>
          <w:trHeight w:val="593"/>
          <w:jc w:val="center"/>
        </w:trPr>
        <w:tc>
          <w:tcPr>
            <w:tcW w:w="4428" w:type="dxa"/>
          </w:tcPr>
          <w:p w14:paraId="2D560381" w14:textId="77777777" w:rsidR="00BC54B5" w:rsidRDefault="00BC54B5" w:rsidP="00BC54B5">
            <w:pPr>
              <w:pStyle w:val="Default"/>
              <w:jc w:val="center"/>
              <w:rPr>
                <w:b/>
                <w:bCs/>
                <w:i/>
                <w:iCs/>
                <w:sz w:val="20"/>
                <w:szCs w:val="20"/>
              </w:rPr>
            </w:pPr>
            <w:r w:rsidRPr="00BC54B5">
              <w:rPr>
                <w:b/>
                <w:bCs/>
                <w:i/>
                <w:iCs/>
                <w:sz w:val="20"/>
                <w:szCs w:val="20"/>
              </w:rPr>
              <w:t xml:space="preserve">                     </w:t>
            </w:r>
          </w:p>
          <w:p w14:paraId="57D1410E" w14:textId="77777777"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14:paraId="11B9A415" w14:textId="77777777" w:rsidR="00BC54B5" w:rsidRPr="00BC54B5" w:rsidRDefault="00BC54B5" w:rsidP="00BC54B5">
            <w:pPr>
              <w:pStyle w:val="Default"/>
              <w:jc w:val="center"/>
              <w:rPr>
                <w:b/>
                <w:bCs/>
                <w:i/>
                <w:iCs/>
                <w:sz w:val="20"/>
                <w:szCs w:val="20"/>
              </w:rPr>
            </w:pPr>
          </w:p>
        </w:tc>
        <w:tc>
          <w:tcPr>
            <w:tcW w:w="4428" w:type="dxa"/>
          </w:tcPr>
          <w:p w14:paraId="5CFD81C8" w14:textId="77777777" w:rsidR="00BC54B5" w:rsidRDefault="00BC54B5" w:rsidP="0070057E">
            <w:pPr>
              <w:pStyle w:val="Default"/>
              <w:jc w:val="center"/>
              <w:rPr>
                <w:b/>
                <w:bCs/>
                <w:i/>
                <w:iCs/>
                <w:sz w:val="20"/>
                <w:szCs w:val="20"/>
                <w:u w:val="single"/>
              </w:rPr>
            </w:pPr>
          </w:p>
          <w:p w14:paraId="19D885FC" w14:textId="4918BF52" w:rsidR="003E48AA" w:rsidRPr="00D907FF" w:rsidRDefault="003E48AA" w:rsidP="0070057E">
            <w:pPr>
              <w:pStyle w:val="Default"/>
              <w:jc w:val="center"/>
              <w:rPr>
                <w:b/>
                <w:bCs/>
                <w:i/>
                <w:iCs/>
                <w:sz w:val="20"/>
                <w:szCs w:val="20"/>
                <w:u w:val="single"/>
              </w:rPr>
            </w:pPr>
            <w:r>
              <w:rPr>
                <w:b/>
                <w:bCs/>
                <w:i/>
                <w:iCs/>
                <w:sz w:val="20"/>
                <w:szCs w:val="20"/>
                <w:u w:val="single"/>
              </w:rPr>
              <w:t>26-Mar-2009</w:t>
            </w:r>
          </w:p>
        </w:tc>
      </w:tr>
    </w:tbl>
    <w:p w14:paraId="5AC579C6" w14:textId="77777777"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159"/>
        <w:gridCol w:w="2158"/>
        <w:gridCol w:w="2168"/>
        <w:gridCol w:w="2145"/>
      </w:tblGrid>
      <w:tr w:rsidR="0070057E" w:rsidRPr="00D907FF" w14:paraId="520DCC55" w14:textId="77777777" w:rsidTr="0070057E">
        <w:tc>
          <w:tcPr>
            <w:tcW w:w="2214" w:type="dxa"/>
          </w:tcPr>
          <w:p w14:paraId="64DD7872" w14:textId="77777777" w:rsidR="0070057E" w:rsidRPr="00D907FF" w:rsidRDefault="0070057E" w:rsidP="0070057E">
            <w:pPr>
              <w:pStyle w:val="Default"/>
              <w:jc w:val="center"/>
              <w:rPr>
                <w:b/>
                <w:bCs/>
                <w:i/>
                <w:iCs/>
                <w:sz w:val="20"/>
                <w:szCs w:val="20"/>
                <w:u w:val="single"/>
              </w:rPr>
            </w:pPr>
          </w:p>
          <w:p w14:paraId="1F628D40" w14:textId="77777777"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14:paraId="22D18FF1" w14:textId="77777777" w:rsidR="0070057E" w:rsidRPr="00D907FF" w:rsidRDefault="0070057E" w:rsidP="0070057E">
            <w:pPr>
              <w:pStyle w:val="Default"/>
              <w:jc w:val="center"/>
              <w:rPr>
                <w:b/>
                <w:bCs/>
                <w:i/>
                <w:iCs/>
                <w:sz w:val="20"/>
                <w:szCs w:val="20"/>
                <w:u w:val="single"/>
              </w:rPr>
            </w:pPr>
          </w:p>
        </w:tc>
        <w:tc>
          <w:tcPr>
            <w:tcW w:w="2214" w:type="dxa"/>
          </w:tcPr>
          <w:p w14:paraId="5C8BD329" w14:textId="77777777" w:rsidR="0070057E" w:rsidRPr="00D907FF" w:rsidRDefault="0070057E" w:rsidP="0070057E">
            <w:pPr>
              <w:pStyle w:val="Default"/>
              <w:jc w:val="center"/>
              <w:rPr>
                <w:b/>
                <w:bCs/>
                <w:i/>
                <w:iCs/>
                <w:sz w:val="20"/>
                <w:szCs w:val="20"/>
                <w:u w:val="single"/>
              </w:rPr>
            </w:pPr>
          </w:p>
          <w:p w14:paraId="7B30B816" w14:textId="251D024C" w:rsidR="0070057E" w:rsidRPr="00D907FF" w:rsidRDefault="003E48AA" w:rsidP="0070057E">
            <w:pPr>
              <w:pStyle w:val="Default"/>
              <w:jc w:val="center"/>
              <w:rPr>
                <w:b/>
                <w:bCs/>
                <w:i/>
                <w:iCs/>
                <w:sz w:val="20"/>
                <w:szCs w:val="20"/>
                <w:u w:val="single"/>
              </w:rPr>
            </w:pPr>
            <w:r>
              <w:rPr>
                <w:b/>
                <w:bCs/>
                <w:i/>
                <w:iCs/>
                <w:sz w:val="20"/>
                <w:szCs w:val="20"/>
                <w:u w:val="single"/>
              </w:rPr>
              <w:t>I038020</w:t>
            </w:r>
          </w:p>
        </w:tc>
        <w:tc>
          <w:tcPr>
            <w:tcW w:w="2214" w:type="dxa"/>
          </w:tcPr>
          <w:p w14:paraId="17132F49" w14:textId="77777777" w:rsidR="0070057E" w:rsidRPr="00D907FF" w:rsidRDefault="0070057E" w:rsidP="0070057E">
            <w:pPr>
              <w:pStyle w:val="Default"/>
              <w:jc w:val="center"/>
              <w:rPr>
                <w:b/>
                <w:bCs/>
                <w:i/>
                <w:iCs/>
                <w:sz w:val="20"/>
                <w:szCs w:val="20"/>
                <w:u w:val="single"/>
              </w:rPr>
            </w:pPr>
          </w:p>
          <w:p w14:paraId="5609D0C5" w14:textId="77777777"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14:paraId="519AF9D2" w14:textId="77777777" w:rsidR="0070057E" w:rsidRPr="00D907FF" w:rsidRDefault="0070057E" w:rsidP="0070057E">
            <w:pPr>
              <w:pStyle w:val="Default"/>
              <w:jc w:val="center"/>
              <w:rPr>
                <w:b/>
                <w:bCs/>
                <w:i/>
                <w:iCs/>
                <w:sz w:val="20"/>
                <w:szCs w:val="20"/>
                <w:u w:val="single"/>
              </w:rPr>
            </w:pPr>
          </w:p>
          <w:p w14:paraId="416EC87A" w14:textId="07CB120C" w:rsidR="0070057E" w:rsidRPr="00D907FF" w:rsidRDefault="003E48AA" w:rsidP="0070057E">
            <w:pPr>
              <w:pStyle w:val="Default"/>
              <w:jc w:val="center"/>
              <w:rPr>
                <w:b/>
                <w:bCs/>
                <w:i/>
                <w:iCs/>
                <w:sz w:val="20"/>
                <w:szCs w:val="20"/>
                <w:u w:val="single"/>
              </w:rPr>
            </w:pPr>
            <w:r>
              <w:rPr>
                <w:b/>
                <w:bCs/>
                <w:i/>
                <w:iCs/>
                <w:sz w:val="20"/>
                <w:szCs w:val="20"/>
                <w:u w:val="single"/>
              </w:rPr>
              <w:t>8166</w:t>
            </w:r>
          </w:p>
        </w:tc>
      </w:tr>
    </w:tbl>
    <w:p w14:paraId="7664B4D0" w14:textId="77777777" w:rsidR="0070057E" w:rsidRPr="00D907FF" w:rsidRDefault="0070057E" w:rsidP="0070057E">
      <w:pPr>
        <w:pStyle w:val="Default"/>
        <w:jc w:val="center"/>
        <w:rPr>
          <w:b/>
          <w:bCs/>
          <w:i/>
          <w:iCs/>
          <w:sz w:val="20"/>
          <w:szCs w:val="20"/>
          <w:u w:val="single"/>
        </w:rPr>
      </w:pPr>
    </w:p>
    <w:p w14:paraId="10798AE6" w14:textId="77777777" w:rsidR="0070057E" w:rsidRPr="00D907FF" w:rsidRDefault="0070057E" w:rsidP="0070057E">
      <w:pPr>
        <w:pStyle w:val="Default"/>
        <w:jc w:val="both"/>
        <w:rPr>
          <w:i/>
          <w:iCs/>
          <w:color w:val="auto"/>
          <w:sz w:val="20"/>
          <w:szCs w:val="20"/>
        </w:rPr>
      </w:pPr>
    </w:p>
    <w:p w14:paraId="21D24C6F" w14:textId="67DE8F0A" w:rsidR="0070057E" w:rsidRPr="00D907FF" w:rsidRDefault="0070057E" w:rsidP="0070057E">
      <w:pPr>
        <w:pStyle w:val="Default"/>
        <w:jc w:val="both"/>
        <w:rPr>
          <w:color w:val="auto"/>
          <w:sz w:val="20"/>
          <w:szCs w:val="20"/>
        </w:rPr>
      </w:pPr>
      <w:r w:rsidRPr="00D907FF">
        <w:rPr>
          <w:iCs/>
          <w:color w:val="auto"/>
          <w:sz w:val="20"/>
          <w:szCs w:val="20"/>
        </w:rPr>
        <w:t xml:space="preserve">I </w:t>
      </w:r>
      <w:r w:rsidR="000126DC" w:rsidRPr="00D907FF">
        <w:rPr>
          <w:iCs/>
          <w:color w:val="auto"/>
          <w:sz w:val="20"/>
          <w:szCs w:val="20"/>
        </w:rPr>
        <w:t>hereby</w:t>
      </w:r>
      <w:r w:rsidRPr="00D907FF">
        <w:rPr>
          <w:iCs/>
          <w:color w:val="auto"/>
          <w:sz w:val="20"/>
          <w:szCs w:val="20"/>
        </w:rPr>
        <w:t xml:space="preserve"> request you to reimburse the telephone expense claim for the month/s of </w:t>
      </w:r>
      <w:r w:rsidR="001D2961">
        <w:rPr>
          <w:iCs/>
          <w:color w:val="auto"/>
          <w:sz w:val="20"/>
          <w:szCs w:val="20"/>
        </w:rPr>
        <w:t>Apr</w:t>
      </w:r>
      <w:r w:rsidR="00EC288F">
        <w:rPr>
          <w:iCs/>
          <w:color w:val="auto"/>
          <w:sz w:val="20"/>
          <w:szCs w:val="20"/>
        </w:rPr>
        <w:t xml:space="preserve"> 2018 to Jan 2019</w:t>
      </w:r>
      <w:r w:rsidRPr="00D907FF">
        <w:rPr>
          <w:iCs/>
          <w:color w:val="auto"/>
          <w:sz w:val="20"/>
          <w:szCs w:val="20"/>
        </w:rPr>
        <w:t xml:space="preserve">. </w:t>
      </w:r>
    </w:p>
    <w:p w14:paraId="1BCAFE9D" w14:textId="77777777" w:rsidR="0070057E" w:rsidRPr="00D907FF" w:rsidRDefault="0070057E" w:rsidP="0070057E">
      <w:pPr>
        <w:pStyle w:val="Default"/>
        <w:jc w:val="both"/>
        <w:rPr>
          <w:iCs/>
          <w:color w:val="auto"/>
          <w:sz w:val="20"/>
          <w:szCs w:val="20"/>
        </w:rPr>
      </w:pPr>
    </w:p>
    <w:p w14:paraId="5596A107" w14:textId="77777777"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14:paraId="0EAC7B23" w14:textId="77777777"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8815" w:type="dxa"/>
        <w:tblLook w:val="01E0" w:firstRow="1" w:lastRow="1" w:firstColumn="1" w:lastColumn="1" w:noHBand="0" w:noVBand="0"/>
      </w:tblPr>
      <w:tblGrid>
        <w:gridCol w:w="2605"/>
        <w:gridCol w:w="2790"/>
        <w:gridCol w:w="1530"/>
        <w:gridCol w:w="1890"/>
      </w:tblGrid>
      <w:tr w:rsidR="00944DEB" w:rsidRPr="00D907FF" w14:paraId="212CC813" w14:textId="77777777" w:rsidTr="00944DEB">
        <w:trPr>
          <w:trHeight w:val="458"/>
        </w:trPr>
        <w:tc>
          <w:tcPr>
            <w:tcW w:w="2605" w:type="dxa"/>
          </w:tcPr>
          <w:p w14:paraId="09FCAF48" w14:textId="77777777" w:rsidR="00944DEB" w:rsidRPr="00D907FF" w:rsidRDefault="00944DEB" w:rsidP="00944DEB">
            <w:pPr>
              <w:pStyle w:val="Default"/>
              <w:jc w:val="center"/>
              <w:rPr>
                <w:color w:val="auto"/>
                <w:sz w:val="20"/>
                <w:szCs w:val="20"/>
              </w:rPr>
            </w:pPr>
          </w:p>
        </w:tc>
        <w:tc>
          <w:tcPr>
            <w:tcW w:w="2790" w:type="dxa"/>
          </w:tcPr>
          <w:p w14:paraId="3DDD0E29" w14:textId="77777777" w:rsidR="00944DEB" w:rsidRDefault="00944DEB" w:rsidP="00944DEB">
            <w:pPr>
              <w:pStyle w:val="Default"/>
              <w:jc w:val="center"/>
              <w:rPr>
                <w:color w:val="auto"/>
                <w:sz w:val="20"/>
                <w:szCs w:val="20"/>
              </w:rPr>
            </w:pPr>
            <w:r>
              <w:rPr>
                <w:color w:val="auto"/>
                <w:sz w:val="20"/>
                <w:szCs w:val="20"/>
              </w:rPr>
              <w:t xml:space="preserve">Mobile (only </w:t>
            </w:r>
            <w:r w:rsidR="00C255E7">
              <w:rPr>
                <w:color w:val="auto"/>
                <w:sz w:val="20"/>
                <w:szCs w:val="20"/>
              </w:rPr>
              <w:t>postpaid</w:t>
            </w:r>
            <w:r>
              <w:rPr>
                <w:color w:val="auto"/>
                <w:sz w:val="20"/>
                <w:szCs w:val="20"/>
              </w:rPr>
              <w:t>)</w:t>
            </w:r>
          </w:p>
        </w:tc>
        <w:tc>
          <w:tcPr>
            <w:tcW w:w="1530" w:type="dxa"/>
          </w:tcPr>
          <w:p w14:paraId="64750CCA" w14:textId="77777777" w:rsidR="00944DEB" w:rsidRPr="00D907FF" w:rsidRDefault="00944DEB" w:rsidP="00944DEB">
            <w:pPr>
              <w:pStyle w:val="Default"/>
              <w:jc w:val="center"/>
              <w:rPr>
                <w:color w:val="auto"/>
                <w:sz w:val="20"/>
                <w:szCs w:val="20"/>
              </w:rPr>
            </w:pPr>
            <w:r>
              <w:rPr>
                <w:color w:val="auto"/>
                <w:sz w:val="20"/>
                <w:szCs w:val="20"/>
              </w:rPr>
              <w:t>Land Line</w:t>
            </w:r>
          </w:p>
        </w:tc>
        <w:tc>
          <w:tcPr>
            <w:tcW w:w="1890" w:type="dxa"/>
            <w:vAlign w:val="center"/>
          </w:tcPr>
          <w:p w14:paraId="79788FAD" w14:textId="77777777" w:rsidR="00944DEB" w:rsidRPr="00D907FF" w:rsidRDefault="00944DEB" w:rsidP="00944DEB">
            <w:pPr>
              <w:pStyle w:val="Default"/>
              <w:jc w:val="center"/>
              <w:rPr>
                <w:color w:val="auto"/>
                <w:sz w:val="20"/>
                <w:szCs w:val="20"/>
              </w:rPr>
            </w:pPr>
            <w:r>
              <w:rPr>
                <w:color w:val="auto"/>
                <w:sz w:val="20"/>
                <w:szCs w:val="20"/>
              </w:rPr>
              <w:t>Internet</w:t>
            </w:r>
          </w:p>
        </w:tc>
      </w:tr>
      <w:tr w:rsidR="00944DEB" w:rsidRPr="00D907FF" w14:paraId="2514225A" w14:textId="77777777" w:rsidTr="00944DEB">
        <w:trPr>
          <w:trHeight w:val="458"/>
        </w:trPr>
        <w:tc>
          <w:tcPr>
            <w:tcW w:w="2605" w:type="dxa"/>
          </w:tcPr>
          <w:p w14:paraId="4E044DDA" w14:textId="77777777" w:rsidR="00944DEB" w:rsidRPr="00D907FF" w:rsidRDefault="00944DEB" w:rsidP="00F47619">
            <w:pPr>
              <w:pStyle w:val="Default"/>
              <w:rPr>
                <w:color w:val="auto"/>
                <w:sz w:val="20"/>
                <w:szCs w:val="20"/>
              </w:rPr>
            </w:pPr>
            <w:r>
              <w:rPr>
                <w:color w:val="auto"/>
                <w:sz w:val="20"/>
                <w:szCs w:val="20"/>
              </w:rPr>
              <w:t>Amount</w:t>
            </w:r>
          </w:p>
        </w:tc>
        <w:tc>
          <w:tcPr>
            <w:tcW w:w="2790" w:type="dxa"/>
          </w:tcPr>
          <w:p w14:paraId="162B92F1" w14:textId="77777777" w:rsidR="00944DEB" w:rsidRPr="00D907FF" w:rsidRDefault="00944DEB" w:rsidP="00F47619">
            <w:pPr>
              <w:pStyle w:val="Default"/>
              <w:rPr>
                <w:color w:val="auto"/>
                <w:sz w:val="20"/>
                <w:szCs w:val="20"/>
              </w:rPr>
            </w:pPr>
          </w:p>
        </w:tc>
        <w:tc>
          <w:tcPr>
            <w:tcW w:w="1530" w:type="dxa"/>
          </w:tcPr>
          <w:p w14:paraId="20B0ECDD" w14:textId="77777777" w:rsidR="00944DEB" w:rsidRPr="00D907FF" w:rsidRDefault="00944DEB" w:rsidP="00F47619">
            <w:pPr>
              <w:pStyle w:val="Default"/>
              <w:rPr>
                <w:color w:val="auto"/>
                <w:sz w:val="20"/>
                <w:szCs w:val="20"/>
              </w:rPr>
            </w:pPr>
          </w:p>
        </w:tc>
        <w:tc>
          <w:tcPr>
            <w:tcW w:w="1890" w:type="dxa"/>
            <w:vAlign w:val="center"/>
          </w:tcPr>
          <w:p w14:paraId="3E7B8E70" w14:textId="6C10DFB2" w:rsidR="00944DEB" w:rsidRPr="00D907FF" w:rsidRDefault="001D2961" w:rsidP="00F47619">
            <w:pPr>
              <w:pStyle w:val="Default"/>
              <w:rPr>
                <w:color w:val="auto"/>
                <w:sz w:val="20"/>
                <w:szCs w:val="20"/>
              </w:rPr>
            </w:pPr>
            <w:r>
              <w:rPr>
                <w:color w:val="auto"/>
                <w:sz w:val="20"/>
                <w:szCs w:val="20"/>
              </w:rPr>
              <w:t>11788</w:t>
            </w:r>
          </w:p>
        </w:tc>
      </w:tr>
      <w:tr w:rsidR="00944DEB" w:rsidRPr="00D907FF" w14:paraId="5AE1EF94" w14:textId="77777777" w:rsidTr="00944DEB">
        <w:trPr>
          <w:trHeight w:val="458"/>
        </w:trPr>
        <w:tc>
          <w:tcPr>
            <w:tcW w:w="2605" w:type="dxa"/>
          </w:tcPr>
          <w:p w14:paraId="10768B00" w14:textId="77777777" w:rsidR="00944DEB" w:rsidRDefault="00944DEB" w:rsidP="00F47619">
            <w:pPr>
              <w:pStyle w:val="Default"/>
              <w:rPr>
                <w:color w:val="auto"/>
                <w:sz w:val="20"/>
                <w:szCs w:val="20"/>
              </w:rPr>
            </w:pPr>
            <w:r>
              <w:rPr>
                <w:color w:val="auto"/>
                <w:sz w:val="20"/>
                <w:szCs w:val="20"/>
              </w:rPr>
              <w:t>Name &amp; Relation of Subscriber:</w:t>
            </w:r>
          </w:p>
          <w:p w14:paraId="2EBF2A3C" w14:textId="77777777" w:rsidR="00944DEB" w:rsidRPr="00D907FF" w:rsidRDefault="00944DEB" w:rsidP="00F47619">
            <w:pPr>
              <w:pStyle w:val="Default"/>
              <w:rPr>
                <w:color w:val="auto"/>
                <w:sz w:val="20"/>
                <w:szCs w:val="20"/>
              </w:rPr>
            </w:pPr>
            <w:r>
              <w:rPr>
                <w:color w:val="auto"/>
                <w:sz w:val="20"/>
                <w:szCs w:val="20"/>
              </w:rPr>
              <w:t>(if employee is not subscribed)</w:t>
            </w:r>
          </w:p>
        </w:tc>
        <w:tc>
          <w:tcPr>
            <w:tcW w:w="2790" w:type="dxa"/>
          </w:tcPr>
          <w:p w14:paraId="76C41237" w14:textId="77777777" w:rsidR="00944DEB" w:rsidRPr="00D907FF" w:rsidRDefault="00944DEB" w:rsidP="00F47619">
            <w:pPr>
              <w:pStyle w:val="Default"/>
              <w:rPr>
                <w:color w:val="auto"/>
                <w:sz w:val="20"/>
                <w:szCs w:val="20"/>
              </w:rPr>
            </w:pPr>
          </w:p>
        </w:tc>
        <w:tc>
          <w:tcPr>
            <w:tcW w:w="1530" w:type="dxa"/>
          </w:tcPr>
          <w:p w14:paraId="5AFBC0B0" w14:textId="77777777" w:rsidR="00944DEB" w:rsidRPr="00D907FF" w:rsidRDefault="00944DEB" w:rsidP="00F47619">
            <w:pPr>
              <w:pStyle w:val="Default"/>
              <w:rPr>
                <w:color w:val="auto"/>
                <w:sz w:val="20"/>
                <w:szCs w:val="20"/>
              </w:rPr>
            </w:pPr>
          </w:p>
        </w:tc>
        <w:tc>
          <w:tcPr>
            <w:tcW w:w="1890" w:type="dxa"/>
            <w:vAlign w:val="center"/>
          </w:tcPr>
          <w:p w14:paraId="071C11C2" w14:textId="77777777" w:rsidR="00944DEB" w:rsidRPr="00D907FF" w:rsidRDefault="00944DEB" w:rsidP="00F47619">
            <w:pPr>
              <w:pStyle w:val="Default"/>
              <w:rPr>
                <w:color w:val="auto"/>
                <w:sz w:val="20"/>
                <w:szCs w:val="20"/>
              </w:rPr>
            </w:pPr>
          </w:p>
        </w:tc>
      </w:tr>
    </w:tbl>
    <w:p w14:paraId="28B0F222" w14:textId="77777777" w:rsidR="00FC5F0A" w:rsidRPr="00D907FF" w:rsidRDefault="00FC5F0A" w:rsidP="0070057E">
      <w:pPr>
        <w:pStyle w:val="Default"/>
        <w:rPr>
          <w:i/>
          <w:iCs/>
          <w:color w:val="auto"/>
          <w:sz w:val="20"/>
          <w:szCs w:val="20"/>
          <w:u w:val="single"/>
        </w:rPr>
      </w:pPr>
    </w:p>
    <w:p w14:paraId="2745D560" w14:textId="77777777"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14:paraId="3D17813E" w14:textId="77777777" w:rsidR="00FC5F0A" w:rsidRPr="00D907FF" w:rsidRDefault="00FC5F0A" w:rsidP="0070057E">
      <w:pPr>
        <w:pStyle w:val="Default"/>
        <w:jc w:val="both"/>
        <w:rPr>
          <w:color w:val="auto"/>
          <w:sz w:val="20"/>
          <w:szCs w:val="20"/>
        </w:rPr>
      </w:pPr>
    </w:p>
    <w:p w14:paraId="49C5F84C" w14:textId="77777777" w:rsidR="0070057E" w:rsidRPr="00D907FF" w:rsidRDefault="0070057E" w:rsidP="00187EC4">
      <w:pPr>
        <w:pStyle w:val="Default"/>
        <w:jc w:val="both"/>
        <w:rPr>
          <w:color w:val="auto"/>
          <w:sz w:val="20"/>
          <w:szCs w:val="20"/>
        </w:rPr>
      </w:pPr>
      <w:r w:rsidRPr="00D907FF">
        <w:rPr>
          <w:color w:val="auto"/>
          <w:sz w:val="20"/>
          <w:szCs w:val="20"/>
        </w:rPr>
        <w:t xml:space="preserve">I </w:t>
      </w:r>
      <w:r w:rsidR="002A798D" w:rsidRPr="00D907FF">
        <w:rPr>
          <w:color w:val="auto"/>
          <w:sz w:val="20"/>
          <w:szCs w:val="20"/>
        </w:rPr>
        <w:t>hereby</w:t>
      </w:r>
      <w:r w:rsidRPr="00D907FF">
        <w:rPr>
          <w:color w:val="auto"/>
          <w:sz w:val="20"/>
          <w:szCs w:val="20"/>
        </w:rPr>
        <w:t xml:space="preserve">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14:paraId="4AD34E1B" w14:textId="77777777" w:rsidR="00FC5F0A" w:rsidRPr="00D907FF" w:rsidRDefault="00FC5F0A" w:rsidP="00187EC4">
      <w:pPr>
        <w:pStyle w:val="Default"/>
        <w:jc w:val="both"/>
        <w:rPr>
          <w:color w:val="auto"/>
          <w:sz w:val="20"/>
          <w:szCs w:val="20"/>
        </w:rPr>
      </w:pPr>
    </w:p>
    <w:p w14:paraId="27683B20" w14:textId="77777777" w:rsidR="0070057E" w:rsidRPr="00D907FF" w:rsidRDefault="0070057E" w:rsidP="00187EC4">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14:paraId="64B101E1" w14:textId="77777777" w:rsidR="002A798D" w:rsidRPr="003C6B69" w:rsidRDefault="00187EC4" w:rsidP="002A798D">
      <w:pPr>
        <w:pStyle w:val="Default"/>
        <w:rPr>
          <w:b/>
        </w:rPr>
      </w:pPr>
      <w:r w:rsidRPr="00187EC4">
        <w:rPr>
          <w:b/>
        </w:rPr>
        <w:t>I declare this information updated in Claim Exemption Tool to consider this claim in my monthly payroll.</w:t>
      </w:r>
    </w:p>
    <w:p w14:paraId="75A20AF9" w14:textId="5052E3F5" w:rsidR="00FC5F0A" w:rsidRPr="00D907FF" w:rsidRDefault="00F425D3" w:rsidP="0070057E">
      <w:pPr>
        <w:pStyle w:val="Default"/>
        <w:rPr>
          <w:b/>
          <w:bCs/>
          <w:i/>
          <w:iCs/>
          <w:color w:val="auto"/>
          <w:sz w:val="20"/>
          <w:szCs w:val="20"/>
        </w:rPr>
      </w:pPr>
      <w:r>
        <w:rPr>
          <w:b/>
          <w:bCs/>
          <w:i/>
          <w:iCs/>
          <w:color w:val="auto"/>
          <w:sz w:val="20"/>
          <w:szCs w:val="20"/>
        </w:rPr>
        <w:tab/>
      </w:r>
    </w:p>
    <w:p w14:paraId="648BE46C" w14:textId="77777777" w:rsidR="00FC5F0A" w:rsidRPr="00D907FF" w:rsidRDefault="00FC5F0A" w:rsidP="0070057E">
      <w:pPr>
        <w:pStyle w:val="Default"/>
        <w:rPr>
          <w:b/>
          <w:bCs/>
          <w:i/>
          <w:iCs/>
          <w:color w:val="auto"/>
          <w:sz w:val="20"/>
          <w:szCs w:val="20"/>
        </w:rPr>
      </w:pPr>
    </w:p>
    <w:p w14:paraId="65C6E7B6" w14:textId="77777777" w:rsidR="00FC5F0A" w:rsidRPr="00D907FF" w:rsidRDefault="00FC5F0A" w:rsidP="0070057E">
      <w:pPr>
        <w:pStyle w:val="Default"/>
        <w:rPr>
          <w:b/>
          <w:bCs/>
          <w:i/>
          <w:iCs/>
          <w:color w:val="auto"/>
          <w:sz w:val="20"/>
          <w:szCs w:val="20"/>
        </w:rPr>
      </w:pPr>
    </w:p>
    <w:p w14:paraId="1AB42136" w14:textId="77777777"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14:paraId="0B6AE445" w14:textId="77777777" w:rsidR="00FC5F0A" w:rsidRPr="00D907FF" w:rsidRDefault="00FC5F0A" w:rsidP="0070057E">
      <w:pPr>
        <w:pStyle w:val="Default"/>
        <w:rPr>
          <w:color w:val="auto"/>
          <w:sz w:val="20"/>
          <w:szCs w:val="20"/>
        </w:rPr>
      </w:pPr>
    </w:p>
    <w:p w14:paraId="1EC3E1C4" w14:textId="77777777"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14:paraId="5BB8E69B" w14:textId="77777777"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14:paraId="5F73B04F" w14:textId="77777777" w:rsidR="00414AD8" w:rsidRPr="00D907FF" w:rsidRDefault="00093481" w:rsidP="00C94EC9">
      <w:pPr>
        <w:pStyle w:val="Default"/>
        <w:numPr>
          <w:ilvl w:val="2"/>
          <w:numId w:val="1"/>
        </w:numPr>
        <w:ind w:left="720" w:hanging="360"/>
        <w:rPr>
          <w:sz w:val="20"/>
          <w:szCs w:val="20"/>
        </w:rPr>
      </w:pPr>
      <w:r>
        <w:rPr>
          <w:color w:val="auto"/>
          <w:sz w:val="20"/>
          <w:szCs w:val="20"/>
        </w:rPr>
        <w:t xml:space="preserve">      </w:t>
      </w:r>
      <w:r w:rsidR="0070057E" w:rsidRPr="00D907FF">
        <w:rPr>
          <w:color w:val="auto"/>
          <w:sz w:val="20"/>
          <w:szCs w:val="20"/>
        </w:rPr>
        <w:t xml:space="preserve">2. Proof of Payment </w:t>
      </w: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7E"/>
    <w:rsid w:val="000126DC"/>
    <w:rsid w:val="00093481"/>
    <w:rsid w:val="000B409B"/>
    <w:rsid w:val="000B6BFE"/>
    <w:rsid w:val="000C5786"/>
    <w:rsid w:val="000D107A"/>
    <w:rsid w:val="001402E5"/>
    <w:rsid w:val="00176493"/>
    <w:rsid w:val="00187EC4"/>
    <w:rsid w:val="001B2425"/>
    <w:rsid w:val="001D2961"/>
    <w:rsid w:val="001E6921"/>
    <w:rsid w:val="00203C7C"/>
    <w:rsid w:val="002A40EE"/>
    <w:rsid w:val="002A798D"/>
    <w:rsid w:val="002B02DE"/>
    <w:rsid w:val="003609B9"/>
    <w:rsid w:val="00383A7B"/>
    <w:rsid w:val="0039474D"/>
    <w:rsid w:val="00396AA8"/>
    <w:rsid w:val="003C4412"/>
    <w:rsid w:val="003C5A85"/>
    <w:rsid w:val="003D69F9"/>
    <w:rsid w:val="003E48AA"/>
    <w:rsid w:val="00414AD8"/>
    <w:rsid w:val="00420ECB"/>
    <w:rsid w:val="00422B5B"/>
    <w:rsid w:val="00461A8C"/>
    <w:rsid w:val="004E2B1A"/>
    <w:rsid w:val="004F5FCD"/>
    <w:rsid w:val="00586D85"/>
    <w:rsid w:val="005B7226"/>
    <w:rsid w:val="005E5541"/>
    <w:rsid w:val="005F5987"/>
    <w:rsid w:val="00604C53"/>
    <w:rsid w:val="0070057E"/>
    <w:rsid w:val="00721AAC"/>
    <w:rsid w:val="007352C9"/>
    <w:rsid w:val="00736289"/>
    <w:rsid w:val="00737A5E"/>
    <w:rsid w:val="0078133F"/>
    <w:rsid w:val="0079665B"/>
    <w:rsid w:val="00801937"/>
    <w:rsid w:val="0085652E"/>
    <w:rsid w:val="0087550A"/>
    <w:rsid w:val="008848AE"/>
    <w:rsid w:val="008D7F87"/>
    <w:rsid w:val="00944DEB"/>
    <w:rsid w:val="00992BBD"/>
    <w:rsid w:val="00994808"/>
    <w:rsid w:val="009A38A1"/>
    <w:rsid w:val="009E129D"/>
    <w:rsid w:val="00A05A15"/>
    <w:rsid w:val="00A44ACC"/>
    <w:rsid w:val="00AB0557"/>
    <w:rsid w:val="00B464A9"/>
    <w:rsid w:val="00B52E18"/>
    <w:rsid w:val="00B54E08"/>
    <w:rsid w:val="00BA5C91"/>
    <w:rsid w:val="00BC54B5"/>
    <w:rsid w:val="00C239DE"/>
    <w:rsid w:val="00C255E7"/>
    <w:rsid w:val="00C30D46"/>
    <w:rsid w:val="00C57A48"/>
    <w:rsid w:val="00C94EC9"/>
    <w:rsid w:val="00D80011"/>
    <w:rsid w:val="00D81CAB"/>
    <w:rsid w:val="00D907FF"/>
    <w:rsid w:val="00D93BE8"/>
    <w:rsid w:val="00D94DEC"/>
    <w:rsid w:val="00DE0C9F"/>
    <w:rsid w:val="00E81A69"/>
    <w:rsid w:val="00E97E20"/>
    <w:rsid w:val="00EA7E00"/>
    <w:rsid w:val="00EC288F"/>
    <w:rsid w:val="00ED1E31"/>
    <w:rsid w:val="00F03B5C"/>
    <w:rsid w:val="00F15DF8"/>
    <w:rsid w:val="00F223E7"/>
    <w:rsid w:val="00F425D3"/>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50A84"/>
  <w15:docId w15:val="{16F190FE-1623-48BA-9C8E-22F4A8B1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Nidamanuru, Anand</cp:lastModifiedBy>
  <cp:revision>15</cp:revision>
  <cp:lastPrinted>2011-04-18T04:31:00Z</cp:lastPrinted>
  <dcterms:created xsi:type="dcterms:W3CDTF">2016-09-29T11:04:00Z</dcterms:created>
  <dcterms:modified xsi:type="dcterms:W3CDTF">2019-02-05T12:48:00Z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-748541531</vt:i4>
  </property>
  <property fmtid="{D5CDD505-2E9C-101B-9397-08002B2CF9AE}" pid="3" name="_NewReviewCycle">
    <vt:lpwstr/>
  </property>
  <property fmtid="{D5CDD505-2E9C-101B-9397-08002B2CF9AE}" pid="4" name="_EmailSubject">
    <vt:lpwstr> Introduction of FBP Exemption Tool </vt:lpwstr>
  </property>
  <property fmtid="{D5CDD505-2E9C-101B-9397-08002B2CF9AE}" pid="5" name="_AuthorEmail">
    <vt:lpwstr>apjpayroll@sap.com</vt:lpwstr>
  </property>
  <property fmtid="{D5CDD505-2E9C-101B-9397-08002B2CF9AE}" pid="6" name="_AuthorEmailDisplayName">
    <vt:lpwstr>SAP APJ Payroll</vt:lpwstr>
  </property>
  <property fmtid="{D5CDD505-2E9C-101B-9397-08002B2CF9AE}" pid="7" name="_PreviousAdHocReviewCycleID">
    <vt:i4>-424740995</vt:i4>
  </property>
  <property fmtid="{D5CDD505-2E9C-101B-9397-08002B2CF9AE}" pid="8" name="_ReviewingToolsShownOnce">
    <vt:lpwstr/>
  </property>
</Properties>
</file>