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1800C" w14:textId="249AFF1C" w:rsidR="00F5400B" w:rsidRDefault="00F5400B" w:rsidP="0051073B">
      <w:pPr>
        <w:pStyle w:val="Heading1"/>
        <w:numPr>
          <w:ilvl w:val="1"/>
          <w:numId w:val="68"/>
        </w:numPr>
        <w:rPr>
          <w:sz w:val="32"/>
          <w:szCs w:val="32"/>
        </w:rPr>
      </w:pPr>
      <w:r>
        <w:rPr>
          <w:sz w:val="32"/>
          <w:szCs w:val="32"/>
        </w:rPr>
        <w:t xml:space="preserve">Relative Imports </w:t>
      </w:r>
      <w:r w:rsidRPr="00D352A5">
        <w:rPr>
          <w:sz w:val="32"/>
          <w:szCs w:val="32"/>
        </w:rPr>
        <w:t>(Hands On)</w:t>
      </w:r>
    </w:p>
    <w:p w14:paraId="29EE8748" w14:textId="4FF62347" w:rsidR="00FA78F0" w:rsidRPr="00DF595B" w:rsidRDefault="00DF595B" w:rsidP="00DF595B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Here</w:t>
      </w:r>
      <w:r w:rsidR="00FA78F0">
        <w:rPr>
          <w:rFonts w:ascii="Roboto" w:hAnsi="Roboto"/>
        </w:rPr>
        <w:t xml:space="preserve">, we are going to see how relative imports can be used instead of the </w:t>
      </w:r>
      <w:r w:rsidR="00FA78F0" w:rsidRPr="00DF595B">
        <w:rPr>
          <w:rFonts w:ascii="Roboto" w:hAnsi="Roboto"/>
          <w:b/>
          <w:bCs/>
        </w:rPr>
        <w:t>%run magic</w:t>
      </w:r>
      <w:r w:rsidR="00FA78F0">
        <w:rPr>
          <w:rFonts w:ascii="Roboto" w:hAnsi="Roboto"/>
        </w:rPr>
        <w:t xml:space="preserve"> command.</w:t>
      </w:r>
      <w:r>
        <w:rPr>
          <w:rFonts w:ascii="Roboto" w:hAnsi="Roboto"/>
        </w:rPr>
        <w:t xml:space="preserve"> </w:t>
      </w:r>
      <w:r w:rsidR="00FA78F0" w:rsidRPr="00DF595B">
        <w:rPr>
          <w:rFonts w:ascii="Roboto" w:hAnsi="Roboto"/>
        </w:rPr>
        <w:t>We know that the %run magic command is used to run another notebook from the current notebook.</w:t>
      </w:r>
    </w:p>
    <w:p w14:paraId="3EC8A5C8" w14:textId="77777777" w:rsidR="00FA78F0" w:rsidRDefault="00FA78F0" w:rsidP="00FA78F0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Before we start, let us explore this notebook.</w:t>
      </w:r>
    </w:p>
    <w:p w14:paraId="0BB80F2F" w14:textId="672339E7" w:rsidR="00DF595B" w:rsidRDefault="00DF595B" w:rsidP="00DF595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DF595B">
        <w:rPr>
          <w:rFonts w:ascii="Roboto" w:hAnsi="Roboto"/>
          <w:noProof/>
        </w:rPr>
        <w:drawing>
          <wp:inline distT="0" distB="0" distL="0" distR="0" wp14:anchorId="7972EAFF" wp14:editId="5D998F81">
            <wp:extent cx="2857647" cy="463574"/>
            <wp:effectExtent l="0" t="0" r="0" b="0"/>
            <wp:docPr id="1682009121" name="Picture 1" descr="A close up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09121" name="Picture 1" descr="A close up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647" cy="463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45589" w14:textId="23AA27D9" w:rsidR="00FA78F0" w:rsidRPr="00DF595B" w:rsidRDefault="00FA78F0" w:rsidP="00DF595B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Here we define </w:t>
      </w:r>
      <w:r w:rsidRPr="00DF595B">
        <w:rPr>
          <w:rFonts w:ascii="Roboto" w:hAnsi="Roboto"/>
          <w:b/>
          <w:bCs/>
        </w:rPr>
        <w:t>Cube class</w:t>
      </w:r>
      <w:r>
        <w:rPr>
          <w:rFonts w:ascii="Roboto" w:hAnsi="Roboto"/>
        </w:rPr>
        <w:t xml:space="preserve"> where its constructor accepts one argument which is the edge of the cube.</w:t>
      </w:r>
      <w:r w:rsidR="00DF595B">
        <w:rPr>
          <w:rFonts w:ascii="Roboto" w:hAnsi="Roboto"/>
        </w:rPr>
        <w:t xml:space="preserve"> </w:t>
      </w:r>
      <w:r w:rsidRPr="00DF595B">
        <w:rPr>
          <w:rFonts w:ascii="Roboto" w:hAnsi="Roboto"/>
        </w:rPr>
        <w:t>And it has two methods to calculate the cubes volume and surface area.</w:t>
      </w:r>
    </w:p>
    <w:p w14:paraId="735255A3" w14:textId="5D42DF2A" w:rsidR="00FA78F0" w:rsidRDefault="0063051B" w:rsidP="00DF595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63051B">
        <w:rPr>
          <w:rFonts w:ascii="Roboto" w:hAnsi="Roboto"/>
          <w:noProof/>
        </w:rPr>
        <w:drawing>
          <wp:inline distT="0" distB="0" distL="0" distR="0" wp14:anchorId="69783CB3" wp14:editId="01165491">
            <wp:extent cx="5778500" cy="2647950"/>
            <wp:effectExtent l="19050" t="19050" r="12700" b="19050"/>
            <wp:docPr id="14816096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609636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78799" cy="26480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72D354B" w14:textId="77777777" w:rsidR="0063051B" w:rsidRDefault="0063051B" w:rsidP="00DF595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44D91596" w14:textId="4FD0CA9B" w:rsidR="00FA78F0" w:rsidRDefault="00FA78F0" w:rsidP="001E5871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Let us come back to our notebook.</w:t>
      </w:r>
      <w:r w:rsidR="001E5871">
        <w:rPr>
          <w:rFonts w:ascii="Roboto" w:hAnsi="Roboto"/>
        </w:rPr>
        <w:t xml:space="preserve"> </w:t>
      </w:r>
      <w:r w:rsidRPr="001E5871">
        <w:rPr>
          <w:rFonts w:ascii="Roboto" w:hAnsi="Roboto"/>
        </w:rPr>
        <w:t>Let us run this cell.</w:t>
      </w:r>
    </w:p>
    <w:p w14:paraId="7B46B1D1" w14:textId="0E1822DE" w:rsidR="001E5871" w:rsidRDefault="001E5871" w:rsidP="001E587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1E5871">
        <w:rPr>
          <w:rFonts w:ascii="Roboto" w:hAnsi="Roboto"/>
          <w:noProof/>
        </w:rPr>
        <w:drawing>
          <wp:inline distT="0" distB="0" distL="0" distR="0" wp14:anchorId="4EFE580B" wp14:editId="790C5C9D">
            <wp:extent cx="5797550" cy="909320"/>
            <wp:effectExtent l="19050" t="19050" r="12700" b="24130"/>
            <wp:docPr id="2745546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5462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0552" cy="9207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0EC91AA" w14:textId="1E56E6F5" w:rsidR="00FA78F0" w:rsidRPr="001E5871" w:rsidRDefault="00FA78F0" w:rsidP="001E5871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Now, as you know, all local objects of the reference notebook, such as function variables and classes,</w:t>
      </w:r>
      <w:r w:rsidR="001E5871">
        <w:rPr>
          <w:rFonts w:ascii="Roboto" w:hAnsi="Roboto"/>
        </w:rPr>
        <w:t xml:space="preserve"> </w:t>
      </w:r>
      <w:r w:rsidRPr="001E5871">
        <w:rPr>
          <w:rFonts w:ascii="Roboto" w:hAnsi="Roboto"/>
        </w:rPr>
        <w:t>will be available here in this notebook.</w:t>
      </w:r>
      <w:r w:rsidR="001E5871">
        <w:rPr>
          <w:rFonts w:ascii="Roboto" w:hAnsi="Roboto"/>
        </w:rPr>
        <w:t xml:space="preserve"> </w:t>
      </w:r>
      <w:r w:rsidRPr="001E5871">
        <w:rPr>
          <w:rFonts w:ascii="Roboto" w:hAnsi="Roboto"/>
        </w:rPr>
        <w:t>Let us create a cube and calculate its volume.</w:t>
      </w:r>
    </w:p>
    <w:p w14:paraId="4E9CF0B6" w14:textId="27FF5D88" w:rsidR="00FA78F0" w:rsidRDefault="001E5871" w:rsidP="001E587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1E5871">
        <w:rPr>
          <w:rFonts w:ascii="Roboto" w:hAnsi="Roboto"/>
          <w:noProof/>
        </w:rPr>
        <w:drawing>
          <wp:inline distT="0" distB="0" distL="0" distR="0" wp14:anchorId="0AB3FF01" wp14:editId="76CC19A3">
            <wp:extent cx="5812155" cy="1297968"/>
            <wp:effectExtent l="19050" t="19050" r="17145" b="16510"/>
            <wp:docPr id="5073047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0472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38562" cy="13038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C602452" w14:textId="77777777" w:rsidR="001E5871" w:rsidRDefault="001E5871" w:rsidP="001E587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769E5BAD" w14:textId="5807B745" w:rsidR="00FA78F0" w:rsidRDefault="00FA78F0" w:rsidP="00F438CD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But since we are using Python, wouldn't it </w:t>
      </w:r>
      <w:r w:rsidR="00F438CD">
        <w:rPr>
          <w:rFonts w:ascii="Roboto" w:hAnsi="Roboto"/>
        </w:rPr>
        <w:t>make</w:t>
      </w:r>
      <w:r>
        <w:rPr>
          <w:rFonts w:ascii="Roboto" w:hAnsi="Roboto"/>
        </w:rPr>
        <w:t xml:space="preserve"> more sense</w:t>
      </w:r>
      <w:r w:rsidR="00F438CD">
        <w:rPr>
          <w:rFonts w:ascii="Roboto" w:hAnsi="Roboto"/>
        </w:rPr>
        <w:t xml:space="preserve"> </w:t>
      </w:r>
      <w:r w:rsidRPr="00F438CD">
        <w:rPr>
          <w:rFonts w:ascii="Roboto" w:hAnsi="Roboto"/>
        </w:rPr>
        <w:t>if we could use something like this for importing our cube class.</w:t>
      </w:r>
      <w:r w:rsidR="00F438CD">
        <w:rPr>
          <w:rFonts w:ascii="Roboto" w:hAnsi="Roboto"/>
        </w:rPr>
        <w:t xml:space="preserve"> </w:t>
      </w:r>
      <w:r w:rsidRPr="00F438CD">
        <w:rPr>
          <w:rFonts w:ascii="Roboto" w:hAnsi="Roboto"/>
        </w:rPr>
        <w:t>Let us try to run this cell.</w:t>
      </w:r>
    </w:p>
    <w:p w14:paraId="3EBFFF9D" w14:textId="77777777" w:rsidR="00F438CD" w:rsidRDefault="00F438CD" w:rsidP="00F438CD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9C89A59" w14:textId="3EFDF9A1" w:rsidR="00F438CD" w:rsidRDefault="00F438CD" w:rsidP="00F438CD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F438CD">
        <w:rPr>
          <w:rFonts w:ascii="Roboto" w:hAnsi="Roboto"/>
          <w:noProof/>
        </w:rPr>
        <w:drawing>
          <wp:inline distT="0" distB="0" distL="0" distR="0" wp14:anchorId="305E68A9" wp14:editId="6FBE5292">
            <wp:extent cx="5824855" cy="1084786"/>
            <wp:effectExtent l="19050" t="19050" r="23495" b="20320"/>
            <wp:docPr id="1891091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910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46348" cy="108878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2B8897" w14:textId="77777777" w:rsidR="00F438CD" w:rsidRPr="00F438CD" w:rsidRDefault="00F438CD" w:rsidP="00F438CD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B3E96A5" w14:textId="341304E0" w:rsidR="00FA78F0" w:rsidRDefault="00FA78F0" w:rsidP="000C743B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As you can see, this does not work with Python notebooks.</w:t>
      </w:r>
      <w:r w:rsidR="001D0BDB">
        <w:rPr>
          <w:rFonts w:ascii="Roboto" w:hAnsi="Roboto"/>
        </w:rPr>
        <w:t xml:space="preserve"> </w:t>
      </w:r>
      <w:r w:rsidRPr="001D0BDB">
        <w:rPr>
          <w:rFonts w:ascii="Roboto" w:hAnsi="Roboto"/>
        </w:rPr>
        <w:t>Instead</w:t>
      </w:r>
      <w:r w:rsidR="001D0BDB">
        <w:rPr>
          <w:rFonts w:ascii="Roboto" w:hAnsi="Roboto"/>
        </w:rPr>
        <w:t>,</w:t>
      </w:r>
      <w:r w:rsidRPr="001D0BDB">
        <w:rPr>
          <w:rFonts w:ascii="Roboto" w:hAnsi="Roboto"/>
        </w:rPr>
        <w:t xml:space="preserve"> your code needs to be in a python file with PY extension.</w:t>
      </w:r>
      <w:r w:rsidR="000C743B">
        <w:rPr>
          <w:rFonts w:ascii="Roboto" w:hAnsi="Roboto"/>
        </w:rPr>
        <w:t xml:space="preserve"> </w:t>
      </w:r>
      <w:r w:rsidRPr="000C743B">
        <w:rPr>
          <w:rFonts w:ascii="Roboto" w:hAnsi="Roboto"/>
        </w:rPr>
        <w:t>Let us create one.</w:t>
      </w:r>
    </w:p>
    <w:p w14:paraId="2A8EFEA3" w14:textId="03455F8C" w:rsidR="006F76CE" w:rsidRPr="006F76CE" w:rsidRDefault="006F76CE" w:rsidP="006F76CE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9565EA">
        <w:rPr>
          <w:rFonts w:ascii="Roboto" w:hAnsi="Roboto"/>
        </w:rPr>
        <w:t xml:space="preserve">In </w:t>
      </w:r>
      <w:r w:rsidRPr="006F76CE">
        <w:rPr>
          <w:rFonts w:ascii="Roboto" w:hAnsi="Roboto"/>
          <w:b/>
          <w:bCs/>
        </w:rPr>
        <w:t>Databricks repos</w:t>
      </w:r>
      <w:r w:rsidRPr="009565EA">
        <w:rPr>
          <w:rFonts w:ascii="Roboto" w:hAnsi="Roboto"/>
        </w:rPr>
        <w:t>,</w:t>
      </w:r>
      <w:r>
        <w:rPr>
          <w:rFonts w:ascii="Roboto" w:hAnsi="Roboto"/>
        </w:rPr>
        <w:t xml:space="preserve"> </w:t>
      </w:r>
      <w:r w:rsidRPr="009565EA">
        <w:rPr>
          <w:rFonts w:ascii="Roboto" w:hAnsi="Roboto"/>
        </w:rPr>
        <w:t>in addition to notebooks, we can create arbitrary files.</w:t>
      </w:r>
      <w:r>
        <w:rPr>
          <w:rFonts w:ascii="Roboto" w:hAnsi="Roboto"/>
        </w:rPr>
        <w:t xml:space="preserve"> </w:t>
      </w:r>
      <w:r w:rsidRPr="006F76CE">
        <w:rPr>
          <w:rFonts w:ascii="Roboto" w:hAnsi="Roboto"/>
        </w:rPr>
        <w:t xml:space="preserve">From here, we can click here </w:t>
      </w:r>
      <w:r w:rsidRPr="006F76CE">
        <w:rPr>
          <w:rFonts w:ascii="Roboto" w:hAnsi="Roboto"/>
          <w:b/>
          <w:bCs/>
        </w:rPr>
        <w:t>Create File</w:t>
      </w:r>
      <w:r w:rsidRPr="006F76CE">
        <w:rPr>
          <w:rFonts w:ascii="Roboto" w:hAnsi="Roboto"/>
        </w:rPr>
        <w:t>.</w:t>
      </w:r>
    </w:p>
    <w:p w14:paraId="5214EF5E" w14:textId="77777777" w:rsidR="006F76CE" w:rsidRDefault="006F76CE" w:rsidP="000C743B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</w:p>
    <w:p w14:paraId="47A4D36E" w14:textId="77777777" w:rsidR="000C743B" w:rsidRDefault="000C743B" w:rsidP="000C743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2A85AE76" w14:textId="066B34C5" w:rsidR="000C743B" w:rsidRDefault="000C743B" w:rsidP="000C743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0C743B">
        <w:rPr>
          <w:rFonts w:ascii="Roboto" w:hAnsi="Roboto"/>
          <w:noProof/>
        </w:rPr>
        <w:drawing>
          <wp:inline distT="0" distB="0" distL="0" distR="0" wp14:anchorId="59D40C55" wp14:editId="1CF6EF6F">
            <wp:extent cx="5818505" cy="2022375"/>
            <wp:effectExtent l="19050" t="19050" r="10795" b="16510"/>
            <wp:docPr id="6956072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607290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3936" cy="202773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CC66BE0" w14:textId="77777777" w:rsidR="000C743B" w:rsidRPr="000C743B" w:rsidRDefault="000C743B" w:rsidP="000C743B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744ECFAC" w14:textId="7EB2393A" w:rsidR="00FA78F0" w:rsidRDefault="00FA78F0" w:rsidP="00966460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966460">
        <w:rPr>
          <w:rFonts w:ascii="Roboto" w:hAnsi="Roboto"/>
        </w:rPr>
        <w:t>If you don't see this option</w:t>
      </w:r>
      <w:r w:rsidR="00966460" w:rsidRPr="00966460">
        <w:rPr>
          <w:rFonts w:ascii="Roboto" w:hAnsi="Roboto"/>
        </w:rPr>
        <w:t xml:space="preserve">, </w:t>
      </w:r>
      <w:r w:rsidR="00966460">
        <w:rPr>
          <w:rFonts w:ascii="Roboto" w:hAnsi="Roboto"/>
        </w:rPr>
        <w:t>g</w:t>
      </w:r>
      <w:r w:rsidRPr="00966460">
        <w:rPr>
          <w:rFonts w:ascii="Roboto" w:hAnsi="Roboto"/>
        </w:rPr>
        <w:t xml:space="preserve">o to your </w:t>
      </w:r>
      <w:r w:rsidRPr="00966460">
        <w:rPr>
          <w:rFonts w:ascii="Roboto" w:hAnsi="Roboto"/>
          <w:b/>
          <w:bCs/>
        </w:rPr>
        <w:t>admin</w:t>
      </w:r>
      <w:r w:rsidRPr="00966460">
        <w:rPr>
          <w:rFonts w:ascii="Roboto" w:hAnsi="Roboto"/>
        </w:rPr>
        <w:t xml:space="preserve"> console.</w:t>
      </w:r>
      <w:r w:rsidR="00966460">
        <w:rPr>
          <w:rFonts w:ascii="Roboto" w:hAnsi="Roboto"/>
        </w:rPr>
        <w:t xml:space="preserve"> </w:t>
      </w:r>
      <w:r w:rsidRPr="00966460">
        <w:rPr>
          <w:rFonts w:ascii="Roboto" w:hAnsi="Roboto"/>
        </w:rPr>
        <w:t xml:space="preserve">Under </w:t>
      </w:r>
      <w:r w:rsidRPr="00966460">
        <w:rPr>
          <w:rFonts w:ascii="Roboto" w:hAnsi="Roboto"/>
          <w:b/>
          <w:bCs/>
        </w:rPr>
        <w:t>workspace</w:t>
      </w:r>
      <w:r w:rsidRPr="00966460">
        <w:rPr>
          <w:rFonts w:ascii="Roboto" w:hAnsi="Roboto"/>
        </w:rPr>
        <w:t xml:space="preserve"> setting.</w:t>
      </w:r>
      <w:r w:rsidR="00966460">
        <w:rPr>
          <w:rFonts w:ascii="Roboto" w:hAnsi="Roboto"/>
        </w:rPr>
        <w:t xml:space="preserve"> </w:t>
      </w:r>
      <w:r w:rsidRPr="00966460">
        <w:rPr>
          <w:rFonts w:ascii="Roboto" w:hAnsi="Roboto"/>
        </w:rPr>
        <w:t>Scroll down to Repose.</w:t>
      </w:r>
      <w:r w:rsidR="00966460">
        <w:rPr>
          <w:rFonts w:ascii="Roboto" w:hAnsi="Roboto"/>
        </w:rPr>
        <w:t xml:space="preserve"> </w:t>
      </w:r>
      <w:r w:rsidRPr="00966460">
        <w:rPr>
          <w:rFonts w:ascii="Roboto" w:hAnsi="Roboto"/>
        </w:rPr>
        <w:t>And make sure to enable the options "</w:t>
      </w:r>
      <w:r w:rsidRPr="00966460">
        <w:rPr>
          <w:rFonts w:ascii="Roboto" w:hAnsi="Roboto"/>
          <w:b/>
          <w:bCs/>
        </w:rPr>
        <w:t>Files in Repos</w:t>
      </w:r>
      <w:r w:rsidRPr="00966460">
        <w:rPr>
          <w:rFonts w:ascii="Roboto" w:hAnsi="Roboto"/>
        </w:rPr>
        <w:t>" for cluster running Databricks runtime 8.4 and above.</w:t>
      </w:r>
      <w:r w:rsidR="00966460">
        <w:rPr>
          <w:rFonts w:ascii="Roboto" w:hAnsi="Roboto"/>
        </w:rPr>
        <w:t xml:space="preserve"> </w:t>
      </w:r>
      <w:r w:rsidRPr="00966460">
        <w:rPr>
          <w:rFonts w:ascii="Roboto" w:hAnsi="Roboto"/>
        </w:rPr>
        <w:t xml:space="preserve">Click </w:t>
      </w:r>
      <w:r w:rsidR="00966460" w:rsidRPr="00966460">
        <w:rPr>
          <w:rFonts w:ascii="Roboto" w:hAnsi="Roboto"/>
          <w:b/>
          <w:bCs/>
        </w:rPr>
        <w:t>Save</w:t>
      </w:r>
      <w:r w:rsidR="00966460" w:rsidRPr="00966460">
        <w:rPr>
          <w:rFonts w:ascii="Roboto" w:hAnsi="Roboto"/>
        </w:rPr>
        <w:t xml:space="preserve"> and</w:t>
      </w:r>
      <w:r w:rsidRPr="00966460">
        <w:rPr>
          <w:rFonts w:ascii="Roboto" w:hAnsi="Roboto"/>
        </w:rPr>
        <w:t xml:space="preserve"> refresh the page.</w:t>
      </w:r>
    </w:p>
    <w:p w14:paraId="4133A6BA" w14:textId="77777777" w:rsidR="00966460" w:rsidRDefault="00966460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3CC1E0C" w14:textId="24E54E5B" w:rsidR="00966460" w:rsidRDefault="00966460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966460">
        <w:rPr>
          <w:rFonts w:ascii="Roboto" w:hAnsi="Roboto"/>
          <w:noProof/>
        </w:rPr>
        <w:drawing>
          <wp:inline distT="0" distB="0" distL="0" distR="0" wp14:anchorId="0BFBBDD9" wp14:editId="0D4D28E4">
            <wp:extent cx="5862955" cy="1386122"/>
            <wp:effectExtent l="19050" t="19050" r="23495" b="24130"/>
            <wp:docPr id="1276711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711636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4389" cy="13959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0ED4779" w14:textId="77777777" w:rsidR="00966460" w:rsidRDefault="00966460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05442578" w14:textId="42EAD6DE" w:rsidR="00084DDB" w:rsidRDefault="009C3674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9C3674">
        <w:rPr>
          <w:rFonts w:ascii="Roboto" w:hAnsi="Roboto"/>
          <w:noProof/>
        </w:rPr>
        <w:lastRenderedPageBreak/>
        <w:drawing>
          <wp:inline distT="0" distB="0" distL="0" distR="0" wp14:anchorId="4641DF1C" wp14:editId="5D550271">
            <wp:extent cx="5901055" cy="1977326"/>
            <wp:effectExtent l="19050" t="19050" r="23495" b="23495"/>
            <wp:docPr id="25650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05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20760" cy="198392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5391B6" w14:textId="77777777" w:rsidR="009C3674" w:rsidRDefault="009C3674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06DC818F" w14:textId="73CF7788" w:rsidR="009C3674" w:rsidRDefault="00DB614E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  <w:noProof/>
        </w:rPr>
        <w:drawing>
          <wp:inline distT="0" distB="0" distL="0" distR="0" wp14:anchorId="645D9ADE" wp14:editId="2CD68C53">
            <wp:extent cx="5905500" cy="2792016"/>
            <wp:effectExtent l="19050" t="19050" r="19050" b="27940"/>
            <wp:docPr id="46222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171" cy="279989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D28AF36" w14:textId="77777777" w:rsidR="00DB614E" w:rsidRPr="00966460" w:rsidRDefault="00DB614E" w:rsidP="0096646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906397B" w14:textId="25FC16B2" w:rsidR="00FA78F0" w:rsidRDefault="00FA78F0" w:rsidP="00FA78F0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192926">
        <w:rPr>
          <w:rFonts w:ascii="Roboto" w:hAnsi="Roboto"/>
        </w:rPr>
        <w:t>Now if we come back to our repo.</w:t>
      </w:r>
      <w:r w:rsidR="00192926" w:rsidRPr="00192926">
        <w:rPr>
          <w:rFonts w:ascii="Roboto" w:hAnsi="Roboto"/>
        </w:rPr>
        <w:t xml:space="preserve"> </w:t>
      </w:r>
      <w:r w:rsidRPr="00192926">
        <w:rPr>
          <w:rFonts w:ascii="Roboto" w:hAnsi="Roboto"/>
        </w:rPr>
        <w:t xml:space="preserve">In the </w:t>
      </w:r>
      <w:r w:rsidR="00192926" w:rsidRPr="00192926">
        <w:rPr>
          <w:rFonts w:ascii="Roboto" w:hAnsi="Roboto"/>
        </w:rPr>
        <w:t>“</w:t>
      </w:r>
      <w:r w:rsidRPr="00192926">
        <w:rPr>
          <w:rFonts w:ascii="Roboto" w:hAnsi="Roboto"/>
          <w:b/>
          <w:bCs/>
        </w:rPr>
        <w:t>helpers</w:t>
      </w:r>
      <w:r w:rsidR="00192926" w:rsidRPr="00192926">
        <w:rPr>
          <w:rFonts w:ascii="Roboto" w:hAnsi="Roboto"/>
          <w:b/>
          <w:bCs/>
        </w:rPr>
        <w:t>”</w:t>
      </w:r>
      <w:r w:rsidRPr="00192926">
        <w:rPr>
          <w:rFonts w:ascii="Roboto" w:hAnsi="Roboto"/>
        </w:rPr>
        <w:t xml:space="preserve"> folder, we can click here. </w:t>
      </w:r>
      <w:r w:rsidRPr="00192926">
        <w:rPr>
          <w:rFonts w:ascii="Roboto" w:hAnsi="Roboto"/>
          <w:b/>
          <w:bCs/>
        </w:rPr>
        <w:t>Create</w:t>
      </w:r>
      <w:r w:rsidRPr="00192926">
        <w:rPr>
          <w:rFonts w:ascii="Roboto" w:hAnsi="Roboto"/>
        </w:rPr>
        <w:t xml:space="preserve"> -&gt; </w:t>
      </w:r>
      <w:r w:rsidRPr="00192926">
        <w:rPr>
          <w:rFonts w:ascii="Roboto" w:hAnsi="Roboto"/>
          <w:b/>
          <w:bCs/>
        </w:rPr>
        <w:t>File</w:t>
      </w:r>
      <w:r w:rsidRPr="00192926">
        <w:rPr>
          <w:rFonts w:ascii="Roboto" w:hAnsi="Roboto"/>
        </w:rPr>
        <w:t>.</w:t>
      </w:r>
      <w:r w:rsidR="00192926">
        <w:rPr>
          <w:rFonts w:ascii="Roboto" w:hAnsi="Roboto"/>
        </w:rPr>
        <w:t xml:space="preserve"> </w:t>
      </w:r>
      <w:r w:rsidRPr="00192926">
        <w:rPr>
          <w:rFonts w:ascii="Roboto" w:hAnsi="Roboto"/>
        </w:rPr>
        <w:t xml:space="preserve">Name it </w:t>
      </w:r>
      <w:r w:rsidRPr="00192926">
        <w:rPr>
          <w:rFonts w:ascii="Roboto" w:hAnsi="Roboto"/>
          <w:b/>
          <w:bCs/>
        </w:rPr>
        <w:t>cube.py</w:t>
      </w:r>
      <w:r w:rsidRPr="00192926">
        <w:rPr>
          <w:rFonts w:ascii="Roboto" w:hAnsi="Roboto"/>
        </w:rPr>
        <w:t xml:space="preserve"> and hit Create </w:t>
      </w:r>
      <w:r w:rsidRPr="00192926">
        <w:rPr>
          <w:rFonts w:ascii="Roboto" w:hAnsi="Roboto"/>
          <w:b/>
          <w:bCs/>
        </w:rPr>
        <w:t>File</w:t>
      </w:r>
      <w:r w:rsidRPr="00192926">
        <w:rPr>
          <w:rFonts w:ascii="Roboto" w:hAnsi="Roboto"/>
        </w:rPr>
        <w:t>.</w:t>
      </w:r>
    </w:p>
    <w:p w14:paraId="2F5A3CBC" w14:textId="77777777" w:rsidR="00192926" w:rsidRDefault="00192926" w:rsidP="00192926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1EF146AD" w14:textId="6E4B9110" w:rsidR="00192926" w:rsidRDefault="00192926" w:rsidP="00192926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  <w:noProof/>
        </w:rPr>
        <w:drawing>
          <wp:inline distT="0" distB="0" distL="0" distR="0" wp14:anchorId="4A37AEFD" wp14:editId="5D2389F9">
            <wp:extent cx="5969000" cy="1981636"/>
            <wp:effectExtent l="19050" t="19050" r="12700" b="19050"/>
            <wp:docPr id="24430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9918" cy="19852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6761E7" w14:textId="77777777" w:rsidR="00192926" w:rsidRDefault="00192926" w:rsidP="00192926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2B6B4A90" w14:textId="7682F549" w:rsidR="00E52E6F" w:rsidRPr="00192926" w:rsidRDefault="00E52E6F" w:rsidP="00192926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E52E6F">
        <w:rPr>
          <w:rFonts w:ascii="Roboto" w:hAnsi="Roboto"/>
          <w:noProof/>
        </w:rPr>
        <w:lastRenderedPageBreak/>
        <w:drawing>
          <wp:inline distT="0" distB="0" distL="0" distR="0" wp14:anchorId="1908EFED" wp14:editId="21AA3297">
            <wp:extent cx="4692891" cy="1746340"/>
            <wp:effectExtent l="19050" t="19050" r="12700" b="25400"/>
            <wp:docPr id="5244644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46444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2891" cy="17463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382E3DD" w14:textId="67D2223E" w:rsidR="00FA78F0" w:rsidRDefault="00FA78F0" w:rsidP="00856839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Let us paste here the code of our Cube class.</w:t>
      </w:r>
      <w:r w:rsidR="00856839">
        <w:rPr>
          <w:rFonts w:ascii="Roboto" w:hAnsi="Roboto"/>
        </w:rPr>
        <w:t xml:space="preserve"> </w:t>
      </w:r>
      <w:r w:rsidRPr="00856839">
        <w:rPr>
          <w:rFonts w:ascii="Roboto" w:hAnsi="Roboto"/>
        </w:rPr>
        <w:t>We will add "_PY"</w:t>
      </w:r>
      <w:r w:rsidR="00856839">
        <w:rPr>
          <w:rFonts w:ascii="Roboto" w:hAnsi="Roboto"/>
        </w:rPr>
        <w:t xml:space="preserve"> </w:t>
      </w:r>
      <w:r w:rsidRPr="00856839">
        <w:rPr>
          <w:rFonts w:ascii="Roboto" w:hAnsi="Roboto"/>
        </w:rPr>
        <w:t>to distinguish this class from the one in the cube notebook.</w:t>
      </w:r>
    </w:p>
    <w:p w14:paraId="41FEB72A" w14:textId="77777777" w:rsidR="00856839" w:rsidRDefault="00856839" w:rsidP="0085683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2C76D4F7" w14:textId="0917B3D9" w:rsidR="00856839" w:rsidRDefault="00856839" w:rsidP="0085683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856839">
        <w:rPr>
          <w:rFonts w:ascii="Roboto" w:hAnsi="Roboto"/>
          <w:noProof/>
        </w:rPr>
        <w:drawing>
          <wp:inline distT="0" distB="0" distL="0" distR="0" wp14:anchorId="6D5B3650" wp14:editId="06036743">
            <wp:extent cx="4711700" cy="3293616"/>
            <wp:effectExtent l="19050" t="19050" r="12700" b="21590"/>
            <wp:docPr id="9074017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0176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1964" cy="33077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C5EDFB" w14:textId="77777777" w:rsidR="00856839" w:rsidRPr="00856839" w:rsidRDefault="00856839" w:rsidP="0085683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AB94989" w14:textId="5F6E8934" w:rsidR="00FA78F0" w:rsidRDefault="00FA78F0" w:rsidP="00F217E1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F217E1">
        <w:rPr>
          <w:rFonts w:ascii="Roboto" w:hAnsi="Roboto"/>
        </w:rPr>
        <w:t>Now if we come back to our notebook.</w:t>
      </w:r>
      <w:r w:rsidR="00F217E1" w:rsidRPr="00F217E1">
        <w:rPr>
          <w:rFonts w:ascii="Roboto" w:hAnsi="Roboto"/>
        </w:rPr>
        <w:t xml:space="preserve"> </w:t>
      </w:r>
      <w:r w:rsidRPr="00F217E1">
        <w:rPr>
          <w:rFonts w:ascii="Roboto" w:hAnsi="Roboto"/>
        </w:rPr>
        <w:t xml:space="preserve">We can simply type </w:t>
      </w:r>
      <w:r w:rsidRPr="00F217E1">
        <w:rPr>
          <w:rFonts w:ascii="Roboto" w:hAnsi="Roboto"/>
          <w:b/>
          <w:bCs/>
        </w:rPr>
        <w:t>from helpers.cube import Cube_PY</w:t>
      </w:r>
      <w:r w:rsidR="00F217E1" w:rsidRPr="00F217E1">
        <w:rPr>
          <w:rFonts w:ascii="Roboto" w:hAnsi="Roboto"/>
        </w:rPr>
        <w:t xml:space="preserve">. </w:t>
      </w:r>
      <w:r w:rsidRPr="00F217E1">
        <w:rPr>
          <w:rFonts w:ascii="Roboto" w:hAnsi="Roboto"/>
        </w:rPr>
        <w:t>Let us run this.</w:t>
      </w:r>
      <w:r w:rsidR="00F217E1">
        <w:rPr>
          <w:rFonts w:ascii="Roboto" w:hAnsi="Roboto"/>
        </w:rPr>
        <w:t xml:space="preserve"> </w:t>
      </w:r>
      <w:r w:rsidRPr="00F217E1">
        <w:rPr>
          <w:rFonts w:ascii="Roboto" w:hAnsi="Roboto"/>
        </w:rPr>
        <w:t>It works.</w:t>
      </w:r>
    </w:p>
    <w:p w14:paraId="4447C194" w14:textId="77777777" w:rsidR="00F217E1" w:rsidRDefault="00F217E1" w:rsidP="00F217E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C11DEA2" w14:textId="3299725C" w:rsidR="00F217E1" w:rsidRDefault="00F217E1" w:rsidP="00F217E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F217E1">
        <w:rPr>
          <w:rFonts w:ascii="Roboto" w:hAnsi="Roboto"/>
          <w:noProof/>
        </w:rPr>
        <w:lastRenderedPageBreak/>
        <w:drawing>
          <wp:inline distT="0" distB="0" distL="0" distR="0" wp14:anchorId="43C4EEFD" wp14:editId="6D198BE5">
            <wp:extent cx="4692650" cy="3280299"/>
            <wp:effectExtent l="19050" t="19050" r="12700" b="15875"/>
            <wp:docPr id="8993825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382517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3739" cy="3288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9C6329C" w14:textId="77777777" w:rsidR="00F217E1" w:rsidRPr="00F217E1" w:rsidRDefault="00F217E1" w:rsidP="00F217E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6595F118" w14:textId="4C0F1135" w:rsidR="00FA78F0" w:rsidRDefault="00FA78F0" w:rsidP="004664A1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While the content of the cube notebook</w:t>
      </w:r>
      <w:r w:rsidR="00077217">
        <w:rPr>
          <w:rFonts w:ascii="Roboto" w:hAnsi="Roboto"/>
        </w:rPr>
        <w:t xml:space="preserve"> </w:t>
      </w:r>
      <w:r w:rsidRPr="00077217">
        <w:rPr>
          <w:rFonts w:ascii="Roboto" w:hAnsi="Roboto"/>
        </w:rPr>
        <w:t>and the cube.py may look identical,</w:t>
      </w:r>
      <w:r w:rsidR="00077217">
        <w:rPr>
          <w:rFonts w:ascii="Roboto" w:hAnsi="Roboto"/>
        </w:rPr>
        <w:t xml:space="preserve"> </w:t>
      </w:r>
      <w:r w:rsidRPr="00077217">
        <w:rPr>
          <w:rFonts w:ascii="Roboto" w:hAnsi="Roboto"/>
        </w:rPr>
        <w:t>if you look at the cube notebook in GitHub.</w:t>
      </w:r>
      <w:r w:rsidR="00077217">
        <w:rPr>
          <w:rFonts w:ascii="Roboto" w:hAnsi="Roboto"/>
        </w:rPr>
        <w:t xml:space="preserve"> </w:t>
      </w:r>
      <w:r w:rsidRPr="00077217">
        <w:rPr>
          <w:rFonts w:ascii="Roboto" w:hAnsi="Roboto"/>
        </w:rPr>
        <w:t>You see a special commen</w:t>
      </w:r>
      <w:r w:rsidR="00733251">
        <w:rPr>
          <w:rFonts w:ascii="Roboto" w:hAnsi="Roboto"/>
        </w:rPr>
        <w:t xml:space="preserve">t </w:t>
      </w:r>
      <w:r w:rsidRPr="00733251">
        <w:rPr>
          <w:rFonts w:ascii="Roboto" w:hAnsi="Roboto"/>
        </w:rPr>
        <w:t># Databricks notebook source</w:t>
      </w:r>
      <w:r w:rsidR="004664A1">
        <w:rPr>
          <w:rFonts w:ascii="Roboto" w:hAnsi="Roboto"/>
        </w:rPr>
        <w:t xml:space="preserve">. </w:t>
      </w:r>
      <w:r w:rsidRPr="004664A1">
        <w:rPr>
          <w:rFonts w:ascii="Roboto" w:hAnsi="Roboto"/>
        </w:rPr>
        <w:t>This is an important comment since it establishes this python file as a notebook.</w:t>
      </w:r>
      <w:r w:rsidR="004664A1">
        <w:rPr>
          <w:rFonts w:ascii="Roboto" w:hAnsi="Roboto"/>
        </w:rPr>
        <w:t xml:space="preserve"> </w:t>
      </w:r>
      <w:r w:rsidRPr="004664A1">
        <w:rPr>
          <w:rFonts w:ascii="Roboto" w:hAnsi="Roboto"/>
        </w:rPr>
        <w:t>It makes sense now, right</w:t>
      </w:r>
      <w:r w:rsidR="004664A1">
        <w:rPr>
          <w:rFonts w:ascii="Roboto" w:hAnsi="Roboto"/>
        </w:rPr>
        <w:t>.</w:t>
      </w:r>
    </w:p>
    <w:p w14:paraId="0EB6FBAB" w14:textId="77777777" w:rsidR="004664A1" w:rsidRDefault="004664A1" w:rsidP="004664A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14B1DE5B" w14:textId="07A967DF" w:rsidR="004664A1" w:rsidRDefault="004664A1" w:rsidP="004664A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4664A1">
        <w:rPr>
          <w:rFonts w:ascii="Roboto" w:hAnsi="Roboto"/>
          <w:noProof/>
        </w:rPr>
        <w:drawing>
          <wp:inline distT="0" distB="0" distL="0" distR="0" wp14:anchorId="09029089" wp14:editId="57BDF0E1">
            <wp:extent cx="5888985" cy="3448050"/>
            <wp:effectExtent l="19050" t="19050" r="17145" b="19050"/>
            <wp:docPr id="978195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1950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3205" cy="345052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4242E16" w14:textId="77777777" w:rsidR="004664A1" w:rsidRPr="004664A1" w:rsidRDefault="004664A1" w:rsidP="004664A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1AD70904" w14:textId="249428F5" w:rsidR="003A6F85" w:rsidRPr="003A6F85" w:rsidRDefault="00FA78F0" w:rsidP="003A6F85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3A6F85">
        <w:rPr>
          <w:rFonts w:ascii="Roboto" w:hAnsi="Roboto"/>
        </w:rPr>
        <w:t>Let us come back to our notebook.</w:t>
      </w:r>
      <w:r w:rsidR="003A6F85" w:rsidRPr="003A6F85">
        <w:rPr>
          <w:rFonts w:ascii="Roboto" w:hAnsi="Roboto"/>
        </w:rPr>
        <w:t xml:space="preserve"> </w:t>
      </w:r>
      <w:r w:rsidRPr="003A6F85">
        <w:rPr>
          <w:rFonts w:ascii="Roboto" w:hAnsi="Roboto"/>
        </w:rPr>
        <w:t xml:space="preserve">Let us confirm this import by creating a new instance of the class </w:t>
      </w:r>
      <w:r w:rsidR="003A6F85" w:rsidRPr="003A6F85">
        <w:rPr>
          <w:rFonts w:ascii="Roboto" w:hAnsi="Roboto"/>
        </w:rPr>
        <w:t>Cube_PY</w:t>
      </w:r>
      <w:r w:rsidRPr="003A6F85">
        <w:rPr>
          <w:rFonts w:ascii="Roboto" w:hAnsi="Roboto"/>
        </w:rPr>
        <w:t>.</w:t>
      </w:r>
      <w:r w:rsidR="003A6F85" w:rsidRPr="003A6F85">
        <w:rPr>
          <w:rFonts w:ascii="Roboto" w:hAnsi="Roboto"/>
        </w:rPr>
        <w:t xml:space="preserve"> </w:t>
      </w:r>
      <w:r w:rsidRPr="003A6F85">
        <w:rPr>
          <w:rFonts w:ascii="Roboto" w:hAnsi="Roboto"/>
        </w:rPr>
        <w:t xml:space="preserve">Let us </w:t>
      </w:r>
      <w:r w:rsidR="003A6F85" w:rsidRPr="003A6F85">
        <w:rPr>
          <w:rFonts w:ascii="Roboto" w:hAnsi="Roboto"/>
        </w:rPr>
        <w:t>run</w:t>
      </w:r>
      <w:r w:rsidRPr="003A6F85">
        <w:rPr>
          <w:rFonts w:ascii="Roboto" w:hAnsi="Roboto"/>
        </w:rPr>
        <w:t xml:space="preserve"> this</w:t>
      </w:r>
      <w:r w:rsidR="003A6F85" w:rsidRPr="003A6F85">
        <w:rPr>
          <w:rFonts w:ascii="Roboto" w:hAnsi="Roboto"/>
        </w:rPr>
        <w:t xml:space="preserve">, it </w:t>
      </w:r>
      <w:r w:rsidRPr="003A6F85">
        <w:rPr>
          <w:rFonts w:ascii="Roboto" w:hAnsi="Roboto"/>
        </w:rPr>
        <w:t>works.</w:t>
      </w:r>
      <w:r w:rsidR="003A6F85" w:rsidRPr="003A6F85">
        <w:rPr>
          <w:rFonts w:ascii="Roboto" w:hAnsi="Roboto"/>
        </w:rPr>
        <w:t xml:space="preserve"> </w:t>
      </w:r>
    </w:p>
    <w:p w14:paraId="108E47CC" w14:textId="5FC5D76B" w:rsidR="003A6F85" w:rsidRDefault="003A6F85" w:rsidP="003A6F85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3A6F85">
        <w:rPr>
          <w:rFonts w:ascii="Roboto" w:hAnsi="Roboto"/>
          <w:noProof/>
        </w:rPr>
        <w:lastRenderedPageBreak/>
        <w:drawing>
          <wp:inline distT="0" distB="0" distL="0" distR="0" wp14:anchorId="43E61A7C" wp14:editId="260BEA40">
            <wp:extent cx="5933440" cy="2412893"/>
            <wp:effectExtent l="19050" t="19050" r="10160" b="26035"/>
            <wp:docPr id="15511567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5673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2226" cy="241646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B0D325" w14:textId="77777777" w:rsidR="003A6F85" w:rsidRPr="003A6F85" w:rsidRDefault="003A6F85" w:rsidP="003A6F85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62C4F1D" w14:textId="18D20423" w:rsidR="00FA78F0" w:rsidRDefault="003A6F85" w:rsidP="00922599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3A6F85">
        <w:rPr>
          <w:rFonts w:ascii="Roboto" w:hAnsi="Roboto"/>
        </w:rPr>
        <w:t xml:space="preserve">In fact, this has worked well because the </w:t>
      </w:r>
      <w:r>
        <w:rPr>
          <w:rFonts w:ascii="Roboto" w:hAnsi="Roboto"/>
        </w:rPr>
        <w:t>“</w:t>
      </w:r>
      <w:r w:rsidRPr="003A6F85">
        <w:rPr>
          <w:rFonts w:ascii="Roboto" w:hAnsi="Roboto"/>
          <w:b/>
          <w:bCs/>
        </w:rPr>
        <w:t>helpers</w:t>
      </w:r>
      <w:r>
        <w:rPr>
          <w:rFonts w:ascii="Roboto" w:hAnsi="Roboto"/>
          <w:b/>
          <w:bCs/>
        </w:rPr>
        <w:t>”</w:t>
      </w:r>
      <w:r w:rsidRPr="003A6F85">
        <w:rPr>
          <w:rFonts w:ascii="Roboto" w:hAnsi="Roboto"/>
        </w:rPr>
        <w:t xml:space="preserve"> subdirectory resides in the current working directory</w:t>
      </w:r>
      <w:r>
        <w:rPr>
          <w:rFonts w:ascii="Roboto" w:hAnsi="Roboto"/>
        </w:rPr>
        <w:t xml:space="preserve"> </w:t>
      </w:r>
      <w:r w:rsidRPr="003A6F85">
        <w:rPr>
          <w:rFonts w:ascii="Roboto" w:hAnsi="Roboto"/>
        </w:rPr>
        <w:t>of our notebook.</w:t>
      </w:r>
      <w:r>
        <w:rPr>
          <w:rFonts w:ascii="Roboto" w:hAnsi="Roboto"/>
        </w:rPr>
        <w:t xml:space="preserve"> </w:t>
      </w:r>
      <w:r w:rsidR="00FA78F0" w:rsidRPr="003A6F85">
        <w:rPr>
          <w:rFonts w:ascii="Roboto" w:hAnsi="Roboto"/>
        </w:rPr>
        <w:t>Let us check this.</w:t>
      </w:r>
      <w:r w:rsidR="00922599">
        <w:rPr>
          <w:rFonts w:ascii="Roboto" w:hAnsi="Roboto"/>
        </w:rPr>
        <w:t xml:space="preserve"> </w:t>
      </w:r>
      <w:r w:rsidR="00FA78F0" w:rsidRPr="00922599">
        <w:rPr>
          <w:rFonts w:ascii="Roboto" w:hAnsi="Roboto"/>
        </w:rPr>
        <w:t xml:space="preserve">The magic command </w:t>
      </w:r>
      <w:r w:rsidR="00922599" w:rsidRPr="00922599">
        <w:rPr>
          <w:rFonts w:ascii="Roboto" w:hAnsi="Roboto"/>
          <w:b/>
          <w:bCs/>
        </w:rPr>
        <w:t>%sh</w:t>
      </w:r>
      <w:r w:rsidR="00922599">
        <w:rPr>
          <w:rFonts w:ascii="Roboto" w:hAnsi="Roboto"/>
        </w:rPr>
        <w:t xml:space="preserve"> </w:t>
      </w:r>
      <w:r w:rsidR="00FA78F0" w:rsidRPr="00922599">
        <w:rPr>
          <w:rFonts w:ascii="Roboto" w:hAnsi="Roboto"/>
        </w:rPr>
        <w:t>allows you to run shell code in your notebook.</w:t>
      </w:r>
      <w:r w:rsidR="00922599">
        <w:rPr>
          <w:rFonts w:ascii="Roboto" w:hAnsi="Roboto"/>
        </w:rPr>
        <w:t xml:space="preserve"> </w:t>
      </w:r>
      <w:r w:rsidR="00FA78F0" w:rsidRPr="00922599">
        <w:rPr>
          <w:rFonts w:ascii="Roboto" w:hAnsi="Roboto"/>
        </w:rPr>
        <w:t>P</w:t>
      </w:r>
      <w:r w:rsidR="00922599">
        <w:rPr>
          <w:rFonts w:ascii="Roboto" w:hAnsi="Roboto"/>
        </w:rPr>
        <w:t>W</w:t>
      </w:r>
      <w:r w:rsidR="00FA78F0" w:rsidRPr="00922599">
        <w:rPr>
          <w:rFonts w:ascii="Roboto" w:hAnsi="Roboto"/>
        </w:rPr>
        <w:t>D is an acronym for print workin</w:t>
      </w:r>
      <w:r w:rsidR="00922599">
        <w:rPr>
          <w:rFonts w:ascii="Roboto" w:hAnsi="Roboto"/>
        </w:rPr>
        <w:t xml:space="preserve">g </w:t>
      </w:r>
      <w:r w:rsidR="00FA78F0" w:rsidRPr="00922599">
        <w:rPr>
          <w:rFonts w:ascii="Roboto" w:hAnsi="Roboto"/>
        </w:rPr>
        <w:t>directory.</w:t>
      </w:r>
      <w:r w:rsidR="00922599">
        <w:rPr>
          <w:rFonts w:ascii="Roboto" w:hAnsi="Roboto"/>
        </w:rPr>
        <w:t xml:space="preserve"> </w:t>
      </w:r>
      <w:r w:rsidR="00FA78F0" w:rsidRPr="00922599">
        <w:rPr>
          <w:rFonts w:ascii="Roboto" w:hAnsi="Roboto"/>
        </w:rPr>
        <w:t>Indeed</w:t>
      </w:r>
      <w:r w:rsidR="00922599" w:rsidRPr="00922599">
        <w:rPr>
          <w:rFonts w:ascii="Roboto" w:hAnsi="Roboto"/>
        </w:rPr>
        <w:t>, t</w:t>
      </w:r>
      <w:r w:rsidR="00FA78F0" w:rsidRPr="00922599">
        <w:rPr>
          <w:rFonts w:ascii="Roboto" w:hAnsi="Roboto"/>
        </w:rPr>
        <w:t>he notebooks directory containing this notebook is the current working directory.</w:t>
      </w:r>
    </w:p>
    <w:p w14:paraId="1D62C35F" w14:textId="55AA819C" w:rsidR="00922599" w:rsidRDefault="00922599" w:rsidP="0092259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922599">
        <w:rPr>
          <w:rFonts w:ascii="Roboto" w:hAnsi="Roboto"/>
          <w:noProof/>
        </w:rPr>
        <w:drawing>
          <wp:inline distT="0" distB="0" distL="0" distR="0" wp14:anchorId="093B236E" wp14:editId="233F35F1">
            <wp:extent cx="5894705" cy="825128"/>
            <wp:effectExtent l="19050" t="19050" r="10795" b="13335"/>
            <wp:docPr id="6785134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1342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29322" cy="82997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CD0A55F" w14:textId="77777777" w:rsidR="00922599" w:rsidRPr="00922599" w:rsidRDefault="00922599" w:rsidP="0092259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5CE3D27E" w14:textId="23D7A1F9" w:rsidR="00FA78F0" w:rsidRDefault="00FA78F0" w:rsidP="00FA78F0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Other useful shell commands </w:t>
      </w:r>
      <w:r w:rsidR="00176C3C">
        <w:rPr>
          <w:rFonts w:ascii="Roboto" w:hAnsi="Roboto"/>
        </w:rPr>
        <w:t>“</w:t>
      </w:r>
      <w:r w:rsidR="00176C3C" w:rsidRPr="00176C3C">
        <w:rPr>
          <w:rFonts w:ascii="Roboto" w:hAnsi="Roboto"/>
          <w:b/>
          <w:bCs/>
        </w:rPr>
        <w:t>ls</w:t>
      </w:r>
      <w:r w:rsidR="00176C3C">
        <w:rPr>
          <w:rFonts w:ascii="Roboto" w:hAnsi="Roboto"/>
        </w:rPr>
        <w:t>”</w:t>
      </w:r>
      <w:r>
        <w:rPr>
          <w:rFonts w:ascii="Roboto" w:hAnsi="Roboto"/>
        </w:rPr>
        <w:t xml:space="preserve"> the command for listing a directory </w:t>
      </w:r>
      <w:r w:rsidR="00176C3C">
        <w:rPr>
          <w:rFonts w:ascii="Roboto" w:hAnsi="Roboto"/>
        </w:rPr>
        <w:t>contents</w:t>
      </w:r>
      <w:r>
        <w:rPr>
          <w:rFonts w:ascii="Roboto" w:hAnsi="Roboto"/>
        </w:rPr>
        <w:t>.</w:t>
      </w:r>
    </w:p>
    <w:p w14:paraId="611FDE27" w14:textId="77777777" w:rsidR="00176C3C" w:rsidRDefault="00176C3C" w:rsidP="00176C3C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26CC813F" w14:textId="092E1EE3" w:rsidR="00176C3C" w:rsidRDefault="00176C3C" w:rsidP="00176C3C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176C3C">
        <w:rPr>
          <w:rFonts w:ascii="Roboto" w:hAnsi="Roboto"/>
          <w:noProof/>
        </w:rPr>
        <w:drawing>
          <wp:inline distT="0" distB="0" distL="0" distR="0" wp14:anchorId="4963AF8C" wp14:editId="7051F4C9">
            <wp:extent cx="5907405" cy="1370437"/>
            <wp:effectExtent l="19050" t="19050" r="17145" b="20320"/>
            <wp:docPr id="2081111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1160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23541" cy="13741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22A914" w14:textId="77777777" w:rsidR="00176C3C" w:rsidRDefault="00176C3C" w:rsidP="00176C3C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1CCFBF9" w14:textId="77777777" w:rsidR="00407681" w:rsidRDefault="00FA78F0" w:rsidP="00407681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>The current working directory is included in the Python path.</w:t>
      </w:r>
      <w:r w:rsidR="00407681">
        <w:rPr>
          <w:rFonts w:ascii="Roboto" w:hAnsi="Roboto"/>
        </w:rPr>
        <w:t xml:space="preserve"> </w:t>
      </w:r>
      <w:r w:rsidRPr="00407681">
        <w:rPr>
          <w:rFonts w:ascii="Roboto" w:hAnsi="Roboto"/>
          <w:highlight w:val="yellow"/>
        </w:rPr>
        <w:t>If you want to import modules from outside this directory</w:t>
      </w:r>
      <w:r w:rsidRPr="00407681">
        <w:rPr>
          <w:rFonts w:ascii="Roboto" w:hAnsi="Roboto"/>
        </w:rPr>
        <w:t>.</w:t>
      </w:r>
      <w:r w:rsidR="00407681">
        <w:rPr>
          <w:rFonts w:ascii="Roboto" w:hAnsi="Roboto"/>
        </w:rPr>
        <w:t xml:space="preserve"> </w:t>
      </w:r>
      <w:r w:rsidRPr="00407681">
        <w:rPr>
          <w:rFonts w:ascii="Roboto" w:hAnsi="Roboto"/>
        </w:rPr>
        <w:t xml:space="preserve">Like from the </w:t>
      </w:r>
      <w:r w:rsidRPr="00407681">
        <w:rPr>
          <w:rFonts w:ascii="Roboto" w:hAnsi="Roboto"/>
          <w:b/>
          <w:bCs/>
        </w:rPr>
        <w:t>modules</w:t>
      </w:r>
      <w:r w:rsidRPr="00407681">
        <w:rPr>
          <w:rFonts w:ascii="Roboto" w:hAnsi="Roboto"/>
        </w:rPr>
        <w:t xml:space="preserve"> folder here.</w:t>
      </w:r>
      <w:r w:rsidR="00407681">
        <w:rPr>
          <w:rFonts w:ascii="Roboto" w:hAnsi="Roboto"/>
        </w:rPr>
        <w:t xml:space="preserve"> </w:t>
      </w:r>
      <w:r w:rsidRPr="00407681">
        <w:rPr>
          <w:rFonts w:ascii="Roboto" w:hAnsi="Roboto"/>
        </w:rPr>
        <w:t>You will need first to append it to the path variable.</w:t>
      </w:r>
    </w:p>
    <w:p w14:paraId="65B1F1C3" w14:textId="2E94C021" w:rsidR="00407681" w:rsidRDefault="00407681" w:rsidP="0040768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  <w:noProof/>
        </w:rPr>
        <w:lastRenderedPageBreak/>
        <w:drawing>
          <wp:inline distT="0" distB="0" distL="0" distR="0" wp14:anchorId="7B3B58AA" wp14:editId="01D8470C">
            <wp:extent cx="5949244" cy="4102100"/>
            <wp:effectExtent l="0" t="0" r="0" b="0"/>
            <wp:docPr id="13244800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0258" cy="4109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1B02" w14:textId="77777777" w:rsidR="00407681" w:rsidRDefault="00407681" w:rsidP="0040768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4C470BCA" w14:textId="4E30F122" w:rsidR="00FA78F0" w:rsidRDefault="00407681" w:rsidP="00407681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407681">
        <w:rPr>
          <w:rFonts w:ascii="Roboto" w:hAnsi="Roboto"/>
          <w:highlight w:val="yellow"/>
        </w:rPr>
        <w:t>The “Sys.</w:t>
      </w:r>
      <w:r w:rsidR="00FA78F0" w:rsidRPr="00407681">
        <w:rPr>
          <w:rFonts w:ascii="Roboto" w:hAnsi="Roboto"/>
          <w:highlight w:val="yellow"/>
        </w:rPr>
        <w:t>path</w:t>
      </w:r>
      <w:r w:rsidRPr="00407681">
        <w:rPr>
          <w:rFonts w:ascii="Roboto" w:hAnsi="Roboto"/>
          <w:highlight w:val="yellow"/>
        </w:rPr>
        <w:t>”</w:t>
      </w:r>
      <w:r w:rsidR="00FA78F0" w:rsidRPr="00407681">
        <w:rPr>
          <w:rFonts w:ascii="Roboto" w:hAnsi="Roboto"/>
          <w:highlight w:val="yellow"/>
        </w:rPr>
        <w:t xml:space="preserve"> is a list of directories</w:t>
      </w:r>
      <w:r w:rsidRPr="00407681">
        <w:rPr>
          <w:rFonts w:ascii="Roboto" w:hAnsi="Roboto"/>
          <w:highlight w:val="yellow"/>
        </w:rPr>
        <w:t xml:space="preserve"> </w:t>
      </w:r>
      <w:r w:rsidR="00FA78F0" w:rsidRPr="00407681">
        <w:rPr>
          <w:rFonts w:ascii="Roboto" w:hAnsi="Roboto"/>
          <w:highlight w:val="yellow"/>
        </w:rPr>
        <w:t>where</w:t>
      </w:r>
      <w:r w:rsidRPr="00407681">
        <w:rPr>
          <w:rFonts w:ascii="Roboto" w:hAnsi="Roboto"/>
          <w:highlight w:val="yellow"/>
        </w:rPr>
        <w:t xml:space="preserve">, </w:t>
      </w:r>
      <w:r w:rsidR="00FA78F0" w:rsidRPr="00407681">
        <w:rPr>
          <w:rFonts w:ascii="Roboto" w:hAnsi="Roboto"/>
          <w:highlight w:val="yellow"/>
        </w:rPr>
        <w:t>Python interpreter searches for modules</w:t>
      </w:r>
      <w:r w:rsidR="00FA78F0" w:rsidRPr="00407681">
        <w:rPr>
          <w:rFonts w:ascii="Roboto" w:hAnsi="Roboto"/>
        </w:rPr>
        <w:t>.</w:t>
      </w:r>
      <w:r>
        <w:rPr>
          <w:rFonts w:ascii="Roboto" w:hAnsi="Roboto"/>
        </w:rPr>
        <w:t xml:space="preserve"> </w:t>
      </w:r>
      <w:r w:rsidR="00FA78F0" w:rsidRPr="00407681">
        <w:rPr>
          <w:rFonts w:ascii="Roboto" w:hAnsi="Roboto"/>
        </w:rPr>
        <w:t xml:space="preserve">To explore the list of directories in the path variable, you need first to import the </w:t>
      </w:r>
      <w:r>
        <w:rPr>
          <w:rFonts w:ascii="Roboto" w:hAnsi="Roboto"/>
        </w:rPr>
        <w:t xml:space="preserve">SYS </w:t>
      </w:r>
      <w:r w:rsidR="00FA78F0" w:rsidRPr="00407681">
        <w:rPr>
          <w:rFonts w:ascii="Roboto" w:hAnsi="Roboto"/>
        </w:rPr>
        <w:t>module.</w:t>
      </w:r>
      <w:r>
        <w:rPr>
          <w:rFonts w:ascii="Roboto" w:hAnsi="Roboto"/>
        </w:rPr>
        <w:t xml:space="preserve"> </w:t>
      </w:r>
      <w:r w:rsidR="00FA78F0" w:rsidRPr="00407681">
        <w:rPr>
          <w:rFonts w:ascii="Roboto" w:hAnsi="Roboto"/>
        </w:rPr>
        <w:t>Let us run this.</w:t>
      </w:r>
      <w:r>
        <w:rPr>
          <w:rFonts w:ascii="Roboto" w:hAnsi="Roboto"/>
        </w:rPr>
        <w:t xml:space="preserve"> </w:t>
      </w:r>
      <w:r w:rsidR="00FA78F0" w:rsidRPr="00407681">
        <w:rPr>
          <w:rFonts w:ascii="Roboto" w:hAnsi="Roboto"/>
        </w:rPr>
        <w:t>Indeed</w:t>
      </w:r>
      <w:r>
        <w:rPr>
          <w:rFonts w:ascii="Roboto" w:hAnsi="Roboto"/>
        </w:rPr>
        <w:t>, h</w:t>
      </w:r>
      <w:r w:rsidR="00FA78F0" w:rsidRPr="00407681">
        <w:rPr>
          <w:rFonts w:ascii="Roboto" w:hAnsi="Roboto"/>
        </w:rPr>
        <w:t>ere we see our current working directory.</w:t>
      </w:r>
    </w:p>
    <w:p w14:paraId="6F2A349E" w14:textId="77777777" w:rsidR="00407681" w:rsidRDefault="00407681" w:rsidP="0040768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501D0E0B" w14:textId="3181E8DF" w:rsidR="00407681" w:rsidRDefault="00407681" w:rsidP="0040768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407681">
        <w:rPr>
          <w:rFonts w:ascii="Roboto" w:hAnsi="Roboto"/>
          <w:noProof/>
        </w:rPr>
        <w:drawing>
          <wp:inline distT="0" distB="0" distL="0" distR="0" wp14:anchorId="5FCF7911" wp14:editId="052DADDD">
            <wp:extent cx="5926455" cy="1905209"/>
            <wp:effectExtent l="19050" t="19050" r="17145" b="19050"/>
            <wp:docPr id="835165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65058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7182" cy="19086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44442EF" w14:textId="77777777" w:rsidR="00407681" w:rsidRPr="00407681" w:rsidRDefault="00407681" w:rsidP="00407681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6D235829" w14:textId="28E45E6E" w:rsidR="00FA78F0" w:rsidRDefault="00FA78F0" w:rsidP="00FA78F0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4C5CD8">
        <w:rPr>
          <w:rFonts w:ascii="Roboto" w:hAnsi="Roboto"/>
        </w:rPr>
        <w:t xml:space="preserve">We can use the method </w:t>
      </w:r>
      <w:r w:rsidR="004C5CD8" w:rsidRPr="004C5CD8">
        <w:rPr>
          <w:rFonts w:ascii="Roboto" w:hAnsi="Roboto"/>
        </w:rPr>
        <w:t>“</w:t>
      </w:r>
      <w:r w:rsidR="004C5CD8" w:rsidRPr="004C5CD8">
        <w:rPr>
          <w:rFonts w:ascii="Roboto" w:hAnsi="Roboto"/>
          <w:b/>
          <w:bCs/>
        </w:rPr>
        <w:t>s</w:t>
      </w:r>
      <w:r w:rsidRPr="004C5CD8">
        <w:rPr>
          <w:rFonts w:ascii="Roboto" w:hAnsi="Roboto"/>
          <w:b/>
          <w:bCs/>
        </w:rPr>
        <w:t>ys.path</w:t>
      </w:r>
      <w:r w:rsidR="004C5CD8" w:rsidRPr="004C5CD8">
        <w:rPr>
          <w:rFonts w:ascii="Roboto" w:hAnsi="Roboto"/>
        </w:rPr>
        <w:t>”</w:t>
      </w:r>
      <w:r w:rsidRPr="004C5CD8">
        <w:rPr>
          <w:rFonts w:ascii="Roboto" w:hAnsi="Roboto"/>
        </w:rPr>
        <w:t xml:space="preserve"> append to add our modules directory to the path variable.</w:t>
      </w:r>
      <w:r w:rsidR="004C5CD8">
        <w:rPr>
          <w:rFonts w:ascii="Roboto" w:hAnsi="Roboto"/>
        </w:rPr>
        <w:t xml:space="preserve"> </w:t>
      </w:r>
      <w:r w:rsidRPr="004C5CD8">
        <w:rPr>
          <w:rFonts w:ascii="Roboto" w:hAnsi="Roboto"/>
        </w:rPr>
        <w:t>Let us run this.</w:t>
      </w:r>
    </w:p>
    <w:p w14:paraId="58292390" w14:textId="761EEB85" w:rsidR="004C5CD8" w:rsidRDefault="004C5CD8" w:rsidP="004C5CD8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4C5CD8">
        <w:rPr>
          <w:rFonts w:ascii="Roboto" w:hAnsi="Roboto"/>
          <w:noProof/>
        </w:rPr>
        <w:drawing>
          <wp:inline distT="0" distB="0" distL="0" distR="0" wp14:anchorId="1B3E371E" wp14:editId="21BBCC92">
            <wp:extent cx="5907405" cy="1106113"/>
            <wp:effectExtent l="19050" t="19050" r="17145" b="18415"/>
            <wp:docPr id="202666041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041" name="Picture 1" descr="A white background with black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33054" cy="11109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4C13C0C" w14:textId="77777777" w:rsidR="004C5CD8" w:rsidRPr="004C5CD8" w:rsidRDefault="004C5CD8" w:rsidP="004C5CD8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2BE74160" w14:textId="77777777" w:rsidR="008949BC" w:rsidRDefault="00FA78F0" w:rsidP="008949BC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lastRenderedPageBreak/>
        <w:t>If we explore again the path variable.</w:t>
      </w:r>
      <w:r w:rsidR="008949BC">
        <w:rPr>
          <w:rFonts w:ascii="Roboto" w:hAnsi="Roboto"/>
        </w:rPr>
        <w:t xml:space="preserve"> </w:t>
      </w:r>
      <w:r w:rsidRPr="008949BC">
        <w:rPr>
          <w:rFonts w:ascii="Roboto" w:hAnsi="Roboto"/>
        </w:rPr>
        <w:t xml:space="preserve">We can see now our </w:t>
      </w:r>
      <w:r w:rsidRPr="008949BC">
        <w:rPr>
          <w:rFonts w:ascii="Roboto" w:hAnsi="Roboto"/>
          <w:b/>
          <w:bCs/>
        </w:rPr>
        <w:t>modules</w:t>
      </w:r>
      <w:r w:rsidRPr="008949BC">
        <w:rPr>
          <w:rFonts w:ascii="Roboto" w:hAnsi="Roboto"/>
        </w:rPr>
        <w:t xml:space="preserve"> directory.</w:t>
      </w:r>
      <w:r w:rsidR="008949BC" w:rsidRPr="008949BC">
        <w:rPr>
          <w:rFonts w:ascii="Roboto" w:hAnsi="Roboto"/>
        </w:rPr>
        <w:t xml:space="preserve"> </w:t>
      </w:r>
    </w:p>
    <w:p w14:paraId="2C7C4D18" w14:textId="77777777" w:rsidR="008949BC" w:rsidRDefault="008949BC" w:rsidP="008949BC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71FBD156" w14:textId="0E18F89B" w:rsidR="008949BC" w:rsidRDefault="008949BC" w:rsidP="008949BC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8949BC">
        <w:rPr>
          <w:rFonts w:ascii="Roboto" w:hAnsi="Roboto"/>
          <w:noProof/>
        </w:rPr>
        <w:drawing>
          <wp:inline distT="0" distB="0" distL="0" distR="0" wp14:anchorId="6F060C60" wp14:editId="06D26FB0">
            <wp:extent cx="5905067" cy="2745740"/>
            <wp:effectExtent l="19050" t="19050" r="19685" b="16510"/>
            <wp:docPr id="911125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257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08568" cy="274736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601957" w14:textId="77777777" w:rsidR="008949BC" w:rsidRDefault="008949BC" w:rsidP="008949BC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59D69FAB" w14:textId="39BD70AD" w:rsidR="00FA78F0" w:rsidRDefault="00FA78F0" w:rsidP="00C36189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C36189">
        <w:rPr>
          <w:rFonts w:ascii="Roboto" w:hAnsi="Roboto"/>
        </w:rPr>
        <w:t xml:space="preserve">Now </w:t>
      </w:r>
      <w:r w:rsidRPr="00C36189">
        <w:rPr>
          <w:rFonts w:ascii="Roboto" w:hAnsi="Roboto"/>
          <w:b/>
          <w:bCs/>
        </w:rPr>
        <w:t>we can import the cubic class from the shapes package found in the modules directory</w:t>
      </w:r>
      <w:r w:rsidRPr="00C36189">
        <w:rPr>
          <w:rFonts w:ascii="Roboto" w:hAnsi="Roboto"/>
        </w:rPr>
        <w:t>.</w:t>
      </w:r>
      <w:r w:rsidR="00C36189">
        <w:rPr>
          <w:rFonts w:ascii="Roboto" w:hAnsi="Roboto"/>
        </w:rPr>
        <w:t xml:space="preserve"> </w:t>
      </w:r>
      <w:r w:rsidRPr="00C36189">
        <w:rPr>
          <w:rFonts w:ascii="Roboto" w:hAnsi="Roboto"/>
        </w:rPr>
        <w:t xml:space="preserve">Let us run </w:t>
      </w:r>
      <w:r w:rsidR="00C36189">
        <w:rPr>
          <w:rFonts w:ascii="Roboto" w:hAnsi="Roboto"/>
        </w:rPr>
        <w:t xml:space="preserve">&amp; confirm </w:t>
      </w:r>
      <w:r w:rsidRPr="00C36189">
        <w:rPr>
          <w:rFonts w:ascii="Roboto" w:hAnsi="Roboto"/>
        </w:rPr>
        <w:t>this.</w:t>
      </w:r>
      <w:r w:rsidR="00C36189">
        <w:rPr>
          <w:rFonts w:ascii="Roboto" w:hAnsi="Roboto"/>
        </w:rPr>
        <w:t xml:space="preserve"> </w:t>
      </w:r>
      <w:r w:rsidRPr="00C36189">
        <w:rPr>
          <w:rFonts w:ascii="Roboto" w:hAnsi="Roboto"/>
        </w:rPr>
        <w:t>It works.</w:t>
      </w:r>
    </w:p>
    <w:p w14:paraId="7AD04259" w14:textId="77777777" w:rsidR="00C36189" w:rsidRDefault="00C36189" w:rsidP="00C3618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49E51BCF" w14:textId="39FFC54F" w:rsidR="00C36189" w:rsidRDefault="00C36189" w:rsidP="00C3618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C36189">
        <w:rPr>
          <w:rFonts w:ascii="Roboto" w:hAnsi="Roboto"/>
          <w:noProof/>
        </w:rPr>
        <w:drawing>
          <wp:inline distT="0" distB="0" distL="0" distR="0" wp14:anchorId="244143B7" wp14:editId="2D7C71C0">
            <wp:extent cx="5977255" cy="2234167"/>
            <wp:effectExtent l="19050" t="19050" r="23495" b="13970"/>
            <wp:docPr id="103232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2848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81322" cy="223568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17813EF" w14:textId="77777777" w:rsidR="00BF2444" w:rsidRPr="00C36189" w:rsidRDefault="00BF2444" w:rsidP="00C36189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08193859" w14:textId="5EB7854C" w:rsidR="00BF2444" w:rsidRPr="00D83AE9" w:rsidRDefault="00FA78F0" w:rsidP="00D83AE9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 w:rsidRPr="00BF2444">
        <w:rPr>
          <w:rFonts w:ascii="Roboto" w:hAnsi="Roboto"/>
        </w:rPr>
        <w:t>In Databricks notebooks.</w:t>
      </w:r>
      <w:r w:rsidR="00BF2444" w:rsidRPr="00BF2444">
        <w:rPr>
          <w:rFonts w:ascii="Roboto" w:hAnsi="Roboto"/>
        </w:rPr>
        <w:t xml:space="preserve"> </w:t>
      </w:r>
      <w:r w:rsidRPr="00BF2444">
        <w:rPr>
          <w:rFonts w:ascii="Roboto" w:hAnsi="Roboto"/>
        </w:rPr>
        <w:t xml:space="preserve">You can also install </w:t>
      </w:r>
      <w:r w:rsidRPr="00BF2444">
        <w:rPr>
          <w:rFonts w:ascii="Roboto" w:hAnsi="Roboto"/>
          <w:b/>
          <w:bCs/>
        </w:rPr>
        <w:t>python wheels</w:t>
      </w:r>
      <w:r w:rsidRPr="00BF2444">
        <w:rPr>
          <w:rFonts w:ascii="Roboto" w:hAnsi="Roboto"/>
        </w:rPr>
        <w:t>.</w:t>
      </w:r>
      <w:r w:rsidR="00BF2444" w:rsidRPr="00BF2444">
        <w:rPr>
          <w:rFonts w:ascii="Roboto" w:hAnsi="Roboto"/>
        </w:rPr>
        <w:t xml:space="preserve"> Python wheels are prebuilt binary package formats for python modules and libraries. To install a python wheel. We use the pip magic command. PIP install allows to install python wheels scoped to the current notebooks session. Our python will successfully installed in this notebook session.</w:t>
      </w:r>
      <w:r w:rsidR="00D83AE9">
        <w:rPr>
          <w:rFonts w:ascii="Roboto" w:hAnsi="Roboto"/>
        </w:rPr>
        <w:t xml:space="preserve"> And notice here that the python interpreter has been restarted. </w:t>
      </w:r>
      <w:r w:rsidR="00D83AE9" w:rsidRPr="00D83AE9">
        <w:rPr>
          <w:rFonts w:ascii="Roboto" w:hAnsi="Roboto"/>
        </w:rPr>
        <w:t>This clears all the variables declared in this notebook.</w:t>
      </w:r>
      <w:r w:rsidR="00D83AE9">
        <w:rPr>
          <w:rFonts w:ascii="Roboto" w:hAnsi="Roboto"/>
        </w:rPr>
        <w:t xml:space="preserve"> </w:t>
      </w:r>
      <w:r w:rsidR="00D83AE9" w:rsidRPr="00D83AE9">
        <w:rPr>
          <w:rFonts w:ascii="Roboto" w:hAnsi="Roboto"/>
        </w:rPr>
        <w:t>This is why you should place all the PIP commands at the beginning of your notebooks.</w:t>
      </w:r>
    </w:p>
    <w:p w14:paraId="7F9397D4" w14:textId="0B73D3C8" w:rsidR="00BF2444" w:rsidRDefault="00BF2444" w:rsidP="00BF2444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>
        <w:rPr>
          <w:rFonts w:ascii="Roboto" w:hAnsi="Roboto"/>
          <w:noProof/>
        </w:rPr>
        <w:lastRenderedPageBreak/>
        <w:drawing>
          <wp:inline distT="0" distB="0" distL="0" distR="0" wp14:anchorId="10714A1F" wp14:editId="0E9BEB63">
            <wp:extent cx="5937250" cy="2064870"/>
            <wp:effectExtent l="19050" t="19050" r="25400" b="12065"/>
            <wp:docPr id="1577899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5519" cy="20677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5805854" w14:textId="77777777" w:rsidR="00BF2444" w:rsidRDefault="00BF2444" w:rsidP="00BF2444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BE52790" w14:textId="4EB99201" w:rsidR="00BF2444" w:rsidRPr="00BF2444" w:rsidRDefault="00D83AE9" w:rsidP="00BF2444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D83AE9">
        <w:rPr>
          <w:rFonts w:ascii="Roboto" w:hAnsi="Roboto"/>
          <w:noProof/>
        </w:rPr>
        <w:drawing>
          <wp:inline distT="0" distB="0" distL="0" distR="0" wp14:anchorId="4023064E" wp14:editId="25C74681">
            <wp:extent cx="5945505" cy="1231881"/>
            <wp:effectExtent l="19050" t="19050" r="17145" b="26035"/>
            <wp:docPr id="1626062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62808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73705" cy="123772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24D23E" w14:textId="77777777" w:rsidR="00BF2444" w:rsidRPr="00BF2444" w:rsidRDefault="00BF2444" w:rsidP="00BF2444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66AC2089" w14:textId="42B1A722" w:rsidR="00FA78F0" w:rsidRDefault="00FA78F0" w:rsidP="00DC74E0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Now with our wheel installed, we can import our </w:t>
      </w:r>
      <w:r w:rsidR="00DC74E0">
        <w:rPr>
          <w:rFonts w:ascii="Roboto" w:hAnsi="Roboto"/>
        </w:rPr>
        <w:t>Cube</w:t>
      </w:r>
      <w:r>
        <w:rPr>
          <w:rFonts w:ascii="Roboto" w:hAnsi="Roboto"/>
        </w:rPr>
        <w:t xml:space="preserve"> class coming from this whee</w:t>
      </w:r>
      <w:r w:rsidR="00DC74E0">
        <w:rPr>
          <w:rFonts w:ascii="Roboto" w:hAnsi="Roboto"/>
        </w:rPr>
        <w:t xml:space="preserve">l. </w:t>
      </w:r>
      <w:r w:rsidRPr="00DC74E0">
        <w:rPr>
          <w:rFonts w:ascii="Roboto" w:hAnsi="Roboto"/>
        </w:rPr>
        <w:t>Let us confirm this.</w:t>
      </w:r>
      <w:r w:rsidR="00DC74E0">
        <w:rPr>
          <w:rFonts w:ascii="Roboto" w:hAnsi="Roboto"/>
        </w:rPr>
        <w:t xml:space="preserve"> </w:t>
      </w:r>
      <w:r w:rsidRPr="00DC74E0">
        <w:rPr>
          <w:rFonts w:ascii="Roboto" w:hAnsi="Roboto"/>
        </w:rPr>
        <w:t>It works again.</w:t>
      </w:r>
    </w:p>
    <w:p w14:paraId="718414C9" w14:textId="77777777" w:rsidR="00DC74E0" w:rsidRDefault="00DC74E0" w:rsidP="00DC74E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38497E1D" w14:textId="006321E2" w:rsidR="00DC74E0" w:rsidRDefault="00DC74E0" w:rsidP="00DC74E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  <w:r w:rsidRPr="00DC74E0">
        <w:rPr>
          <w:rFonts w:ascii="Roboto" w:hAnsi="Roboto"/>
          <w:noProof/>
        </w:rPr>
        <w:drawing>
          <wp:inline distT="0" distB="0" distL="0" distR="0" wp14:anchorId="761791A5" wp14:editId="6448F86D">
            <wp:extent cx="5964555" cy="2125432"/>
            <wp:effectExtent l="19050" t="19050" r="17145" b="27305"/>
            <wp:docPr id="104760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5018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75169" cy="212921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186634E" w14:textId="77777777" w:rsidR="00DC74E0" w:rsidRPr="00DC74E0" w:rsidRDefault="00DC74E0" w:rsidP="00DC74E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77408226" w14:textId="1F030B31" w:rsidR="00FA78F0" w:rsidRPr="00E24D63" w:rsidRDefault="00FA78F0" w:rsidP="003B52FE">
      <w:pPr>
        <w:pStyle w:val="transcript--underline-cue---xybz"/>
        <w:numPr>
          <w:ilvl w:val="0"/>
          <w:numId w:val="71"/>
        </w:numPr>
        <w:spacing w:before="0" w:beforeAutospacing="0" w:after="0" w:afterAutospacing="0"/>
        <w:rPr>
          <w:rFonts w:ascii="Roboto" w:hAnsi="Roboto"/>
        </w:rPr>
      </w:pPr>
      <w:r>
        <w:rPr>
          <w:rFonts w:ascii="Roboto" w:hAnsi="Roboto"/>
        </w:rPr>
        <w:t xml:space="preserve">At the end, you may be wondering </w:t>
      </w:r>
      <w:r w:rsidRPr="001F60C3">
        <w:rPr>
          <w:rFonts w:ascii="Roboto" w:hAnsi="Roboto"/>
          <w:highlight w:val="green"/>
        </w:rPr>
        <w:t xml:space="preserve">why we didn't use the </w:t>
      </w:r>
      <w:r w:rsidR="003B52FE" w:rsidRPr="001F60C3">
        <w:rPr>
          <w:rFonts w:ascii="Roboto" w:hAnsi="Roboto"/>
          <w:highlight w:val="green"/>
        </w:rPr>
        <w:t>“</w:t>
      </w:r>
      <w:r w:rsidR="003B52FE" w:rsidRPr="001F60C3">
        <w:rPr>
          <w:rFonts w:ascii="Roboto" w:hAnsi="Roboto"/>
          <w:b/>
          <w:bCs/>
          <w:highlight w:val="green"/>
        </w:rPr>
        <w:t>%sh</w:t>
      </w:r>
      <w:r w:rsidR="003B52FE" w:rsidRPr="001F60C3">
        <w:rPr>
          <w:rFonts w:ascii="Roboto" w:hAnsi="Roboto"/>
          <w:highlight w:val="green"/>
        </w:rPr>
        <w:t xml:space="preserve">” </w:t>
      </w:r>
      <w:r w:rsidRPr="001F60C3">
        <w:rPr>
          <w:rFonts w:ascii="Roboto" w:hAnsi="Roboto"/>
          <w:highlight w:val="green"/>
        </w:rPr>
        <w:t>magic command for running the PIP install command</w:t>
      </w:r>
      <w:r>
        <w:rPr>
          <w:rFonts w:ascii="Roboto" w:hAnsi="Roboto"/>
        </w:rPr>
        <w:t>.</w:t>
      </w:r>
      <w:r w:rsidR="003B52FE">
        <w:rPr>
          <w:rFonts w:ascii="Roboto" w:hAnsi="Roboto"/>
        </w:rPr>
        <w:t xml:space="preserve"> </w:t>
      </w:r>
      <w:r w:rsidRPr="003B52FE">
        <w:rPr>
          <w:rFonts w:ascii="Roboto" w:hAnsi="Roboto"/>
        </w:rPr>
        <w:t xml:space="preserve">In fact, the </w:t>
      </w:r>
      <w:r w:rsidR="003B52FE" w:rsidRPr="00F77779">
        <w:rPr>
          <w:rFonts w:ascii="Roboto" w:hAnsi="Roboto"/>
          <w:highlight w:val="yellow"/>
        </w:rPr>
        <w:t>“</w:t>
      </w:r>
      <w:r w:rsidR="003B52FE" w:rsidRPr="00F77779">
        <w:rPr>
          <w:rFonts w:ascii="Roboto" w:hAnsi="Roboto"/>
          <w:b/>
          <w:bCs/>
          <w:highlight w:val="yellow"/>
        </w:rPr>
        <w:t>%sh</w:t>
      </w:r>
      <w:r w:rsidR="003B52FE" w:rsidRPr="00F77779">
        <w:rPr>
          <w:rFonts w:ascii="Roboto" w:hAnsi="Roboto"/>
          <w:highlight w:val="yellow"/>
        </w:rPr>
        <w:t xml:space="preserve">” </w:t>
      </w:r>
      <w:r w:rsidRPr="00F77779">
        <w:rPr>
          <w:rFonts w:ascii="Roboto" w:hAnsi="Roboto"/>
          <w:highlight w:val="yellow"/>
        </w:rPr>
        <w:t>Magic Command executes shell code only on the local driver machine, while with the PIP</w:t>
      </w:r>
      <w:r w:rsidR="00EE1D10" w:rsidRPr="00F77779">
        <w:rPr>
          <w:rFonts w:ascii="Roboto" w:hAnsi="Roboto"/>
          <w:highlight w:val="yellow"/>
        </w:rPr>
        <w:t xml:space="preserve"> </w:t>
      </w:r>
      <w:r w:rsidRPr="00F77779">
        <w:rPr>
          <w:rFonts w:ascii="Roboto" w:hAnsi="Roboto"/>
          <w:highlight w:val="yellow"/>
          <w:u w:val="single"/>
        </w:rPr>
        <w:t>magic command Python packages will be installed on all the nodes on the currently active cluster</w:t>
      </w:r>
      <w:r w:rsidRPr="003B52FE">
        <w:rPr>
          <w:rFonts w:ascii="Roboto" w:hAnsi="Roboto"/>
          <w:u w:val="single"/>
        </w:rPr>
        <w:t>.</w:t>
      </w:r>
    </w:p>
    <w:p w14:paraId="126CD3EF" w14:textId="77777777" w:rsidR="00E24D63" w:rsidRPr="003B52FE" w:rsidRDefault="00E24D63" w:rsidP="00783740">
      <w:pPr>
        <w:pStyle w:val="transcript--underline-cue---xybz"/>
        <w:spacing w:before="0" w:beforeAutospacing="0" w:after="0" w:afterAutospacing="0"/>
        <w:ind w:left="720"/>
        <w:rPr>
          <w:rFonts w:ascii="Roboto" w:hAnsi="Roboto"/>
        </w:rPr>
      </w:pPr>
    </w:p>
    <w:p w14:paraId="7558F71B" w14:textId="5B931DB5" w:rsidR="00E24D63" w:rsidRPr="00F5400B" w:rsidRDefault="00E24D63" w:rsidP="00E24D63">
      <w:pPr>
        <w:ind w:left="720"/>
      </w:pPr>
      <w:r w:rsidRPr="00E24D63">
        <w:rPr>
          <w:noProof/>
        </w:rPr>
        <w:drawing>
          <wp:inline distT="0" distB="0" distL="0" distR="0" wp14:anchorId="35E78A3D" wp14:editId="33ADB8DD">
            <wp:extent cx="5964555" cy="715010"/>
            <wp:effectExtent l="19050" t="19050" r="17145" b="27940"/>
            <wp:docPr id="238782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240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99892" cy="71924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6C01D44" w14:textId="4888A3C8" w:rsidR="00CE2DA4" w:rsidRPr="003B3EB6" w:rsidRDefault="00CE2DA4" w:rsidP="00BB7114"/>
    <w:sectPr w:rsidR="00CE2DA4" w:rsidRPr="003B3EB6" w:rsidSect="00E40C56">
      <w:pgSz w:w="11906" w:h="16838"/>
      <w:pgMar w:top="1440" w:right="849" w:bottom="144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3562"/>
    <w:multiLevelType w:val="hybridMultilevel"/>
    <w:tmpl w:val="83364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33A74"/>
    <w:multiLevelType w:val="multilevel"/>
    <w:tmpl w:val="5BAA2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61DBF"/>
    <w:multiLevelType w:val="multilevel"/>
    <w:tmpl w:val="A692B1DE"/>
    <w:lvl w:ilvl="0">
      <w:start w:val="8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6B20EF4"/>
    <w:multiLevelType w:val="multilevel"/>
    <w:tmpl w:val="A434E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572856"/>
    <w:multiLevelType w:val="multilevel"/>
    <w:tmpl w:val="5A8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6013B"/>
    <w:multiLevelType w:val="hybridMultilevel"/>
    <w:tmpl w:val="A72CB2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B76B9F"/>
    <w:multiLevelType w:val="hybridMultilevel"/>
    <w:tmpl w:val="1B8C2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92758"/>
    <w:multiLevelType w:val="hybridMultilevel"/>
    <w:tmpl w:val="FCD65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4E47F8"/>
    <w:multiLevelType w:val="hybridMultilevel"/>
    <w:tmpl w:val="191A5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4067A2"/>
    <w:multiLevelType w:val="multilevel"/>
    <w:tmpl w:val="0672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0A237B"/>
    <w:multiLevelType w:val="hybridMultilevel"/>
    <w:tmpl w:val="D95E7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60346C"/>
    <w:multiLevelType w:val="hybridMultilevel"/>
    <w:tmpl w:val="49F6E5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543418"/>
    <w:multiLevelType w:val="hybridMultilevel"/>
    <w:tmpl w:val="D3C231A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243BCD"/>
    <w:multiLevelType w:val="hybridMultilevel"/>
    <w:tmpl w:val="3F2271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641F34"/>
    <w:multiLevelType w:val="multilevel"/>
    <w:tmpl w:val="A676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C4B21C1"/>
    <w:multiLevelType w:val="multilevel"/>
    <w:tmpl w:val="65A4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BF6482"/>
    <w:multiLevelType w:val="hybridMultilevel"/>
    <w:tmpl w:val="323230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1382788"/>
    <w:multiLevelType w:val="multilevel"/>
    <w:tmpl w:val="67D0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F560F"/>
    <w:multiLevelType w:val="multilevel"/>
    <w:tmpl w:val="B08EE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3010D54"/>
    <w:multiLevelType w:val="multilevel"/>
    <w:tmpl w:val="12BC2F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980E26"/>
    <w:multiLevelType w:val="multilevel"/>
    <w:tmpl w:val="09BE3C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805867"/>
    <w:multiLevelType w:val="multilevel"/>
    <w:tmpl w:val="671C0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5424B"/>
    <w:multiLevelType w:val="multilevel"/>
    <w:tmpl w:val="F11AF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BD5C7D"/>
    <w:multiLevelType w:val="hybridMultilevel"/>
    <w:tmpl w:val="F3B052E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C817CB4"/>
    <w:multiLevelType w:val="multilevel"/>
    <w:tmpl w:val="9848B09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585FC9"/>
    <w:multiLevelType w:val="hybridMultilevel"/>
    <w:tmpl w:val="25AECE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1C466F9"/>
    <w:multiLevelType w:val="hybridMultilevel"/>
    <w:tmpl w:val="75583B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32E240F"/>
    <w:multiLevelType w:val="hybridMultilevel"/>
    <w:tmpl w:val="3C8C5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360B27"/>
    <w:multiLevelType w:val="multilevel"/>
    <w:tmpl w:val="15E43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60802F1"/>
    <w:multiLevelType w:val="hybridMultilevel"/>
    <w:tmpl w:val="E8D0151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364955C5"/>
    <w:multiLevelType w:val="multilevel"/>
    <w:tmpl w:val="4A3656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6D138F2"/>
    <w:multiLevelType w:val="hybridMultilevel"/>
    <w:tmpl w:val="ABA8C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B2A0C9D"/>
    <w:multiLevelType w:val="hybridMultilevel"/>
    <w:tmpl w:val="9538E8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BB311E7"/>
    <w:multiLevelType w:val="multilevel"/>
    <w:tmpl w:val="2168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FEF6E6E"/>
    <w:multiLevelType w:val="multilevel"/>
    <w:tmpl w:val="7452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C94036"/>
    <w:multiLevelType w:val="multilevel"/>
    <w:tmpl w:val="2484559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6" w15:restartNumberingAfterBreak="0">
    <w:nsid w:val="44E41040"/>
    <w:multiLevelType w:val="multilevel"/>
    <w:tmpl w:val="33688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EE799B"/>
    <w:multiLevelType w:val="multilevel"/>
    <w:tmpl w:val="F7587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8830440"/>
    <w:multiLevelType w:val="multilevel"/>
    <w:tmpl w:val="9650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AE27E70"/>
    <w:multiLevelType w:val="hybridMultilevel"/>
    <w:tmpl w:val="BB1A5D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B734358"/>
    <w:multiLevelType w:val="hybridMultilevel"/>
    <w:tmpl w:val="FBC8BC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CD1B1D"/>
    <w:multiLevelType w:val="multilevel"/>
    <w:tmpl w:val="CEDA1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E3170C7"/>
    <w:multiLevelType w:val="multilevel"/>
    <w:tmpl w:val="C75CAE44"/>
    <w:lvl w:ilvl="0">
      <w:start w:val="6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3" w15:restartNumberingAfterBreak="0">
    <w:nsid w:val="509955C4"/>
    <w:multiLevelType w:val="multilevel"/>
    <w:tmpl w:val="EC8EB2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72E49EA"/>
    <w:multiLevelType w:val="multilevel"/>
    <w:tmpl w:val="B62C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0E019A"/>
    <w:multiLevelType w:val="multilevel"/>
    <w:tmpl w:val="27C4F2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A330D38"/>
    <w:multiLevelType w:val="multilevel"/>
    <w:tmpl w:val="BABEA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D653A89"/>
    <w:multiLevelType w:val="hybridMultilevel"/>
    <w:tmpl w:val="AD923A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E52388D"/>
    <w:multiLevelType w:val="multilevel"/>
    <w:tmpl w:val="56E06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EC32002"/>
    <w:multiLevelType w:val="multilevel"/>
    <w:tmpl w:val="2ABC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0236454"/>
    <w:multiLevelType w:val="hybridMultilevel"/>
    <w:tmpl w:val="838408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09A4FBC"/>
    <w:multiLevelType w:val="hybridMultilevel"/>
    <w:tmpl w:val="1BEEF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0BD02FE"/>
    <w:multiLevelType w:val="hybridMultilevel"/>
    <w:tmpl w:val="DD68A3EE"/>
    <w:lvl w:ilvl="0" w:tplc="40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3" w15:restartNumberingAfterBreak="0">
    <w:nsid w:val="63853375"/>
    <w:multiLevelType w:val="hybridMultilevel"/>
    <w:tmpl w:val="032E42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5B51C91"/>
    <w:multiLevelType w:val="hybridMultilevel"/>
    <w:tmpl w:val="BD3E80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7AF0249"/>
    <w:multiLevelType w:val="multilevel"/>
    <w:tmpl w:val="C6E2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9053C03"/>
    <w:multiLevelType w:val="multilevel"/>
    <w:tmpl w:val="1AE8A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A342836"/>
    <w:multiLevelType w:val="multilevel"/>
    <w:tmpl w:val="9BEAD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C886EDB"/>
    <w:multiLevelType w:val="multilevel"/>
    <w:tmpl w:val="3EC2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D9405F5"/>
    <w:multiLevelType w:val="multilevel"/>
    <w:tmpl w:val="49C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8647B1"/>
    <w:multiLevelType w:val="hybridMultilevel"/>
    <w:tmpl w:val="FF2010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710D49E6"/>
    <w:multiLevelType w:val="hybridMultilevel"/>
    <w:tmpl w:val="33384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22F4A9D"/>
    <w:multiLevelType w:val="multilevel"/>
    <w:tmpl w:val="54D4A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23A6B0A"/>
    <w:multiLevelType w:val="hybridMultilevel"/>
    <w:tmpl w:val="5F7C9A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3DA5424"/>
    <w:multiLevelType w:val="hybridMultilevel"/>
    <w:tmpl w:val="E35A798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5" w15:restartNumberingAfterBreak="0">
    <w:nsid w:val="74BF07B9"/>
    <w:multiLevelType w:val="multilevel"/>
    <w:tmpl w:val="C370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6516579"/>
    <w:multiLevelType w:val="hybridMultilevel"/>
    <w:tmpl w:val="639E06A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76D637B4"/>
    <w:multiLevelType w:val="hybridMultilevel"/>
    <w:tmpl w:val="43E62B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8F051A2"/>
    <w:multiLevelType w:val="multilevel"/>
    <w:tmpl w:val="1854B9D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9EB0F53"/>
    <w:multiLevelType w:val="multilevel"/>
    <w:tmpl w:val="2688A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9336F8"/>
    <w:multiLevelType w:val="hybridMultilevel"/>
    <w:tmpl w:val="41DC220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BF5273B"/>
    <w:multiLevelType w:val="hybridMultilevel"/>
    <w:tmpl w:val="3216E0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D2418BE"/>
    <w:multiLevelType w:val="multilevel"/>
    <w:tmpl w:val="F08EF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983128">
    <w:abstractNumId w:val="57"/>
  </w:num>
  <w:num w:numId="2" w16cid:durableId="1805078308">
    <w:abstractNumId w:val="37"/>
  </w:num>
  <w:num w:numId="3" w16cid:durableId="588931032">
    <w:abstractNumId w:val="46"/>
  </w:num>
  <w:num w:numId="4" w16cid:durableId="693653965">
    <w:abstractNumId w:val="22"/>
  </w:num>
  <w:num w:numId="5" w16cid:durableId="1020396023">
    <w:abstractNumId w:val="16"/>
  </w:num>
  <w:num w:numId="6" w16cid:durableId="1160190673">
    <w:abstractNumId w:val="9"/>
  </w:num>
  <w:num w:numId="7" w16cid:durableId="2061662920">
    <w:abstractNumId w:val="34"/>
  </w:num>
  <w:num w:numId="8" w16cid:durableId="1534271879">
    <w:abstractNumId w:val="3"/>
  </w:num>
  <w:num w:numId="9" w16cid:durableId="434330551">
    <w:abstractNumId w:val="55"/>
  </w:num>
  <w:num w:numId="10" w16cid:durableId="316955339">
    <w:abstractNumId w:val="35"/>
  </w:num>
  <w:num w:numId="11" w16cid:durableId="2103406282">
    <w:abstractNumId w:val="20"/>
  </w:num>
  <w:num w:numId="12" w16cid:durableId="2142844492">
    <w:abstractNumId w:val="45"/>
  </w:num>
  <w:num w:numId="13" w16cid:durableId="1926915140">
    <w:abstractNumId w:val="43"/>
  </w:num>
  <w:num w:numId="14" w16cid:durableId="1187793493">
    <w:abstractNumId w:val="28"/>
  </w:num>
  <w:num w:numId="15" w16cid:durableId="601961979">
    <w:abstractNumId w:val="15"/>
  </w:num>
  <w:num w:numId="16" w16cid:durableId="1879900548">
    <w:abstractNumId w:val="68"/>
  </w:num>
  <w:num w:numId="17" w16cid:durableId="1218518390">
    <w:abstractNumId w:val="62"/>
  </w:num>
  <w:num w:numId="18" w16cid:durableId="1824194647">
    <w:abstractNumId w:val="14"/>
  </w:num>
  <w:num w:numId="19" w16cid:durableId="1972593894">
    <w:abstractNumId w:val="21"/>
  </w:num>
  <w:num w:numId="20" w16cid:durableId="1690989410">
    <w:abstractNumId w:val="17"/>
  </w:num>
  <w:num w:numId="21" w16cid:durableId="1079711684">
    <w:abstractNumId w:val="38"/>
  </w:num>
  <w:num w:numId="22" w16cid:durableId="160707040">
    <w:abstractNumId w:val="44"/>
  </w:num>
  <w:num w:numId="23" w16cid:durableId="1025063528">
    <w:abstractNumId w:val="4"/>
  </w:num>
  <w:num w:numId="24" w16cid:durableId="2016837266">
    <w:abstractNumId w:val="56"/>
  </w:num>
  <w:num w:numId="25" w16cid:durableId="1514153160">
    <w:abstractNumId w:val="1"/>
  </w:num>
  <w:num w:numId="26" w16cid:durableId="1784685431">
    <w:abstractNumId w:val="69"/>
  </w:num>
  <w:num w:numId="27" w16cid:durableId="1887570427">
    <w:abstractNumId w:val="65"/>
  </w:num>
  <w:num w:numId="28" w16cid:durableId="1910260941">
    <w:abstractNumId w:val="59"/>
  </w:num>
  <w:num w:numId="29" w16cid:durableId="281353091">
    <w:abstractNumId w:val="48"/>
  </w:num>
  <w:num w:numId="30" w16cid:durableId="355008987">
    <w:abstractNumId w:val="39"/>
  </w:num>
  <w:num w:numId="31" w16cid:durableId="1543326678">
    <w:abstractNumId w:val="49"/>
  </w:num>
  <w:num w:numId="32" w16cid:durableId="1720977482">
    <w:abstractNumId w:val="18"/>
  </w:num>
  <w:num w:numId="33" w16cid:durableId="1830099184">
    <w:abstractNumId w:val="50"/>
  </w:num>
  <w:num w:numId="34" w16cid:durableId="726761197">
    <w:abstractNumId w:val="7"/>
  </w:num>
  <w:num w:numId="35" w16cid:durableId="174466651">
    <w:abstractNumId w:val="23"/>
  </w:num>
  <w:num w:numId="36" w16cid:durableId="1135295870">
    <w:abstractNumId w:val="33"/>
  </w:num>
  <w:num w:numId="37" w16cid:durableId="853113437">
    <w:abstractNumId w:val="58"/>
  </w:num>
  <w:num w:numId="38" w16cid:durableId="1269002358">
    <w:abstractNumId w:val="36"/>
  </w:num>
  <w:num w:numId="39" w16cid:durableId="1819616479">
    <w:abstractNumId w:val="24"/>
  </w:num>
  <w:num w:numId="40" w16cid:durableId="185217626">
    <w:abstractNumId w:val="19"/>
  </w:num>
  <w:num w:numId="41" w16cid:durableId="1127702273">
    <w:abstractNumId w:val="54"/>
  </w:num>
  <w:num w:numId="42" w16cid:durableId="1228493519">
    <w:abstractNumId w:val="5"/>
  </w:num>
  <w:num w:numId="43" w16cid:durableId="1850440074">
    <w:abstractNumId w:val="67"/>
  </w:num>
  <w:num w:numId="44" w16cid:durableId="1845584683">
    <w:abstractNumId w:val="29"/>
  </w:num>
  <w:num w:numId="45" w16cid:durableId="50427871">
    <w:abstractNumId w:val="0"/>
  </w:num>
  <w:num w:numId="46" w16cid:durableId="125125630">
    <w:abstractNumId w:val="12"/>
  </w:num>
  <w:num w:numId="47" w16cid:durableId="1576353773">
    <w:abstractNumId w:val="31"/>
  </w:num>
  <w:num w:numId="48" w16cid:durableId="211037416">
    <w:abstractNumId w:val="64"/>
  </w:num>
  <w:num w:numId="49" w16cid:durableId="1311247229">
    <w:abstractNumId w:val="71"/>
  </w:num>
  <w:num w:numId="50" w16cid:durableId="1656642073">
    <w:abstractNumId w:val="27"/>
  </w:num>
  <w:num w:numId="51" w16cid:durableId="1533029836">
    <w:abstractNumId w:val="13"/>
  </w:num>
  <w:num w:numId="52" w16cid:durableId="568541605">
    <w:abstractNumId w:val="11"/>
  </w:num>
  <w:num w:numId="53" w16cid:durableId="1445035418">
    <w:abstractNumId w:val="51"/>
  </w:num>
  <w:num w:numId="54" w16cid:durableId="771167913">
    <w:abstractNumId w:val="70"/>
  </w:num>
  <w:num w:numId="55" w16cid:durableId="8072144">
    <w:abstractNumId w:val="66"/>
  </w:num>
  <w:num w:numId="56" w16cid:durableId="1155295694">
    <w:abstractNumId w:val="47"/>
  </w:num>
  <w:num w:numId="57" w16cid:durableId="1513490215">
    <w:abstractNumId w:val="41"/>
  </w:num>
  <w:num w:numId="58" w16cid:durableId="1943343607">
    <w:abstractNumId w:val="53"/>
  </w:num>
  <w:num w:numId="59" w16cid:durableId="1417050321">
    <w:abstractNumId w:val="40"/>
  </w:num>
  <w:num w:numId="60" w16cid:durableId="1487085624">
    <w:abstractNumId w:val="25"/>
  </w:num>
  <w:num w:numId="61" w16cid:durableId="1034429369">
    <w:abstractNumId w:val="26"/>
  </w:num>
  <w:num w:numId="62" w16cid:durableId="1796024121">
    <w:abstractNumId w:val="30"/>
  </w:num>
  <w:num w:numId="63" w16cid:durableId="1480153821">
    <w:abstractNumId w:val="8"/>
  </w:num>
  <w:num w:numId="64" w16cid:durableId="446655922">
    <w:abstractNumId w:val="6"/>
  </w:num>
  <w:num w:numId="65" w16cid:durableId="1671329061">
    <w:abstractNumId w:val="60"/>
  </w:num>
  <w:num w:numId="66" w16cid:durableId="1894924320">
    <w:abstractNumId w:val="72"/>
  </w:num>
  <w:num w:numId="67" w16cid:durableId="1941135689">
    <w:abstractNumId w:val="42"/>
  </w:num>
  <w:num w:numId="68" w16cid:durableId="447697069">
    <w:abstractNumId w:val="2"/>
  </w:num>
  <w:num w:numId="69" w16cid:durableId="213198269">
    <w:abstractNumId w:val="63"/>
  </w:num>
  <w:num w:numId="70" w16cid:durableId="231084195">
    <w:abstractNumId w:val="61"/>
  </w:num>
  <w:num w:numId="71" w16cid:durableId="1023748239">
    <w:abstractNumId w:val="32"/>
  </w:num>
  <w:num w:numId="72" w16cid:durableId="1150364020">
    <w:abstractNumId w:val="10"/>
  </w:num>
  <w:num w:numId="73" w16cid:durableId="615865355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F7"/>
    <w:rsid w:val="00001E0E"/>
    <w:rsid w:val="0000247D"/>
    <w:rsid w:val="00004145"/>
    <w:rsid w:val="000043D6"/>
    <w:rsid w:val="00011FF4"/>
    <w:rsid w:val="00012951"/>
    <w:rsid w:val="00015DC0"/>
    <w:rsid w:val="00021977"/>
    <w:rsid w:val="00023243"/>
    <w:rsid w:val="00023D67"/>
    <w:rsid w:val="000245C0"/>
    <w:rsid w:val="000273C8"/>
    <w:rsid w:val="000276A4"/>
    <w:rsid w:val="000276CA"/>
    <w:rsid w:val="000276EF"/>
    <w:rsid w:val="0003207C"/>
    <w:rsid w:val="000336C4"/>
    <w:rsid w:val="000432D3"/>
    <w:rsid w:val="00044B07"/>
    <w:rsid w:val="00046A88"/>
    <w:rsid w:val="00050682"/>
    <w:rsid w:val="00053CEA"/>
    <w:rsid w:val="000568A7"/>
    <w:rsid w:val="00057D21"/>
    <w:rsid w:val="000603D4"/>
    <w:rsid w:val="00062A2F"/>
    <w:rsid w:val="00064B92"/>
    <w:rsid w:val="000660BB"/>
    <w:rsid w:val="00066384"/>
    <w:rsid w:val="00074368"/>
    <w:rsid w:val="0007468B"/>
    <w:rsid w:val="00077217"/>
    <w:rsid w:val="0007729D"/>
    <w:rsid w:val="00080049"/>
    <w:rsid w:val="000811BB"/>
    <w:rsid w:val="00081F7A"/>
    <w:rsid w:val="000837DE"/>
    <w:rsid w:val="00084DDB"/>
    <w:rsid w:val="000855E0"/>
    <w:rsid w:val="00085E06"/>
    <w:rsid w:val="00087534"/>
    <w:rsid w:val="00090BB2"/>
    <w:rsid w:val="00090F81"/>
    <w:rsid w:val="000926FE"/>
    <w:rsid w:val="000937D5"/>
    <w:rsid w:val="00094FF0"/>
    <w:rsid w:val="0009733B"/>
    <w:rsid w:val="00097E71"/>
    <w:rsid w:val="000A0F25"/>
    <w:rsid w:val="000A1EAD"/>
    <w:rsid w:val="000A2BF8"/>
    <w:rsid w:val="000A4D2F"/>
    <w:rsid w:val="000A7CB8"/>
    <w:rsid w:val="000B0155"/>
    <w:rsid w:val="000B1085"/>
    <w:rsid w:val="000B1BED"/>
    <w:rsid w:val="000B5138"/>
    <w:rsid w:val="000B6A18"/>
    <w:rsid w:val="000C2452"/>
    <w:rsid w:val="000C3687"/>
    <w:rsid w:val="000C39D5"/>
    <w:rsid w:val="000C592E"/>
    <w:rsid w:val="000C743B"/>
    <w:rsid w:val="000D0C2C"/>
    <w:rsid w:val="000D3657"/>
    <w:rsid w:val="000D6752"/>
    <w:rsid w:val="000D785C"/>
    <w:rsid w:val="000E082D"/>
    <w:rsid w:val="000E1E3D"/>
    <w:rsid w:val="000E2C45"/>
    <w:rsid w:val="000F0C1E"/>
    <w:rsid w:val="000F4171"/>
    <w:rsid w:val="000F64C5"/>
    <w:rsid w:val="000F764B"/>
    <w:rsid w:val="000F7705"/>
    <w:rsid w:val="001016C1"/>
    <w:rsid w:val="001020EB"/>
    <w:rsid w:val="00102705"/>
    <w:rsid w:val="00102CA3"/>
    <w:rsid w:val="00103F8B"/>
    <w:rsid w:val="0010448B"/>
    <w:rsid w:val="00104C99"/>
    <w:rsid w:val="00105B14"/>
    <w:rsid w:val="00107ACA"/>
    <w:rsid w:val="00107EBF"/>
    <w:rsid w:val="00112CC8"/>
    <w:rsid w:val="00113BBA"/>
    <w:rsid w:val="0011749B"/>
    <w:rsid w:val="00120650"/>
    <w:rsid w:val="00120DCF"/>
    <w:rsid w:val="00122E28"/>
    <w:rsid w:val="00126579"/>
    <w:rsid w:val="00127783"/>
    <w:rsid w:val="001278BB"/>
    <w:rsid w:val="00127AE7"/>
    <w:rsid w:val="0013034C"/>
    <w:rsid w:val="0013143D"/>
    <w:rsid w:val="001316B7"/>
    <w:rsid w:val="00131B86"/>
    <w:rsid w:val="00132BB4"/>
    <w:rsid w:val="0013465E"/>
    <w:rsid w:val="001362EA"/>
    <w:rsid w:val="00136CF7"/>
    <w:rsid w:val="00137007"/>
    <w:rsid w:val="001409AE"/>
    <w:rsid w:val="00142473"/>
    <w:rsid w:val="001431CF"/>
    <w:rsid w:val="001435DF"/>
    <w:rsid w:val="00145E34"/>
    <w:rsid w:val="00146E93"/>
    <w:rsid w:val="00147044"/>
    <w:rsid w:val="0015544D"/>
    <w:rsid w:val="001603A2"/>
    <w:rsid w:val="00160818"/>
    <w:rsid w:val="001621B9"/>
    <w:rsid w:val="00163F0B"/>
    <w:rsid w:val="00164EAB"/>
    <w:rsid w:val="001660A5"/>
    <w:rsid w:val="00166530"/>
    <w:rsid w:val="00171FA7"/>
    <w:rsid w:val="00172D02"/>
    <w:rsid w:val="00173833"/>
    <w:rsid w:val="00174DBD"/>
    <w:rsid w:val="00176C3C"/>
    <w:rsid w:val="001817A2"/>
    <w:rsid w:val="00183314"/>
    <w:rsid w:val="00192926"/>
    <w:rsid w:val="00193743"/>
    <w:rsid w:val="00193773"/>
    <w:rsid w:val="00196499"/>
    <w:rsid w:val="001A0ABD"/>
    <w:rsid w:val="001A75E7"/>
    <w:rsid w:val="001A7C5E"/>
    <w:rsid w:val="001B1CBA"/>
    <w:rsid w:val="001B286F"/>
    <w:rsid w:val="001B3AEA"/>
    <w:rsid w:val="001B4EAF"/>
    <w:rsid w:val="001B527F"/>
    <w:rsid w:val="001B649E"/>
    <w:rsid w:val="001C0D31"/>
    <w:rsid w:val="001C0DB4"/>
    <w:rsid w:val="001C4772"/>
    <w:rsid w:val="001C6B1E"/>
    <w:rsid w:val="001C7143"/>
    <w:rsid w:val="001D0BDB"/>
    <w:rsid w:val="001D1BF7"/>
    <w:rsid w:val="001D21E5"/>
    <w:rsid w:val="001D3A6C"/>
    <w:rsid w:val="001E1575"/>
    <w:rsid w:val="001E5871"/>
    <w:rsid w:val="001F1CF8"/>
    <w:rsid w:val="001F2863"/>
    <w:rsid w:val="001F39BC"/>
    <w:rsid w:val="001F60C3"/>
    <w:rsid w:val="00202253"/>
    <w:rsid w:val="002022BD"/>
    <w:rsid w:val="002038E0"/>
    <w:rsid w:val="00206A60"/>
    <w:rsid w:val="0021134D"/>
    <w:rsid w:val="0021185A"/>
    <w:rsid w:val="0021411B"/>
    <w:rsid w:val="00214728"/>
    <w:rsid w:val="0022014A"/>
    <w:rsid w:val="00220340"/>
    <w:rsid w:val="00221274"/>
    <w:rsid w:val="00221A7F"/>
    <w:rsid w:val="0022362B"/>
    <w:rsid w:val="00230C76"/>
    <w:rsid w:val="00233057"/>
    <w:rsid w:val="00241772"/>
    <w:rsid w:val="0024443F"/>
    <w:rsid w:val="00244C63"/>
    <w:rsid w:val="0024514D"/>
    <w:rsid w:val="00252156"/>
    <w:rsid w:val="00254FBE"/>
    <w:rsid w:val="00256BC8"/>
    <w:rsid w:val="00256FAC"/>
    <w:rsid w:val="00262F64"/>
    <w:rsid w:val="00263323"/>
    <w:rsid w:val="0026402A"/>
    <w:rsid w:val="00266B45"/>
    <w:rsid w:val="00270906"/>
    <w:rsid w:val="00270F35"/>
    <w:rsid w:val="002713A1"/>
    <w:rsid w:val="002745E6"/>
    <w:rsid w:val="00274B94"/>
    <w:rsid w:val="002760A4"/>
    <w:rsid w:val="00276D26"/>
    <w:rsid w:val="0028006A"/>
    <w:rsid w:val="00282156"/>
    <w:rsid w:val="002842F1"/>
    <w:rsid w:val="00286FAE"/>
    <w:rsid w:val="00290CDB"/>
    <w:rsid w:val="00290D23"/>
    <w:rsid w:val="00294D3D"/>
    <w:rsid w:val="0029635B"/>
    <w:rsid w:val="00296D59"/>
    <w:rsid w:val="00297366"/>
    <w:rsid w:val="002977DC"/>
    <w:rsid w:val="002A6024"/>
    <w:rsid w:val="002A6DBE"/>
    <w:rsid w:val="002A721A"/>
    <w:rsid w:val="002B173D"/>
    <w:rsid w:val="002B1E73"/>
    <w:rsid w:val="002B32EB"/>
    <w:rsid w:val="002B3910"/>
    <w:rsid w:val="002B55C5"/>
    <w:rsid w:val="002B6299"/>
    <w:rsid w:val="002B7665"/>
    <w:rsid w:val="002B7C22"/>
    <w:rsid w:val="002C06A8"/>
    <w:rsid w:val="002C1680"/>
    <w:rsid w:val="002C2D8A"/>
    <w:rsid w:val="002C3A02"/>
    <w:rsid w:val="002C3F48"/>
    <w:rsid w:val="002C5B5A"/>
    <w:rsid w:val="002C5E69"/>
    <w:rsid w:val="002C6FD5"/>
    <w:rsid w:val="002C7188"/>
    <w:rsid w:val="002D01F4"/>
    <w:rsid w:val="002D2C33"/>
    <w:rsid w:val="002D2E82"/>
    <w:rsid w:val="002D50CF"/>
    <w:rsid w:val="002E3F8A"/>
    <w:rsid w:val="002E727C"/>
    <w:rsid w:val="002F1A9A"/>
    <w:rsid w:val="002F2F4B"/>
    <w:rsid w:val="002F39EA"/>
    <w:rsid w:val="002F43AE"/>
    <w:rsid w:val="002F79A6"/>
    <w:rsid w:val="003045A4"/>
    <w:rsid w:val="00305518"/>
    <w:rsid w:val="0031080E"/>
    <w:rsid w:val="00311FE6"/>
    <w:rsid w:val="00313B27"/>
    <w:rsid w:val="00315C48"/>
    <w:rsid w:val="00321E46"/>
    <w:rsid w:val="00325CF9"/>
    <w:rsid w:val="00326256"/>
    <w:rsid w:val="003329D2"/>
    <w:rsid w:val="003345D9"/>
    <w:rsid w:val="00335B60"/>
    <w:rsid w:val="00341335"/>
    <w:rsid w:val="00342C6F"/>
    <w:rsid w:val="00350695"/>
    <w:rsid w:val="0035470C"/>
    <w:rsid w:val="003616FE"/>
    <w:rsid w:val="00362E8D"/>
    <w:rsid w:val="00366170"/>
    <w:rsid w:val="00366C2D"/>
    <w:rsid w:val="00367EE5"/>
    <w:rsid w:val="003700BF"/>
    <w:rsid w:val="003731DA"/>
    <w:rsid w:val="00380D9D"/>
    <w:rsid w:val="00380DC7"/>
    <w:rsid w:val="00380FE7"/>
    <w:rsid w:val="0038169A"/>
    <w:rsid w:val="003819E9"/>
    <w:rsid w:val="00383D1B"/>
    <w:rsid w:val="0038512F"/>
    <w:rsid w:val="00385369"/>
    <w:rsid w:val="00386B4C"/>
    <w:rsid w:val="003876BD"/>
    <w:rsid w:val="00387797"/>
    <w:rsid w:val="0039316B"/>
    <w:rsid w:val="003941FE"/>
    <w:rsid w:val="00395499"/>
    <w:rsid w:val="00396243"/>
    <w:rsid w:val="003A4051"/>
    <w:rsid w:val="003A6F85"/>
    <w:rsid w:val="003B2FB7"/>
    <w:rsid w:val="003B3455"/>
    <w:rsid w:val="003B3EB6"/>
    <w:rsid w:val="003B52FE"/>
    <w:rsid w:val="003B71F0"/>
    <w:rsid w:val="003B7EC5"/>
    <w:rsid w:val="003C5BE3"/>
    <w:rsid w:val="003C747C"/>
    <w:rsid w:val="003D431C"/>
    <w:rsid w:val="003D798A"/>
    <w:rsid w:val="003E4C5B"/>
    <w:rsid w:val="003E7EB4"/>
    <w:rsid w:val="003F0572"/>
    <w:rsid w:val="003F1938"/>
    <w:rsid w:val="003F25C8"/>
    <w:rsid w:val="003F28D1"/>
    <w:rsid w:val="003F2CE9"/>
    <w:rsid w:val="003F3488"/>
    <w:rsid w:val="003F3A06"/>
    <w:rsid w:val="003F41CB"/>
    <w:rsid w:val="00401623"/>
    <w:rsid w:val="004027E8"/>
    <w:rsid w:val="00403022"/>
    <w:rsid w:val="00404765"/>
    <w:rsid w:val="00404F39"/>
    <w:rsid w:val="00404FC2"/>
    <w:rsid w:val="004051B4"/>
    <w:rsid w:val="004061EB"/>
    <w:rsid w:val="004067FE"/>
    <w:rsid w:val="00407681"/>
    <w:rsid w:val="00407C76"/>
    <w:rsid w:val="0041082F"/>
    <w:rsid w:val="00411417"/>
    <w:rsid w:val="004136F1"/>
    <w:rsid w:val="0041393C"/>
    <w:rsid w:val="00414C84"/>
    <w:rsid w:val="00420A5C"/>
    <w:rsid w:val="004220FB"/>
    <w:rsid w:val="004224CE"/>
    <w:rsid w:val="00425EF3"/>
    <w:rsid w:val="0042621D"/>
    <w:rsid w:val="00427519"/>
    <w:rsid w:val="00432A17"/>
    <w:rsid w:val="004335C1"/>
    <w:rsid w:val="00433657"/>
    <w:rsid w:val="00435156"/>
    <w:rsid w:val="00443F3F"/>
    <w:rsid w:val="0044474E"/>
    <w:rsid w:val="00446E7F"/>
    <w:rsid w:val="00454EE0"/>
    <w:rsid w:val="004556E8"/>
    <w:rsid w:val="00455E63"/>
    <w:rsid w:val="00460770"/>
    <w:rsid w:val="004640E1"/>
    <w:rsid w:val="004664A1"/>
    <w:rsid w:val="0046770E"/>
    <w:rsid w:val="00467F93"/>
    <w:rsid w:val="004729FB"/>
    <w:rsid w:val="00473535"/>
    <w:rsid w:val="004737B9"/>
    <w:rsid w:val="004769EF"/>
    <w:rsid w:val="004838D7"/>
    <w:rsid w:val="00483A62"/>
    <w:rsid w:val="00484B50"/>
    <w:rsid w:val="004921EF"/>
    <w:rsid w:val="00493728"/>
    <w:rsid w:val="0049380E"/>
    <w:rsid w:val="00495AB9"/>
    <w:rsid w:val="00497802"/>
    <w:rsid w:val="004A253C"/>
    <w:rsid w:val="004A4D2F"/>
    <w:rsid w:val="004A66F3"/>
    <w:rsid w:val="004A6B19"/>
    <w:rsid w:val="004A77A6"/>
    <w:rsid w:val="004B33D3"/>
    <w:rsid w:val="004B51F5"/>
    <w:rsid w:val="004C24A8"/>
    <w:rsid w:val="004C5CD8"/>
    <w:rsid w:val="004C6090"/>
    <w:rsid w:val="004C6B8B"/>
    <w:rsid w:val="004D0190"/>
    <w:rsid w:val="004D1945"/>
    <w:rsid w:val="004D28FF"/>
    <w:rsid w:val="004D2E16"/>
    <w:rsid w:val="004D4047"/>
    <w:rsid w:val="004D5A53"/>
    <w:rsid w:val="004D7AC5"/>
    <w:rsid w:val="004E2A6F"/>
    <w:rsid w:val="004E2C47"/>
    <w:rsid w:val="004E44B4"/>
    <w:rsid w:val="004E462E"/>
    <w:rsid w:val="004E645F"/>
    <w:rsid w:val="004E7F39"/>
    <w:rsid w:val="004F3334"/>
    <w:rsid w:val="004F41C9"/>
    <w:rsid w:val="004F47A9"/>
    <w:rsid w:val="004F6EE0"/>
    <w:rsid w:val="005013FA"/>
    <w:rsid w:val="00506838"/>
    <w:rsid w:val="00507A63"/>
    <w:rsid w:val="0051073B"/>
    <w:rsid w:val="00513627"/>
    <w:rsid w:val="00514259"/>
    <w:rsid w:val="00515397"/>
    <w:rsid w:val="00517C7D"/>
    <w:rsid w:val="00521DEA"/>
    <w:rsid w:val="00522355"/>
    <w:rsid w:val="005273C2"/>
    <w:rsid w:val="00531664"/>
    <w:rsid w:val="005355C9"/>
    <w:rsid w:val="0053747B"/>
    <w:rsid w:val="00537A68"/>
    <w:rsid w:val="0054048E"/>
    <w:rsid w:val="00542507"/>
    <w:rsid w:val="0054590E"/>
    <w:rsid w:val="005461E9"/>
    <w:rsid w:val="0054766D"/>
    <w:rsid w:val="0054777A"/>
    <w:rsid w:val="005505ED"/>
    <w:rsid w:val="00550DB2"/>
    <w:rsid w:val="00551602"/>
    <w:rsid w:val="00551AD9"/>
    <w:rsid w:val="00553C78"/>
    <w:rsid w:val="00554114"/>
    <w:rsid w:val="00557468"/>
    <w:rsid w:val="00560F45"/>
    <w:rsid w:val="00561623"/>
    <w:rsid w:val="00561948"/>
    <w:rsid w:val="00562327"/>
    <w:rsid w:val="00562F22"/>
    <w:rsid w:val="00563850"/>
    <w:rsid w:val="00564C45"/>
    <w:rsid w:val="0056744A"/>
    <w:rsid w:val="0057219A"/>
    <w:rsid w:val="00572368"/>
    <w:rsid w:val="00572AC4"/>
    <w:rsid w:val="00573155"/>
    <w:rsid w:val="005811A2"/>
    <w:rsid w:val="00584F2F"/>
    <w:rsid w:val="00585BAB"/>
    <w:rsid w:val="005868ED"/>
    <w:rsid w:val="00597DEA"/>
    <w:rsid w:val="005A2318"/>
    <w:rsid w:val="005A2D9A"/>
    <w:rsid w:val="005A3F6B"/>
    <w:rsid w:val="005A4677"/>
    <w:rsid w:val="005A4D14"/>
    <w:rsid w:val="005B39BA"/>
    <w:rsid w:val="005B66C2"/>
    <w:rsid w:val="005C2AAA"/>
    <w:rsid w:val="005C4DEC"/>
    <w:rsid w:val="005D0064"/>
    <w:rsid w:val="005D19CF"/>
    <w:rsid w:val="005D7C10"/>
    <w:rsid w:val="005D7E10"/>
    <w:rsid w:val="005E583B"/>
    <w:rsid w:val="005F40AD"/>
    <w:rsid w:val="005F4356"/>
    <w:rsid w:val="005F4C89"/>
    <w:rsid w:val="005F5C22"/>
    <w:rsid w:val="005F6020"/>
    <w:rsid w:val="005F7A55"/>
    <w:rsid w:val="00600526"/>
    <w:rsid w:val="00601E8D"/>
    <w:rsid w:val="00607954"/>
    <w:rsid w:val="00614DFF"/>
    <w:rsid w:val="006160AB"/>
    <w:rsid w:val="006228AB"/>
    <w:rsid w:val="00624BF2"/>
    <w:rsid w:val="0062656C"/>
    <w:rsid w:val="0063051B"/>
    <w:rsid w:val="00631084"/>
    <w:rsid w:val="00631141"/>
    <w:rsid w:val="006320A9"/>
    <w:rsid w:val="006344BE"/>
    <w:rsid w:val="00634C32"/>
    <w:rsid w:val="00643F63"/>
    <w:rsid w:val="006447A4"/>
    <w:rsid w:val="006447CE"/>
    <w:rsid w:val="00650D7C"/>
    <w:rsid w:val="00651D24"/>
    <w:rsid w:val="006633CE"/>
    <w:rsid w:val="00664041"/>
    <w:rsid w:val="00664805"/>
    <w:rsid w:val="00665235"/>
    <w:rsid w:val="006727EE"/>
    <w:rsid w:val="0067357F"/>
    <w:rsid w:val="00674900"/>
    <w:rsid w:val="00680442"/>
    <w:rsid w:val="00681816"/>
    <w:rsid w:val="00683E25"/>
    <w:rsid w:val="00683FBE"/>
    <w:rsid w:val="00684989"/>
    <w:rsid w:val="0068667E"/>
    <w:rsid w:val="00686A7F"/>
    <w:rsid w:val="00686DC4"/>
    <w:rsid w:val="00695690"/>
    <w:rsid w:val="006A1531"/>
    <w:rsid w:val="006A2B64"/>
    <w:rsid w:val="006A5E2F"/>
    <w:rsid w:val="006B0A4A"/>
    <w:rsid w:val="006B19A2"/>
    <w:rsid w:val="006B26C4"/>
    <w:rsid w:val="006B2861"/>
    <w:rsid w:val="006B3014"/>
    <w:rsid w:val="006B56AD"/>
    <w:rsid w:val="006B6CE0"/>
    <w:rsid w:val="006C20AB"/>
    <w:rsid w:val="006C2388"/>
    <w:rsid w:val="006C2A22"/>
    <w:rsid w:val="006C2E97"/>
    <w:rsid w:val="006C3BB9"/>
    <w:rsid w:val="006D079E"/>
    <w:rsid w:val="006D0E97"/>
    <w:rsid w:val="006D4369"/>
    <w:rsid w:val="006D55ED"/>
    <w:rsid w:val="006E0425"/>
    <w:rsid w:val="006E5B21"/>
    <w:rsid w:val="006F0AF5"/>
    <w:rsid w:val="006F2F7A"/>
    <w:rsid w:val="006F31AB"/>
    <w:rsid w:val="006F4D96"/>
    <w:rsid w:val="006F5DC9"/>
    <w:rsid w:val="006F76CE"/>
    <w:rsid w:val="006F799A"/>
    <w:rsid w:val="00701F3B"/>
    <w:rsid w:val="007033AB"/>
    <w:rsid w:val="00703DFC"/>
    <w:rsid w:val="007058A5"/>
    <w:rsid w:val="00705A68"/>
    <w:rsid w:val="007077CB"/>
    <w:rsid w:val="007147B9"/>
    <w:rsid w:val="007205A3"/>
    <w:rsid w:val="00720721"/>
    <w:rsid w:val="00726029"/>
    <w:rsid w:val="00726132"/>
    <w:rsid w:val="00726B4C"/>
    <w:rsid w:val="007308BB"/>
    <w:rsid w:val="00732243"/>
    <w:rsid w:val="00733251"/>
    <w:rsid w:val="0073467A"/>
    <w:rsid w:val="007348B2"/>
    <w:rsid w:val="007360A9"/>
    <w:rsid w:val="00740E44"/>
    <w:rsid w:val="00741161"/>
    <w:rsid w:val="00742D6E"/>
    <w:rsid w:val="00745679"/>
    <w:rsid w:val="00746876"/>
    <w:rsid w:val="007514C7"/>
    <w:rsid w:val="00754070"/>
    <w:rsid w:val="00754DDC"/>
    <w:rsid w:val="00755135"/>
    <w:rsid w:val="00755137"/>
    <w:rsid w:val="00761155"/>
    <w:rsid w:val="00761682"/>
    <w:rsid w:val="00766A61"/>
    <w:rsid w:val="0077035B"/>
    <w:rsid w:val="0077088B"/>
    <w:rsid w:val="00771C42"/>
    <w:rsid w:val="00772D58"/>
    <w:rsid w:val="0077525A"/>
    <w:rsid w:val="0078294C"/>
    <w:rsid w:val="00783740"/>
    <w:rsid w:val="00785BC7"/>
    <w:rsid w:val="007877E8"/>
    <w:rsid w:val="00787C1E"/>
    <w:rsid w:val="007902EF"/>
    <w:rsid w:val="0079249A"/>
    <w:rsid w:val="00793B45"/>
    <w:rsid w:val="00793E61"/>
    <w:rsid w:val="007964EF"/>
    <w:rsid w:val="007965D9"/>
    <w:rsid w:val="00796D1C"/>
    <w:rsid w:val="007A0B3C"/>
    <w:rsid w:val="007A1E3A"/>
    <w:rsid w:val="007A613B"/>
    <w:rsid w:val="007A7062"/>
    <w:rsid w:val="007A7846"/>
    <w:rsid w:val="007B5E43"/>
    <w:rsid w:val="007B6B0A"/>
    <w:rsid w:val="007C138D"/>
    <w:rsid w:val="007C5E72"/>
    <w:rsid w:val="007C774A"/>
    <w:rsid w:val="007D06D9"/>
    <w:rsid w:val="007D1C2F"/>
    <w:rsid w:val="007D2816"/>
    <w:rsid w:val="007D3146"/>
    <w:rsid w:val="007D3D21"/>
    <w:rsid w:val="007D47BD"/>
    <w:rsid w:val="007D5113"/>
    <w:rsid w:val="007D687B"/>
    <w:rsid w:val="007E31A4"/>
    <w:rsid w:val="007E39F6"/>
    <w:rsid w:val="007E402C"/>
    <w:rsid w:val="007E5583"/>
    <w:rsid w:val="007F375D"/>
    <w:rsid w:val="007F470C"/>
    <w:rsid w:val="007F764C"/>
    <w:rsid w:val="007F7E4F"/>
    <w:rsid w:val="00802C3E"/>
    <w:rsid w:val="008103EC"/>
    <w:rsid w:val="00813685"/>
    <w:rsid w:val="00815A74"/>
    <w:rsid w:val="008166BA"/>
    <w:rsid w:val="00816EC7"/>
    <w:rsid w:val="00820778"/>
    <w:rsid w:val="00823527"/>
    <w:rsid w:val="008248AA"/>
    <w:rsid w:val="00826D19"/>
    <w:rsid w:val="0083241E"/>
    <w:rsid w:val="00834BF3"/>
    <w:rsid w:val="008351C4"/>
    <w:rsid w:val="008363E0"/>
    <w:rsid w:val="00836566"/>
    <w:rsid w:val="00836768"/>
    <w:rsid w:val="00836911"/>
    <w:rsid w:val="00836EA1"/>
    <w:rsid w:val="00837217"/>
    <w:rsid w:val="00837BA8"/>
    <w:rsid w:val="00840AC0"/>
    <w:rsid w:val="008436FE"/>
    <w:rsid w:val="008446B7"/>
    <w:rsid w:val="00851FC1"/>
    <w:rsid w:val="00856839"/>
    <w:rsid w:val="00860294"/>
    <w:rsid w:val="00860452"/>
    <w:rsid w:val="008612AF"/>
    <w:rsid w:val="00862C89"/>
    <w:rsid w:val="008658CA"/>
    <w:rsid w:val="00865C46"/>
    <w:rsid w:val="00873078"/>
    <w:rsid w:val="00873204"/>
    <w:rsid w:val="0087597F"/>
    <w:rsid w:val="00877E72"/>
    <w:rsid w:val="008823B9"/>
    <w:rsid w:val="00885DFC"/>
    <w:rsid w:val="008872C3"/>
    <w:rsid w:val="00887FDD"/>
    <w:rsid w:val="008949BC"/>
    <w:rsid w:val="008952AD"/>
    <w:rsid w:val="008963AA"/>
    <w:rsid w:val="00897478"/>
    <w:rsid w:val="008A0698"/>
    <w:rsid w:val="008A08AB"/>
    <w:rsid w:val="008A09CA"/>
    <w:rsid w:val="008A2749"/>
    <w:rsid w:val="008A2ACB"/>
    <w:rsid w:val="008A34B3"/>
    <w:rsid w:val="008A3DBB"/>
    <w:rsid w:val="008A40EC"/>
    <w:rsid w:val="008A4D06"/>
    <w:rsid w:val="008A7DBE"/>
    <w:rsid w:val="008B5CC7"/>
    <w:rsid w:val="008B6CA1"/>
    <w:rsid w:val="008B6F68"/>
    <w:rsid w:val="008C00A8"/>
    <w:rsid w:val="008C1A68"/>
    <w:rsid w:val="008C2617"/>
    <w:rsid w:val="008C5945"/>
    <w:rsid w:val="008C6E3B"/>
    <w:rsid w:val="008C6EF8"/>
    <w:rsid w:val="008C7D8D"/>
    <w:rsid w:val="008D7DA0"/>
    <w:rsid w:val="008E02AD"/>
    <w:rsid w:val="008E23B0"/>
    <w:rsid w:val="008E363E"/>
    <w:rsid w:val="008E439F"/>
    <w:rsid w:val="008E473F"/>
    <w:rsid w:val="008E4FFA"/>
    <w:rsid w:val="008E7376"/>
    <w:rsid w:val="008F14EC"/>
    <w:rsid w:val="008F5715"/>
    <w:rsid w:val="008F5E09"/>
    <w:rsid w:val="00903A7F"/>
    <w:rsid w:val="00905AA9"/>
    <w:rsid w:val="00905DE5"/>
    <w:rsid w:val="00907ADB"/>
    <w:rsid w:val="009117F5"/>
    <w:rsid w:val="00916241"/>
    <w:rsid w:val="009223D7"/>
    <w:rsid w:val="00922599"/>
    <w:rsid w:val="00923C43"/>
    <w:rsid w:val="00924532"/>
    <w:rsid w:val="0092660F"/>
    <w:rsid w:val="00930D19"/>
    <w:rsid w:val="00933E2E"/>
    <w:rsid w:val="0093685D"/>
    <w:rsid w:val="00936DA5"/>
    <w:rsid w:val="0095106A"/>
    <w:rsid w:val="00951DD7"/>
    <w:rsid w:val="00952E94"/>
    <w:rsid w:val="0095317B"/>
    <w:rsid w:val="00953B55"/>
    <w:rsid w:val="009542B3"/>
    <w:rsid w:val="00954636"/>
    <w:rsid w:val="00954649"/>
    <w:rsid w:val="009559BC"/>
    <w:rsid w:val="009565EA"/>
    <w:rsid w:val="009569AC"/>
    <w:rsid w:val="00957F46"/>
    <w:rsid w:val="00963588"/>
    <w:rsid w:val="00963989"/>
    <w:rsid w:val="00966460"/>
    <w:rsid w:val="009705C3"/>
    <w:rsid w:val="00975EBC"/>
    <w:rsid w:val="00976706"/>
    <w:rsid w:val="00977E9E"/>
    <w:rsid w:val="009815A4"/>
    <w:rsid w:val="00982997"/>
    <w:rsid w:val="0098489B"/>
    <w:rsid w:val="009A22BC"/>
    <w:rsid w:val="009A3BE5"/>
    <w:rsid w:val="009A4E37"/>
    <w:rsid w:val="009A52B3"/>
    <w:rsid w:val="009A78C0"/>
    <w:rsid w:val="009A7ECF"/>
    <w:rsid w:val="009B11F7"/>
    <w:rsid w:val="009B62EB"/>
    <w:rsid w:val="009C0362"/>
    <w:rsid w:val="009C3674"/>
    <w:rsid w:val="009C4627"/>
    <w:rsid w:val="009C48AE"/>
    <w:rsid w:val="009C5DCF"/>
    <w:rsid w:val="009D0607"/>
    <w:rsid w:val="009D19BB"/>
    <w:rsid w:val="009D602D"/>
    <w:rsid w:val="009D7C26"/>
    <w:rsid w:val="009E031D"/>
    <w:rsid w:val="009E0B9C"/>
    <w:rsid w:val="009E3085"/>
    <w:rsid w:val="009E39D8"/>
    <w:rsid w:val="009E5E05"/>
    <w:rsid w:val="009E5EC6"/>
    <w:rsid w:val="009E742D"/>
    <w:rsid w:val="009F7BD6"/>
    <w:rsid w:val="00A00078"/>
    <w:rsid w:val="00A003C8"/>
    <w:rsid w:val="00A03D12"/>
    <w:rsid w:val="00A0513A"/>
    <w:rsid w:val="00A058F2"/>
    <w:rsid w:val="00A075D4"/>
    <w:rsid w:val="00A14477"/>
    <w:rsid w:val="00A157CA"/>
    <w:rsid w:val="00A17810"/>
    <w:rsid w:val="00A206FC"/>
    <w:rsid w:val="00A22C85"/>
    <w:rsid w:val="00A26BE7"/>
    <w:rsid w:val="00A2736C"/>
    <w:rsid w:val="00A27638"/>
    <w:rsid w:val="00A27B46"/>
    <w:rsid w:val="00A306F7"/>
    <w:rsid w:val="00A3278A"/>
    <w:rsid w:val="00A32E9F"/>
    <w:rsid w:val="00A3762B"/>
    <w:rsid w:val="00A37F4D"/>
    <w:rsid w:val="00A40429"/>
    <w:rsid w:val="00A44AD2"/>
    <w:rsid w:val="00A479A6"/>
    <w:rsid w:val="00A50BFC"/>
    <w:rsid w:val="00A53512"/>
    <w:rsid w:val="00A53DA4"/>
    <w:rsid w:val="00A53E7A"/>
    <w:rsid w:val="00A5487F"/>
    <w:rsid w:val="00A572B0"/>
    <w:rsid w:val="00A61623"/>
    <w:rsid w:val="00A62096"/>
    <w:rsid w:val="00A63E2F"/>
    <w:rsid w:val="00A67110"/>
    <w:rsid w:val="00A6788C"/>
    <w:rsid w:val="00A70DD2"/>
    <w:rsid w:val="00A71959"/>
    <w:rsid w:val="00A74D11"/>
    <w:rsid w:val="00A74DD3"/>
    <w:rsid w:val="00A76226"/>
    <w:rsid w:val="00A8010C"/>
    <w:rsid w:val="00A824F1"/>
    <w:rsid w:val="00A831D5"/>
    <w:rsid w:val="00A834A3"/>
    <w:rsid w:val="00A85B39"/>
    <w:rsid w:val="00A86501"/>
    <w:rsid w:val="00A90073"/>
    <w:rsid w:val="00A911E4"/>
    <w:rsid w:val="00A94344"/>
    <w:rsid w:val="00A94900"/>
    <w:rsid w:val="00AA160A"/>
    <w:rsid w:val="00AA2931"/>
    <w:rsid w:val="00AA6296"/>
    <w:rsid w:val="00AA64A9"/>
    <w:rsid w:val="00AA7879"/>
    <w:rsid w:val="00AB1D6F"/>
    <w:rsid w:val="00AB4295"/>
    <w:rsid w:val="00AB45EE"/>
    <w:rsid w:val="00AC244C"/>
    <w:rsid w:val="00AD2161"/>
    <w:rsid w:val="00AD4D34"/>
    <w:rsid w:val="00AD7700"/>
    <w:rsid w:val="00AE1687"/>
    <w:rsid w:val="00AE2D96"/>
    <w:rsid w:val="00AE2FC0"/>
    <w:rsid w:val="00AE49E7"/>
    <w:rsid w:val="00AF041F"/>
    <w:rsid w:val="00AF117A"/>
    <w:rsid w:val="00AF6ADF"/>
    <w:rsid w:val="00B01367"/>
    <w:rsid w:val="00B0220C"/>
    <w:rsid w:val="00B0624B"/>
    <w:rsid w:val="00B0625E"/>
    <w:rsid w:val="00B06420"/>
    <w:rsid w:val="00B071A3"/>
    <w:rsid w:val="00B07892"/>
    <w:rsid w:val="00B07E74"/>
    <w:rsid w:val="00B1564D"/>
    <w:rsid w:val="00B15985"/>
    <w:rsid w:val="00B16CA9"/>
    <w:rsid w:val="00B1709C"/>
    <w:rsid w:val="00B23F61"/>
    <w:rsid w:val="00B33E78"/>
    <w:rsid w:val="00B345C3"/>
    <w:rsid w:val="00B34F21"/>
    <w:rsid w:val="00B40961"/>
    <w:rsid w:val="00B41B20"/>
    <w:rsid w:val="00B433E7"/>
    <w:rsid w:val="00B43A1E"/>
    <w:rsid w:val="00B43F07"/>
    <w:rsid w:val="00B475B7"/>
    <w:rsid w:val="00B502BE"/>
    <w:rsid w:val="00B5403E"/>
    <w:rsid w:val="00B570C1"/>
    <w:rsid w:val="00B57968"/>
    <w:rsid w:val="00B60656"/>
    <w:rsid w:val="00B60E2E"/>
    <w:rsid w:val="00B6470E"/>
    <w:rsid w:val="00B649D8"/>
    <w:rsid w:val="00B66706"/>
    <w:rsid w:val="00B749A7"/>
    <w:rsid w:val="00B76CFC"/>
    <w:rsid w:val="00B771B6"/>
    <w:rsid w:val="00B77FF7"/>
    <w:rsid w:val="00B80A16"/>
    <w:rsid w:val="00B83632"/>
    <w:rsid w:val="00B84CFF"/>
    <w:rsid w:val="00B856CE"/>
    <w:rsid w:val="00B85C20"/>
    <w:rsid w:val="00B864A1"/>
    <w:rsid w:val="00B865C5"/>
    <w:rsid w:val="00B86771"/>
    <w:rsid w:val="00B92142"/>
    <w:rsid w:val="00B93BA6"/>
    <w:rsid w:val="00B942F0"/>
    <w:rsid w:val="00BA283E"/>
    <w:rsid w:val="00BA42BE"/>
    <w:rsid w:val="00BA509B"/>
    <w:rsid w:val="00BA5444"/>
    <w:rsid w:val="00BA6A23"/>
    <w:rsid w:val="00BA70EE"/>
    <w:rsid w:val="00BB383D"/>
    <w:rsid w:val="00BB65B7"/>
    <w:rsid w:val="00BB6FDA"/>
    <w:rsid w:val="00BB7114"/>
    <w:rsid w:val="00BC0273"/>
    <w:rsid w:val="00BC031A"/>
    <w:rsid w:val="00BC51BC"/>
    <w:rsid w:val="00BC6E99"/>
    <w:rsid w:val="00BD3DF9"/>
    <w:rsid w:val="00BD503A"/>
    <w:rsid w:val="00BD7E7A"/>
    <w:rsid w:val="00BE074D"/>
    <w:rsid w:val="00BE28BA"/>
    <w:rsid w:val="00BE39F8"/>
    <w:rsid w:val="00BE50B1"/>
    <w:rsid w:val="00BF05B8"/>
    <w:rsid w:val="00BF1A41"/>
    <w:rsid w:val="00BF2444"/>
    <w:rsid w:val="00BF41CF"/>
    <w:rsid w:val="00BF50D2"/>
    <w:rsid w:val="00BF76CE"/>
    <w:rsid w:val="00C00B9F"/>
    <w:rsid w:val="00C02A87"/>
    <w:rsid w:val="00C04210"/>
    <w:rsid w:val="00C05A74"/>
    <w:rsid w:val="00C07A91"/>
    <w:rsid w:val="00C13DF4"/>
    <w:rsid w:val="00C174BF"/>
    <w:rsid w:val="00C17BB3"/>
    <w:rsid w:val="00C21179"/>
    <w:rsid w:val="00C246AC"/>
    <w:rsid w:val="00C263A7"/>
    <w:rsid w:val="00C26975"/>
    <w:rsid w:val="00C26CF4"/>
    <w:rsid w:val="00C276FE"/>
    <w:rsid w:val="00C27781"/>
    <w:rsid w:val="00C3444A"/>
    <w:rsid w:val="00C36189"/>
    <w:rsid w:val="00C37C50"/>
    <w:rsid w:val="00C40F7E"/>
    <w:rsid w:val="00C4353D"/>
    <w:rsid w:val="00C51CA6"/>
    <w:rsid w:val="00C53AAF"/>
    <w:rsid w:val="00C55148"/>
    <w:rsid w:val="00C606DA"/>
    <w:rsid w:val="00C62A3C"/>
    <w:rsid w:val="00C64B07"/>
    <w:rsid w:val="00C72DCB"/>
    <w:rsid w:val="00C72EF8"/>
    <w:rsid w:val="00C768DC"/>
    <w:rsid w:val="00C77B46"/>
    <w:rsid w:val="00C77E95"/>
    <w:rsid w:val="00C80701"/>
    <w:rsid w:val="00C865AF"/>
    <w:rsid w:val="00C932DC"/>
    <w:rsid w:val="00C944C4"/>
    <w:rsid w:val="00C97D0B"/>
    <w:rsid w:val="00CA23BE"/>
    <w:rsid w:val="00CA6841"/>
    <w:rsid w:val="00CB065A"/>
    <w:rsid w:val="00CB15B8"/>
    <w:rsid w:val="00CB7509"/>
    <w:rsid w:val="00CC2C0D"/>
    <w:rsid w:val="00CC4E06"/>
    <w:rsid w:val="00CC6DD9"/>
    <w:rsid w:val="00CC734E"/>
    <w:rsid w:val="00CC7620"/>
    <w:rsid w:val="00CC7A4C"/>
    <w:rsid w:val="00CD2CD5"/>
    <w:rsid w:val="00CD6AC3"/>
    <w:rsid w:val="00CE20D1"/>
    <w:rsid w:val="00CE29A8"/>
    <w:rsid w:val="00CE2DA4"/>
    <w:rsid w:val="00CE6614"/>
    <w:rsid w:val="00CE7F24"/>
    <w:rsid w:val="00CF01D3"/>
    <w:rsid w:val="00CF2F6F"/>
    <w:rsid w:val="00CF41F4"/>
    <w:rsid w:val="00CF6F67"/>
    <w:rsid w:val="00D04938"/>
    <w:rsid w:val="00D05B47"/>
    <w:rsid w:val="00D07181"/>
    <w:rsid w:val="00D11F55"/>
    <w:rsid w:val="00D127CB"/>
    <w:rsid w:val="00D1508D"/>
    <w:rsid w:val="00D17244"/>
    <w:rsid w:val="00D219A9"/>
    <w:rsid w:val="00D22411"/>
    <w:rsid w:val="00D23196"/>
    <w:rsid w:val="00D3023E"/>
    <w:rsid w:val="00D30393"/>
    <w:rsid w:val="00D3219A"/>
    <w:rsid w:val="00D352A5"/>
    <w:rsid w:val="00D3717F"/>
    <w:rsid w:val="00D403D8"/>
    <w:rsid w:val="00D41081"/>
    <w:rsid w:val="00D41DAD"/>
    <w:rsid w:val="00D424C5"/>
    <w:rsid w:val="00D444F4"/>
    <w:rsid w:val="00D44740"/>
    <w:rsid w:val="00D44B17"/>
    <w:rsid w:val="00D47A5D"/>
    <w:rsid w:val="00D51522"/>
    <w:rsid w:val="00D52495"/>
    <w:rsid w:val="00D5330C"/>
    <w:rsid w:val="00D579A4"/>
    <w:rsid w:val="00D57F6B"/>
    <w:rsid w:val="00D60166"/>
    <w:rsid w:val="00D60C29"/>
    <w:rsid w:val="00D63A8E"/>
    <w:rsid w:val="00D640AB"/>
    <w:rsid w:val="00D66552"/>
    <w:rsid w:val="00D67705"/>
    <w:rsid w:val="00D7032C"/>
    <w:rsid w:val="00D70C73"/>
    <w:rsid w:val="00D710A0"/>
    <w:rsid w:val="00D71101"/>
    <w:rsid w:val="00D7144C"/>
    <w:rsid w:val="00D71DF0"/>
    <w:rsid w:val="00D73063"/>
    <w:rsid w:val="00D738D0"/>
    <w:rsid w:val="00D73A01"/>
    <w:rsid w:val="00D83AE9"/>
    <w:rsid w:val="00D83C96"/>
    <w:rsid w:val="00D83DFB"/>
    <w:rsid w:val="00D84B69"/>
    <w:rsid w:val="00D86385"/>
    <w:rsid w:val="00D86E22"/>
    <w:rsid w:val="00D878B0"/>
    <w:rsid w:val="00D87C33"/>
    <w:rsid w:val="00D87CC8"/>
    <w:rsid w:val="00D90561"/>
    <w:rsid w:val="00D91AD8"/>
    <w:rsid w:val="00D96929"/>
    <w:rsid w:val="00D96EBC"/>
    <w:rsid w:val="00DA35FB"/>
    <w:rsid w:val="00DB01BB"/>
    <w:rsid w:val="00DB02AA"/>
    <w:rsid w:val="00DB2A65"/>
    <w:rsid w:val="00DB382A"/>
    <w:rsid w:val="00DB460F"/>
    <w:rsid w:val="00DB5664"/>
    <w:rsid w:val="00DB614E"/>
    <w:rsid w:val="00DC023A"/>
    <w:rsid w:val="00DC04D4"/>
    <w:rsid w:val="00DC3915"/>
    <w:rsid w:val="00DC49C4"/>
    <w:rsid w:val="00DC74E0"/>
    <w:rsid w:val="00DD0016"/>
    <w:rsid w:val="00DD293F"/>
    <w:rsid w:val="00DD3AC8"/>
    <w:rsid w:val="00DD4442"/>
    <w:rsid w:val="00DD6ACD"/>
    <w:rsid w:val="00DE003C"/>
    <w:rsid w:val="00DE2229"/>
    <w:rsid w:val="00DE3A0C"/>
    <w:rsid w:val="00DE439A"/>
    <w:rsid w:val="00DE4CFF"/>
    <w:rsid w:val="00DF0B17"/>
    <w:rsid w:val="00DF2C8D"/>
    <w:rsid w:val="00DF3056"/>
    <w:rsid w:val="00DF595B"/>
    <w:rsid w:val="00E011A0"/>
    <w:rsid w:val="00E01687"/>
    <w:rsid w:val="00E05DC1"/>
    <w:rsid w:val="00E05DE4"/>
    <w:rsid w:val="00E062BE"/>
    <w:rsid w:val="00E1457A"/>
    <w:rsid w:val="00E15D46"/>
    <w:rsid w:val="00E1711E"/>
    <w:rsid w:val="00E20A84"/>
    <w:rsid w:val="00E21087"/>
    <w:rsid w:val="00E224A3"/>
    <w:rsid w:val="00E23CDD"/>
    <w:rsid w:val="00E24D63"/>
    <w:rsid w:val="00E25527"/>
    <w:rsid w:val="00E259DD"/>
    <w:rsid w:val="00E273E0"/>
    <w:rsid w:val="00E3115C"/>
    <w:rsid w:val="00E34C67"/>
    <w:rsid w:val="00E35A24"/>
    <w:rsid w:val="00E378DC"/>
    <w:rsid w:val="00E40654"/>
    <w:rsid w:val="00E40C56"/>
    <w:rsid w:val="00E4559D"/>
    <w:rsid w:val="00E46A11"/>
    <w:rsid w:val="00E46F76"/>
    <w:rsid w:val="00E5187D"/>
    <w:rsid w:val="00E52E6F"/>
    <w:rsid w:val="00E540E8"/>
    <w:rsid w:val="00E54BEB"/>
    <w:rsid w:val="00E5596C"/>
    <w:rsid w:val="00E64693"/>
    <w:rsid w:val="00E7090A"/>
    <w:rsid w:val="00E70966"/>
    <w:rsid w:val="00E70F74"/>
    <w:rsid w:val="00E71291"/>
    <w:rsid w:val="00E72118"/>
    <w:rsid w:val="00E72998"/>
    <w:rsid w:val="00E75B82"/>
    <w:rsid w:val="00E87EEF"/>
    <w:rsid w:val="00E90239"/>
    <w:rsid w:val="00E90BD1"/>
    <w:rsid w:val="00E9303A"/>
    <w:rsid w:val="00E95657"/>
    <w:rsid w:val="00E95CE6"/>
    <w:rsid w:val="00E96AB2"/>
    <w:rsid w:val="00EA1AE9"/>
    <w:rsid w:val="00EA4A44"/>
    <w:rsid w:val="00EA5D78"/>
    <w:rsid w:val="00EA5E85"/>
    <w:rsid w:val="00EA6CD9"/>
    <w:rsid w:val="00EA79BE"/>
    <w:rsid w:val="00EA7A41"/>
    <w:rsid w:val="00EB0596"/>
    <w:rsid w:val="00EB0D55"/>
    <w:rsid w:val="00EB2539"/>
    <w:rsid w:val="00EB3E34"/>
    <w:rsid w:val="00EB583C"/>
    <w:rsid w:val="00EC480F"/>
    <w:rsid w:val="00EC5B84"/>
    <w:rsid w:val="00ED3A90"/>
    <w:rsid w:val="00ED4CAE"/>
    <w:rsid w:val="00ED5376"/>
    <w:rsid w:val="00EE1AFB"/>
    <w:rsid w:val="00EE1D10"/>
    <w:rsid w:val="00EE3A18"/>
    <w:rsid w:val="00EE5504"/>
    <w:rsid w:val="00EE757E"/>
    <w:rsid w:val="00EE7B85"/>
    <w:rsid w:val="00EF014A"/>
    <w:rsid w:val="00EF129C"/>
    <w:rsid w:val="00EF251C"/>
    <w:rsid w:val="00EF2E51"/>
    <w:rsid w:val="00EF3028"/>
    <w:rsid w:val="00EF34E3"/>
    <w:rsid w:val="00F02DCD"/>
    <w:rsid w:val="00F07E0A"/>
    <w:rsid w:val="00F104F9"/>
    <w:rsid w:val="00F11565"/>
    <w:rsid w:val="00F13286"/>
    <w:rsid w:val="00F1395E"/>
    <w:rsid w:val="00F16635"/>
    <w:rsid w:val="00F16877"/>
    <w:rsid w:val="00F16FFC"/>
    <w:rsid w:val="00F1771B"/>
    <w:rsid w:val="00F20F07"/>
    <w:rsid w:val="00F21313"/>
    <w:rsid w:val="00F21430"/>
    <w:rsid w:val="00F217E1"/>
    <w:rsid w:val="00F2304B"/>
    <w:rsid w:val="00F2480F"/>
    <w:rsid w:val="00F277C4"/>
    <w:rsid w:val="00F30B37"/>
    <w:rsid w:val="00F31D91"/>
    <w:rsid w:val="00F3319D"/>
    <w:rsid w:val="00F35AC1"/>
    <w:rsid w:val="00F37E59"/>
    <w:rsid w:val="00F40639"/>
    <w:rsid w:val="00F41220"/>
    <w:rsid w:val="00F42480"/>
    <w:rsid w:val="00F42E6B"/>
    <w:rsid w:val="00F433C0"/>
    <w:rsid w:val="00F438CD"/>
    <w:rsid w:val="00F44E42"/>
    <w:rsid w:val="00F475CC"/>
    <w:rsid w:val="00F47E41"/>
    <w:rsid w:val="00F5253A"/>
    <w:rsid w:val="00F5268E"/>
    <w:rsid w:val="00F5400B"/>
    <w:rsid w:val="00F5461B"/>
    <w:rsid w:val="00F55DAE"/>
    <w:rsid w:val="00F5705D"/>
    <w:rsid w:val="00F611ED"/>
    <w:rsid w:val="00F6227D"/>
    <w:rsid w:val="00F64E8B"/>
    <w:rsid w:val="00F65DF0"/>
    <w:rsid w:val="00F65E96"/>
    <w:rsid w:val="00F66847"/>
    <w:rsid w:val="00F6782D"/>
    <w:rsid w:val="00F7065D"/>
    <w:rsid w:val="00F70EDD"/>
    <w:rsid w:val="00F75F52"/>
    <w:rsid w:val="00F7694D"/>
    <w:rsid w:val="00F77779"/>
    <w:rsid w:val="00F87E6D"/>
    <w:rsid w:val="00F916B7"/>
    <w:rsid w:val="00F91EB4"/>
    <w:rsid w:val="00F94662"/>
    <w:rsid w:val="00FA3219"/>
    <w:rsid w:val="00FA78F0"/>
    <w:rsid w:val="00FA7CFF"/>
    <w:rsid w:val="00FB2A97"/>
    <w:rsid w:val="00FB6ED0"/>
    <w:rsid w:val="00FC1BCA"/>
    <w:rsid w:val="00FC1CB3"/>
    <w:rsid w:val="00FC3ADA"/>
    <w:rsid w:val="00FC6119"/>
    <w:rsid w:val="00FC6B9D"/>
    <w:rsid w:val="00FD35D0"/>
    <w:rsid w:val="00FD3AE7"/>
    <w:rsid w:val="00FD7196"/>
    <w:rsid w:val="00FE0848"/>
    <w:rsid w:val="00FE4AA5"/>
    <w:rsid w:val="00FE4B85"/>
    <w:rsid w:val="00FE6CE6"/>
    <w:rsid w:val="00FE72AF"/>
    <w:rsid w:val="00FE7AB5"/>
    <w:rsid w:val="00FF0524"/>
    <w:rsid w:val="00FF157E"/>
    <w:rsid w:val="00FF33B0"/>
    <w:rsid w:val="00FF3A8B"/>
    <w:rsid w:val="00FF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01CE5"/>
  <w15:chartTrackingRefBased/>
  <w15:docId w15:val="{78DA4D0D-CFF7-48A9-8AE8-387699C85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B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1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1B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1B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1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1B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D1B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B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B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B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F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51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286pc">
    <w:name w:val="t286pc"/>
    <w:basedOn w:val="DefaultParagraphFont"/>
    <w:rsid w:val="00A71959"/>
  </w:style>
  <w:style w:type="character" w:styleId="Strong">
    <w:name w:val="Strong"/>
    <w:basedOn w:val="DefaultParagraphFont"/>
    <w:uiPriority w:val="22"/>
    <w:qFormat/>
    <w:rsid w:val="00A7195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316B"/>
    <w:rPr>
      <w:rFonts w:ascii="Courier New" w:eastAsia="Times New Roman" w:hAnsi="Courier New" w:cs="Courier New"/>
      <w:sz w:val="20"/>
      <w:szCs w:val="20"/>
    </w:rPr>
  </w:style>
  <w:style w:type="character" w:customStyle="1" w:styleId="vkekvd">
    <w:name w:val="vkekvd"/>
    <w:basedOn w:val="DefaultParagraphFont"/>
    <w:rsid w:val="0039316B"/>
  </w:style>
  <w:style w:type="paragraph" w:styleId="NormalWeb">
    <w:name w:val="Normal (Web)"/>
    <w:basedOn w:val="Normal"/>
    <w:uiPriority w:val="99"/>
    <w:semiHidden/>
    <w:unhideWhenUsed/>
    <w:rsid w:val="00C174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D302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023E"/>
    <w:rPr>
      <w:color w:val="605E5C"/>
      <w:shd w:val="clear" w:color="auto" w:fill="E1DFDD"/>
    </w:rPr>
  </w:style>
  <w:style w:type="paragraph" w:customStyle="1" w:styleId="transcript--underline-cue---xybz">
    <w:name w:val="transcript--underline-cue---xybz"/>
    <w:basedOn w:val="Normal"/>
    <w:rsid w:val="008E7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transcript--highlight-cue--ugvse">
    <w:name w:val="transcript--highlight-cue--ugvse"/>
    <w:basedOn w:val="DefaultParagraphFont"/>
    <w:rsid w:val="008E73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3796</TotalTime>
  <Pages>9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Ojha, Anand (Cognizant)</dc:creator>
  <cp:keywords/>
  <dc:description/>
  <cp:lastModifiedBy>Ojha, Anand (Cognizant)</cp:lastModifiedBy>
  <cp:revision>1173</cp:revision>
  <dcterms:created xsi:type="dcterms:W3CDTF">2025-12-21T16:56:00Z</dcterms:created>
  <dcterms:modified xsi:type="dcterms:W3CDTF">2026-01-27T18:11:00Z</dcterms:modified>
</cp:coreProperties>
</file>