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distinct count(*) , district  from address group by district;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count(*) | district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Alberta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QLD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Nagasaki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9 | California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Attika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Mandalay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Nantou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5 | Texas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Central Serbia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Hamilton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Masqat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3 | Esfahan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Kanagawa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Haryana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Osmaniye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3 | Madhya Pradesh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7 | England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Kalmykia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Kaduna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Northern Cape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Nothwest Border Prov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 count(*)    from address group by district;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count(*)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 count(*)  as count,  district  from address group by district having count&gt;=5;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 | district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9 | California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5 | Texas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7 | England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9 | West Bengali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8 | Uttar Pradesh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5 | Karnataka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8 | So Paulo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10 | Buenos Aires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5 | Gois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5 | Punjab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5 | Hubei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9 | Shandong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7 | Maharashtra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5 | Tamil Nadu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6 | Southern Tagalog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rows in set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