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D6B" w:rsidRDefault="009F2D6B">
      <w:r>
        <w:rPr>
          <w:noProof/>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-952500</wp:posOffset>
                </wp:positionV>
                <wp:extent cx="7785100" cy="93980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7785100" cy="939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72FD" w:rsidRPr="00E3070B" w:rsidRDefault="006F72FD" w:rsidP="006040AC">
                            <w:pPr>
                              <w:jc w:val="center"/>
                              <w:rPr>
                                <w:b/>
                                <w:i/>
                                <w:sz w:val="36"/>
                                <w:u w:val="single"/>
                              </w:rPr>
                            </w:pPr>
                            <w:r w:rsidRPr="00E3070B">
                              <w:rPr>
                                <w:b/>
                                <w:i/>
                                <w:sz w:val="36"/>
                                <w:u w:val="single"/>
                              </w:rPr>
                              <w:t>AnandTheAnalyst</w:t>
                            </w:r>
                          </w:p>
                          <w:p w:rsidR="006040AC" w:rsidRPr="006040AC" w:rsidRDefault="006040AC" w:rsidP="006040AC">
                            <w:pPr>
                              <w:jc w:val="center"/>
                              <w:rPr>
                                <w:sz w:val="36"/>
                              </w:rPr>
                            </w:pPr>
                            <w:r w:rsidRPr="006040AC">
                              <w:rPr>
                                <w:sz w:val="36"/>
                              </w:rPr>
                              <w:t>Data Analyst Portfolio Project – Olympic Games Analyst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margin-top:-75pt;width:613pt;height:7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" fillcolor="#5b9bd5 [3204]" strokecolor="#1f4d78 [1604]" strokeweight="1pt">
                <v:textbox>
                  <w:txbxContent>
                    <w:p w:rsidR="006F72FD" w:rsidRPr="00E3070B" w:rsidRDefault="006F72FD" w:rsidP="006040AC">
                      <w:pPr>
                        <w:jc w:val="center"/>
                        <w:rPr>
                          <w:b/>
                          <w:i/>
                          <w:sz w:val="36"/>
                          <w:u w:val="single"/>
                        </w:rPr>
                      </w:pPr>
                      <w:r w:rsidRPr="00E3070B">
                        <w:rPr>
                          <w:b/>
                          <w:i/>
                          <w:sz w:val="36"/>
                          <w:u w:val="single"/>
                        </w:rPr>
                        <w:t>AnandTheAnalyst</w:t>
                      </w:r>
                    </w:p>
                    <w:p w:rsidR="006040AC" w:rsidRPr="006040AC" w:rsidRDefault="006040AC" w:rsidP="006040AC">
                      <w:pPr>
                        <w:jc w:val="center"/>
                        <w:rPr>
                          <w:sz w:val="36"/>
                        </w:rPr>
                      </w:pPr>
                      <w:r w:rsidRPr="006040AC">
                        <w:rPr>
                          <w:sz w:val="36"/>
                        </w:rPr>
                        <w:t>Data Analyst Portfolio Project – Olympic Games Analyst</w:t>
                      </w:r>
                    </w:p>
                  </w:txbxContent>
                </v:textbox>
                <w10:wrap anchorx="page"/>
              </v:rect>
            </w:pict>
          </mc:Fallback>
        </mc:AlternateContent>
      </w:r>
    </w:p>
    <w:p w:rsidR="00C100BB" w:rsidRPr="00F964A6" w:rsidRDefault="00C100BB" w:rsidP="00252D43">
      <w:pPr>
        <w:pStyle w:val="Heading1"/>
      </w:pPr>
      <w:r w:rsidRPr="00F964A6">
        <w:t>Business Problem:</w:t>
      </w:r>
    </w:p>
    <w:p w:rsidR="00440761" w:rsidRDefault="00C100BB">
      <w:r>
        <w:t>The Challenge for this data analyst project is outlined below. This has been used continuously to ensure that the right data has been selected, transformed and used in the data visualization, which is meant to be passed on the business users.</w:t>
      </w:r>
    </w:p>
    <w:p w:rsidR="00C100BB" w:rsidRDefault="00C100BB"/>
    <w:p w:rsidR="00F964A6" w:rsidRPr="00252D43" w:rsidRDefault="00F964A6" w:rsidP="00F964A6">
      <w:pPr>
        <w:rPr>
          <w:b/>
        </w:rPr>
      </w:pPr>
      <w:r w:rsidRPr="00F964A6">
        <w:t>"</w:t>
      </w:r>
      <w:r w:rsidRPr="00252D43">
        <w:rPr>
          <w:b/>
        </w:rPr>
        <w:t xml:space="preserve">As a data analyst working at a news company you are asked to </w:t>
      </w:r>
      <w:r w:rsidRPr="00252D43">
        <w:rPr>
          <w:b/>
          <w:highlight w:val="yellow"/>
        </w:rPr>
        <w:t>visualize data</w:t>
      </w:r>
      <w:r w:rsidRPr="00252D43">
        <w:rPr>
          <w:b/>
        </w:rPr>
        <w:t xml:space="preserve"> that will help </w:t>
      </w:r>
      <w:r w:rsidRPr="00252D43">
        <w:rPr>
          <w:b/>
          <w:highlight w:val="yellow"/>
        </w:rPr>
        <w:t>readers</w:t>
      </w:r>
      <w:r w:rsidRPr="00252D43">
        <w:rPr>
          <w:b/>
        </w:rPr>
        <w:t xml:space="preserve"> understand how </w:t>
      </w:r>
      <w:r w:rsidRPr="00252D43">
        <w:rPr>
          <w:b/>
          <w:highlight w:val="yellow"/>
        </w:rPr>
        <w:t>countries</w:t>
      </w:r>
      <w:r w:rsidRPr="00252D43">
        <w:rPr>
          <w:b/>
        </w:rPr>
        <w:t xml:space="preserve"> have </w:t>
      </w:r>
      <w:r w:rsidRPr="00252D43">
        <w:rPr>
          <w:b/>
          <w:highlight w:val="yellow"/>
        </w:rPr>
        <w:t>performed historically</w:t>
      </w:r>
      <w:r w:rsidRPr="00252D43">
        <w:rPr>
          <w:b/>
        </w:rPr>
        <w:t xml:space="preserve"> in the </w:t>
      </w:r>
      <w:r w:rsidRPr="00252D43">
        <w:rPr>
          <w:b/>
          <w:highlight w:val="yellow"/>
        </w:rPr>
        <w:t>summer</w:t>
      </w:r>
      <w:r w:rsidRPr="00252D43">
        <w:rPr>
          <w:b/>
        </w:rPr>
        <w:t xml:space="preserve"> Olympic Games.</w:t>
      </w:r>
    </w:p>
    <w:p w:rsidR="00F964A6" w:rsidRPr="00252D43" w:rsidRDefault="00F964A6" w:rsidP="00F964A6">
      <w:pPr>
        <w:rPr>
          <w:b/>
        </w:rPr>
      </w:pPr>
      <w:r w:rsidRPr="00252D43">
        <w:rPr>
          <w:b/>
        </w:rPr>
        <w:t xml:space="preserve">You also know that there is an interest in </w:t>
      </w:r>
      <w:r w:rsidRPr="00252D43">
        <w:rPr>
          <w:b/>
          <w:highlight w:val="yellow"/>
        </w:rPr>
        <w:t>details</w:t>
      </w:r>
      <w:r w:rsidRPr="00252D43">
        <w:rPr>
          <w:b/>
        </w:rPr>
        <w:t xml:space="preserve"> about the </w:t>
      </w:r>
      <w:r w:rsidRPr="00252D43">
        <w:rPr>
          <w:b/>
          <w:highlight w:val="yellow"/>
        </w:rPr>
        <w:t>competitors</w:t>
      </w:r>
      <w:r w:rsidRPr="00252D43">
        <w:rPr>
          <w:b/>
        </w:rPr>
        <w:t xml:space="preserve">, so if you find anything interesting then do not hesitate to bring that in also. </w:t>
      </w:r>
    </w:p>
    <w:p w:rsidR="00F964A6" w:rsidRPr="00F964A6" w:rsidRDefault="00F964A6" w:rsidP="00F964A6">
      <w:r w:rsidRPr="00252D43">
        <w:rPr>
          <w:b/>
        </w:rPr>
        <w:t xml:space="preserve">The main task is still to show </w:t>
      </w:r>
      <w:r w:rsidRPr="00252D43">
        <w:rPr>
          <w:b/>
          <w:highlight w:val="yellow"/>
        </w:rPr>
        <w:t>historical performance for different countries, with the possibility to select your own country</w:t>
      </w:r>
      <w:r w:rsidRPr="00F964A6">
        <w:rPr>
          <w:highlight w:val="yellow"/>
        </w:rPr>
        <w:t>."</w:t>
      </w:r>
    </w:p>
    <w:p w:rsidR="00C100BB" w:rsidRDefault="00C100BB"/>
    <w:p w:rsidR="00252D43" w:rsidRDefault="00252D43" w:rsidP="00252D43">
      <w:pPr>
        <w:pStyle w:val="Heading1"/>
      </w:pPr>
      <w:r>
        <w:t>Data Collection &amp; Table Structure.</w:t>
      </w:r>
    </w:p>
    <w:p w:rsidR="00252D43" w:rsidRDefault="00252D43">
      <w:r>
        <w:t>The necessary data was first put into a SQL Database and afterwards transformed using the transformation that you can see below.</w:t>
      </w:r>
    </w:p>
    <w:p w:rsidR="00252D43" w:rsidRDefault="00252D43"/>
    <w:p w:rsidR="00252D43" w:rsidRDefault="00252D43" w:rsidP="00252D43">
      <w:pPr>
        <w:pStyle w:val="Heading1"/>
      </w:pPr>
      <w:r>
        <w:t>SQL Transformation Code:</w:t>
      </w:r>
      <w:bookmarkStart w:id="0" w:name="_GoBack"/>
      <w:bookmarkEnd w:id="0"/>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Script for SelectTopNRows command from SSMS  ******/</w:t>
      </w:r>
    </w:p>
    <w:p w:rsidR="00252D43" w:rsidRDefault="00252D43" w:rsidP="00252D43">
      <w:pPr>
        <w:rPr>
          <w:rFonts w:ascii="Consolas" w:hAnsi="Consolas" w:cs="Consolas"/>
          <w:color w:val="008000"/>
          <w:sz w:val="19"/>
          <w:szCs w:val="19"/>
        </w:rPr>
      </w:pP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00"/>
          <w:sz w:val="19"/>
          <w:szCs w:val="19"/>
        </w:rPr>
        <w:t xml:space="preserve">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'Competitor Name'</w:t>
      </w:r>
      <w:r>
        <w:rPr>
          <w:rFonts w:ascii="Consolas" w:hAnsi="Consolas" w:cs="Consolas"/>
          <w:color w:val="000000"/>
          <w:sz w:val="19"/>
          <w:szCs w:val="19"/>
        </w:rPr>
        <w:t xml:space="preserve"> </w:t>
      </w:r>
      <w:r>
        <w:rPr>
          <w:rFonts w:ascii="Consolas" w:hAnsi="Consolas" w:cs="Consolas"/>
          <w:color w:val="008000"/>
          <w:sz w:val="19"/>
          <w:szCs w:val="19"/>
        </w:rPr>
        <w:t>--- Renamed Column</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Sex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'Male'</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'FEMALE'</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SEX </w:t>
      </w:r>
      <w:r>
        <w:rPr>
          <w:rFonts w:ascii="Consolas" w:hAnsi="Consolas" w:cs="Consolas"/>
          <w:color w:val="008000"/>
          <w:sz w:val="19"/>
          <w:szCs w:val="19"/>
        </w:rPr>
        <w:t>--  Better Name for filtrer &amp; visualizations</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w:t>
      </w:r>
      <w:r>
        <w:rPr>
          <w:rFonts w:ascii="Consolas" w:hAnsi="Consolas" w:cs="Consolas"/>
          <w:color w:val="808080"/>
          <w:sz w:val="19"/>
          <w:szCs w:val="19"/>
        </w:rPr>
        <w:t>,</w:t>
      </w:r>
      <w:r>
        <w:rPr>
          <w:rFonts w:ascii="Consolas" w:hAnsi="Consolas" w:cs="Consolas"/>
          <w:color w:val="000000"/>
          <w:sz w:val="19"/>
          <w:szCs w:val="19"/>
        </w:rPr>
        <w:t xml:space="preserve">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[AGE] </w:t>
      </w:r>
      <w:r>
        <w:rPr>
          <w:rFonts w:ascii="Consolas" w:hAnsi="Consolas" w:cs="Consolas"/>
          <w:color w:val="808080"/>
          <w:sz w:val="19"/>
          <w:szCs w:val="19"/>
        </w:rPr>
        <w:t>&lt;</w:t>
      </w:r>
      <w:r>
        <w:rPr>
          <w:rFonts w:ascii="Consolas" w:hAnsi="Consolas" w:cs="Consolas"/>
          <w:color w:val="000000"/>
          <w:sz w:val="19"/>
          <w:szCs w:val="19"/>
        </w:rPr>
        <w:t xml:space="preserve"> 18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'Under 18'</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[Age] </w:t>
      </w:r>
      <w:r>
        <w:rPr>
          <w:rFonts w:ascii="Consolas" w:hAnsi="Consolas" w:cs="Consolas"/>
          <w:color w:val="808080"/>
          <w:sz w:val="19"/>
          <w:szCs w:val="19"/>
        </w:rPr>
        <w:t>Between</w:t>
      </w:r>
      <w:r>
        <w:rPr>
          <w:rFonts w:ascii="Consolas" w:hAnsi="Consolas" w:cs="Consolas"/>
          <w:color w:val="000000"/>
          <w:sz w:val="19"/>
          <w:szCs w:val="19"/>
        </w:rPr>
        <w:t xml:space="preserve"> 18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25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'18-25'</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[Age] </w:t>
      </w:r>
      <w:r>
        <w:rPr>
          <w:rFonts w:ascii="Consolas" w:hAnsi="Consolas" w:cs="Consolas"/>
          <w:color w:val="808080"/>
          <w:sz w:val="19"/>
          <w:szCs w:val="19"/>
        </w:rPr>
        <w:t>Between</w:t>
      </w:r>
      <w:r>
        <w:rPr>
          <w:rFonts w:ascii="Consolas" w:hAnsi="Consolas" w:cs="Consolas"/>
          <w:color w:val="000000"/>
          <w:sz w:val="19"/>
          <w:szCs w:val="19"/>
        </w:rPr>
        <w:t xml:space="preserve"> 25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30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'25-30'</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[Age] </w:t>
      </w:r>
      <w:r>
        <w:rPr>
          <w:rFonts w:ascii="Consolas" w:hAnsi="Consolas" w:cs="Consolas"/>
          <w:color w:val="808080"/>
          <w:sz w:val="19"/>
          <w:szCs w:val="19"/>
        </w:rPr>
        <w:t>&gt;</w:t>
      </w:r>
      <w:r>
        <w:rPr>
          <w:rFonts w:ascii="Consolas" w:hAnsi="Consolas" w:cs="Consolas"/>
          <w:color w:val="000000"/>
          <w:sz w:val="19"/>
          <w:szCs w:val="19"/>
        </w:rPr>
        <w:t xml:space="preserve"> 30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'OVER 30'</w:t>
      </w: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[Age Grouping]</w:t>
      </w:r>
      <w:r>
        <w:rPr>
          <w:rFonts w:ascii="Consolas" w:hAnsi="Consolas" w:cs="Consolas"/>
          <w:color w:val="808080"/>
          <w:sz w:val="19"/>
          <w:szCs w:val="19"/>
        </w:rPr>
        <w:t>,</w:t>
      </w:r>
      <w:r>
        <w:rPr>
          <w:rFonts w:ascii="Consolas" w:hAnsi="Consolas" w:cs="Consolas"/>
          <w:color w:val="000000"/>
          <w:sz w:val="19"/>
          <w:szCs w:val="19"/>
        </w:rPr>
        <w:t xml:space="preserve">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[Height]</w:t>
      </w:r>
      <w:r>
        <w:rPr>
          <w:rFonts w:ascii="Consolas" w:hAnsi="Consolas" w:cs="Consolas"/>
          <w:color w:val="808080"/>
          <w:sz w:val="19"/>
          <w:szCs w:val="19"/>
        </w:rPr>
        <w:t>,</w:t>
      </w:r>
      <w:r>
        <w:rPr>
          <w:rFonts w:ascii="Consolas" w:hAnsi="Consolas" w:cs="Consolas"/>
          <w:color w:val="000000"/>
          <w:sz w:val="19"/>
          <w:szCs w:val="19"/>
        </w:rPr>
        <w:t xml:space="preserve">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[Weight]</w:t>
      </w:r>
      <w:r>
        <w:rPr>
          <w:rFonts w:ascii="Consolas" w:hAnsi="Consolas" w:cs="Consolas"/>
          <w:color w:val="808080"/>
          <w:sz w:val="19"/>
          <w:szCs w:val="19"/>
        </w:rPr>
        <w:t>,</w:t>
      </w:r>
      <w:r>
        <w:rPr>
          <w:rFonts w:ascii="Consolas" w:hAnsi="Consolas" w:cs="Consolas"/>
          <w:color w:val="000000"/>
          <w:sz w:val="19"/>
          <w:szCs w:val="19"/>
        </w:rPr>
        <w:t xml:space="preserve">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[NOC]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'Nation Code'</w:t>
      </w:r>
      <w:r>
        <w:rPr>
          <w:rFonts w:ascii="Consolas" w:hAnsi="Consolas" w:cs="Consolas"/>
          <w:color w:val="000000"/>
          <w:sz w:val="19"/>
          <w:szCs w:val="19"/>
        </w:rPr>
        <w:t xml:space="preserve"> </w:t>
      </w:r>
      <w:r>
        <w:rPr>
          <w:rFonts w:ascii="Consolas" w:hAnsi="Consolas" w:cs="Consolas"/>
          <w:color w:val="008000"/>
          <w:sz w:val="19"/>
          <w:szCs w:val="19"/>
        </w:rPr>
        <w:t>--  To exlain the Abbrevation</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--,[Games]</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Games</w:t>
      </w:r>
      <w:r>
        <w:rPr>
          <w:rFonts w:ascii="Consolas" w:hAnsi="Consolas" w:cs="Consolas"/>
          <w:color w:val="808080"/>
          <w:sz w:val="19"/>
          <w:szCs w:val="19"/>
        </w:rPr>
        <w:t>,</w:t>
      </w:r>
      <w:r>
        <w:rPr>
          <w:rFonts w:ascii="Consolas" w:hAnsi="Consolas" w:cs="Consolas"/>
          <w:color w:val="000000"/>
          <w:sz w:val="19"/>
          <w:szCs w:val="19"/>
        </w:rPr>
        <w:t xml:space="preserve">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Games</w:t>
      </w:r>
      <w:r>
        <w:rPr>
          <w:rFonts w:ascii="Consolas" w:hAnsi="Consolas" w:cs="Consolas"/>
          <w:color w:val="808080"/>
          <w:sz w:val="19"/>
          <w:szCs w:val="19"/>
        </w:rPr>
        <w:t>)-</w:t>
      </w:r>
      <w:r>
        <w:rPr>
          <w:rFonts w:ascii="Consolas" w:hAnsi="Consolas" w:cs="Consolas"/>
          <w:color w:val="000000"/>
          <w:sz w:val="19"/>
          <w:szCs w:val="19"/>
        </w:rPr>
        <w:t>1</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'Year'</w:t>
      </w:r>
      <w:r>
        <w:rPr>
          <w:rFonts w:ascii="Consolas" w:hAnsi="Consolas" w:cs="Consolas"/>
          <w:color w:val="000000"/>
          <w:sz w:val="19"/>
          <w:szCs w:val="19"/>
        </w:rPr>
        <w:t xml:space="preserve"> </w:t>
      </w:r>
      <w:r>
        <w:rPr>
          <w:rFonts w:ascii="Consolas" w:hAnsi="Consolas" w:cs="Consolas"/>
          <w:color w:val="008000"/>
          <w:sz w:val="19"/>
          <w:szCs w:val="19"/>
        </w:rPr>
        <w:t>-- Extract the Year from Gemas Column</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Games</w:t>
      </w:r>
      <w:r>
        <w:rPr>
          <w:rFonts w:ascii="Consolas" w:hAnsi="Consolas" w:cs="Consolas"/>
          <w:color w:val="808080"/>
          <w:sz w:val="19"/>
          <w:szCs w:val="19"/>
        </w:rPr>
        <w:t>,</w:t>
      </w:r>
      <w:r>
        <w:rPr>
          <w:rFonts w:ascii="Consolas" w:hAnsi="Consolas" w:cs="Consolas"/>
          <w:color w:val="000000"/>
          <w:sz w:val="19"/>
          <w:szCs w:val="19"/>
        </w:rPr>
        <w:t xml:space="preserve">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Games</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Games</w:t>
      </w:r>
      <w:r>
        <w:rPr>
          <w:rFonts w:ascii="Consolas" w:hAnsi="Consolas" w:cs="Consolas"/>
          <w:color w:val="808080"/>
          <w:sz w:val="19"/>
          <w:szCs w:val="19"/>
        </w:rPr>
        <w:t>)</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Season </w:t>
      </w:r>
      <w:r>
        <w:rPr>
          <w:rFonts w:ascii="Consolas" w:hAnsi="Consolas" w:cs="Consolas"/>
          <w:color w:val="008000"/>
          <w:sz w:val="19"/>
          <w:szCs w:val="19"/>
        </w:rPr>
        <w:t>--Extract the Season from the Games column</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--,[City]Commented out as it is not neccessary for the analysis</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[Sport]</w:t>
      </w:r>
      <w:r>
        <w:rPr>
          <w:rFonts w:ascii="Consolas" w:hAnsi="Consolas" w:cs="Consolas"/>
          <w:color w:val="808080"/>
          <w:sz w:val="19"/>
          <w:szCs w:val="19"/>
        </w:rPr>
        <w:t>,</w:t>
      </w:r>
      <w:r>
        <w:rPr>
          <w:rFonts w:ascii="Consolas" w:hAnsi="Consolas" w:cs="Consolas"/>
          <w:color w:val="000000"/>
          <w:sz w:val="19"/>
          <w:szCs w:val="19"/>
        </w:rPr>
        <w:t xml:space="preserve">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[Event]</w:t>
      </w:r>
      <w:r>
        <w:rPr>
          <w:rFonts w:ascii="Consolas" w:hAnsi="Consolas" w:cs="Consolas"/>
          <w:color w:val="808080"/>
          <w:sz w:val="19"/>
          <w:szCs w:val="19"/>
        </w:rPr>
        <w:t>,</w:t>
      </w:r>
      <w:r>
        <w:rPr>
          <w:rFonts w:ascii="Consolas" w:hAnsi="Consolas" w:cs="Consolas"/>
          <w:color w:val="000000"/>
          <w:sz w:val="19"/>
          <w:szCs w:val="19"/>
        </w:rPr>
        <w:t xml:space="preserve">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[Medal]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'Not Registered'</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Medal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Medal </w:t>
      </w:r>
      <w:r>
        <w:rPr>
          <w:rFonts w:ascii="Consolas" w:hAnsi="Consolas" w:cs="Consolas"/>
          <w:color w:val="008000"/>
          <w:sz w:val="19"/>
          <w:szCs w:val="19"/>
        </w:rPr>
        <w:t>-- Replace NA with NOT REGISTERED</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[Olympic_Games]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[athletes_event_results]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Games</w:t>
      </w:r>
      <w:r>
        <w:rPr>
          <w:rFonts w:ascii="Consolas" w:hAnsi="Consolas" w:cs="Consolas"/>
          <w:color w:val="808080"/>
          <w:sz w:val="19"/>
          <w:szCs w:val="19"/>
        </w:rPr>
        <w:t>,</w:t>
      </w:r>
      <w:r>
        <w:rPr>
          <w:rFonts w:ascii="Consolas" w:hAnsi="Consolas" w:cs="Consolas"/>
          <w:color w:val="000000"/>
          <w:sz w:val="19"/>
          <w:szCs w:val="19"/>
        </w:rPr>
        <w:t xml:space="preserve">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Games</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Games</w:t>
      </w:r>
      <w:r>
        <w:rPr>
          <w:rFonts w:ascii="Consolas" w:hAnsi="Consolas" w:cs="Consolas"/>
          <w:color w:val="808080"/>
          <w:sz w:val="19"/>
          <w:szCs w:val="19"/>
        </w:rPr>
        <w:t>)</w:t>
      </w:r>
    </w:p>
    <w:p w:rsidR="00252D43" w:rsidRDefault="00252D43" w:rsidP="00252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'Summer'</w:t>
      </w:r>
      <w:r>
        <w:rPr>
          <w:rFonts w:ascii="Consolas" w:hAnsi="Consolas" w:cs="Consolas"/>
          <w:color w:val="000000"/>
          <w:sz w:val="19"/>
          <w:szCs w:val="19"/>
        </w:rPr>
        <w:t xml:space="preserve"> </w:t>
      </w:r>
      <w:r>
        <w:rPr>
          <w:rFonts w:ascii="Consolas" w:hAnsi="Consolas" w:cs="Consolas"/>
          <w:color w:val="008000"/>
          <w:sz w:val="19"/>
          <w:szCs w:val="19"/>
        </w:rPr>
        <w:t>-- Where clause to filter the Summer Season</w:t>
      </w:r>
    </w:p>
    <w:p w:rsidR="00252D43" w:rsidRDefault="00252D43" w:rsidP="00252D43">
      <w:pPr>
        <w:rPr>
          <w:rFonts w:ascii="Consolas" w:hAnsi="Consolas" w:cs="Consolas"/>
          <w:color w:val="008000"/>
          <w:sz w:val="19"/>
          <w:szCs w:val="19"/>
        </w:rPr>
      </w:pPr>
    </w:p>
    <w:p w:rsidR="00252D43" w:rsidRDefault="00252D43" w:rsidP="00252D43"/>
    <w:p w:rsidR="00252D43" w:rsidRDefault="00252D43" w:rsidP="00252D43"/>
    <w:p w:rsidR="00252D43" w:rsidRPr="00252D43" w:rsidRDefault="00252D43" w:rsidP="00252D43">
      <w:pPr>
        <w:pStyle w:val="Heading1"/>
      </w:pPr>
      <w:r w:rsidRPr="00252D43">
        <w:t>Data Model:</w:t>
      </w:r>
    </w:p>
    <w:p w:rsidR="00252D43" w:rsidRDefault="00252D43" w:rsidP="00252D43">
      <w:r>
        <w:t>As this is a view where dimension and facts have been combined, the data model that is created in the Power BI is one table. The query from previous step loaded in directly.</w:t>
      </w:r>
    </w:p>
    <w:p w:rsidR="00252D43" w:rsidRDefault="00252D43" w:rsidP="00252D43"/>
    <w:p w:rsidR="00811100" w:rsidRDefault="00811100" w:rsidP="00252D43">
      <w:r>
        <w:rPr>
          <w:noProof/>
        </w:rPr>
        <w:drawing>
          <wp:inline distT="0" distB="0" distL="0" distR="0" wp14:anchorId="3FC2C5BA" wp14:editId="58B0475A">
            <wp:extent cx="4483100" cy="3558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7359" cy="3561921"/>
                    </a:xfrm>
                    <a:prstGeom prst="rect">
                      <a:avLst/>
                    </a:prstGeom>
                  </pic:spPr>
                </pic:pic>
              </a:graphicData>
            </a:graphic>
          </wp:inline>
        </w:drawing>
      </w:r>
    </w:p>
    <w:p w:rsidR="00252D43" w:rsidRPr="00252D43" w:rsidRDefault="00252D43" w:rsidP="00811100">
      <w:pPr>
        <w:pStyle w:val="Heading1"/>
      </w:pPr>
      <w:r w:rsidRPr="00252D43">
        <w:lastRenderedPageBreak/>
        <w:t>Calculations:</w:t>
      </w:r>
    </w:p>
    <w:p w:rsidR="00252D43" w:rsidRDefault="00252D43" w:rsidP="00252D43">
      <w:r>
        <w:t xml:space="preserve">The Following calculations was created in the Power BI reports using DAX (Data Analysis expression) </w:t>
      </w:r>
    </w:p>
    <w:p w:rsidR="00252D43" w:rsidRPr="00252D43" w:rsidRDefault="00252D43" w:rsidP="00252D43">
      <w:pPr>
        <w:shd w:val="clear" w:color="auto" w:fill="FFFFFE"/>
        <w:spacing w:after="0" w:line="270" w:lineRule="atLeast"/>
        <w:rPr>
          <w:rFonts w:ascii="Consolas" w:eastAsia="Times New Roman" w:hAnsi="Consolas" w:cs="Times New Roman"/>
          <w:color w:val="000000"/>
          <w:sz w:val="18"/>
          <w:szCs w:val="18"/>
        </w:rPr>
      </w:pPr>
      <w:r w:rsidRPr="00252D43">
        <w:rPr>
          <w:rFonts w:ascii="Consolas" w:eastAsia="Times New Roman" w:hAnsi="Consolas" w:cs="Times New Roman"/>
          <w:b/>
          <w:color w:val="000000"/>
          <w:sz w:val="18"/>
          <w:szCs w:val="18"/>
        </w:rPr>
        <w:t># Of Competitors</w:t>
      </w:r>
      <w:r w:rsidRPr="00252D43">
        <w:rPr>
          <w:rFonts w:ascii="Consolas" w:eastAsia="Times New Roman" w:hAnsi="Consolas" w:cs="Times New Roman"/>
          <w:color w:val="000000"/>
          <w:sz w:val="18"/>
          <w:szCs w:val="18"/>
        </w:rPr>
        <w:t xml:space="preserve"> = </w:t>
      </w:r>
      <w:r w:rsidRPr="00252D43">
        <w:rPr>
          <w:rFonts w:ascii="Consolas" w:eastAsia="Times New Roman" w:hAnsi="Consolas" w:cs="Times New Roman"/>
          <w:color w:val="3165BB"/>
          <w:sz w:val="18"/>
          <w:szCs w:val="18"/>
        </w:rPr>
        <w:t>DISTINCTCOUNT</w:t>
      </w:r>
      <w:r w:rsidRPr="00252D43">
        <w:rPr>
          <w:rFonts w:ascii="Consolas" w:eastAsia="Times New Roman" w:hAnsi="Consolas" w:cs="Times New Roman"/>
          <w:color w:val="000000"/>
          <w:sz w:val="18"/>
          <w:szCs w:val="18"/>
        </w:rPr>
        <w:t>(</w:t>
      </w:r>
      <w:r w:rsidRPr="00252D43">
        <w:rPr>
          <w:rFonts w:ascii="Consolas" w:eastAsia="Times New Roman" w:hAnsi="Consolas" w:cs="Times New Roman"/>
          <w:color w:val="001080"/>
          <w:sz w:val="18"/>
          <w:szCs w:val="18"/>
        </w:rPr>
        <w:t>'Olympic Games Data'[ID]</w:t>
      </w:r>
      <w:r w:rsidRPr="00252D43">
        <w:rPr>
          <w:rFonts w:ascii="Consolas" w:eastAsia="Times New Roman" w:hAnsi="Consolas" w:cs="Times New Roman"/>
          <w:color w:val="000000"/>
          <w:sz w:val="18"/>
          <w:szCs w:val="18"/>
        </w:rPr>
        <w:t>)</w:t>
      </w:r>
    </w:p>
    <w:p w:rsidR="00252D43" w:rsidRDefault="00252D43" w:rsidP="00252D43"/>
    <w:p w:rsidR="00252D43" w:rsidRPr="00252D43" w:rsidRDefault="00252D43" w:rsidP="00252D43">
      <w:pPr>
        <w:shd w:val="clear" w:color="auto" w:fill="FFFFFE"/>
        <w:spacing w:after="0" w:line="270" w:lineRule="atLeast"/>
        <w:rPr>
          <w:rFonts w:ascii="Consolas" w:eastAsia="Times New Roman" w:hAnsi="Consolas" w:cs="Times New Roman"/>
          <w:color w:val="000000"/>
          <w:sz w:val="18"/>
          <w:szCs w:val="18"/>
        </w:rPr>
      </w:pPr>
      <w:r w:rsidRPr="00252D43">
        <w:rPr>
          <w:rFonts w:ascii="Consolas" w:eastAsia="Times New Roman" w:hAnsi="Consolas" w:cs="Times New Roman"/>
          <w:b/>
          <w:color w:val="000000"/>
          <w:sz w:val="18"/>
          <w:szCs w:val="18"/>
        </w:rPr>
        <w:t># Of Medals(Registered</w:t>
      </w:r>
      <w:r w:rsidRPr="00252D43">
        <w:rPr>
          <w:rFonts w:ascii="Consolas" w:eastAsia="Times New Roman" w:hAnsi="Consolas" w:cs="Times New Roman"/>
          <w:color w:val="000000"/>
          <w:sz w:val="18"/>
          <w:szCs w:val="18"/>
        </w:rPr>
        <w:t xml:space="preserve">) = </w:t>
      </w:r>
    </w:p>
    <w:p w:rsidR="00252D43" w:rsidRPr="00252D43" w:rsidRDefault="00252D43" w:rsidP="00252D43">
      <w:pPr>
        <w:shd w:val="clear" w:color="auto" w:fill="FFFFFE"/>
        <w:spacing w:after="0" w:line="270" w:lineRule="atLeast"/>
        <w:rPr>
          <w:rFonts w:ascii="Consolas" w:eastAsia="Times New Roman" w:hAnsi="Consolas" w:cs="Times New Roman"/>
          <w:color w:val="000000"/>
          <w:sz w:val="18"/>
          <w:szCs w:val="18"/>
        </w:rPr>
      </w:pPr>
      <w:r w:rsidRPr="00252D43">
        <w:rPr>
          <w:rFonts w:ascii="Consolas" w:eastAsia="Times New Roman" w:hAnsi="Consolas" w:cs="Times New Roman"/>
          <w:color w:val="3165BB"/>
          <w:sz w:val="18"/>
          <w:szCs w:val="18"/>
        </w:rPr>
        <w:t>CALCULATE</w:t>
      </w:r>
      <w:r w:rsidRPr="00252D43">
        <w:rPr>
          <w:rFonts w:ascii="Consolas" w:eastAsia="Times New Roman" w:hAnsi="Consolas" w:cs="Times New Roman"/>
          <w:color w:val="000000"/>
          <w:sz w:val="18"/>
          <w:szCs w:val="18"/>
        </w:rPr>
        <w:t xml:space="preserve"> (</w:t>
      </w:r>
    </w:p>
    <w:p w:rsidR="00252D43" w:rsidRPr="00252D43" w:rsidRDefault="00252D43" w:rsidP="00252D43">
      <w:pPr>
        <w:shd w:val="clear" w:color="auto" w:fill="FFFFFE"/>
        <w:spacing w:after="0" w:line="270" w:lineRule="atLeast"/>
        <w:rPr>
          <w:rFonts w:ascii="Consolas" w:eastAsia="Times New Roman" w:hAnsi="Consolas" w:cs="Times New Roman"/>
          <w:color w:val="000000"/>
          <w:sz w:val="18"/>
          <w:szCs w:val="18"/>
        </w:rPr>
      </w:pPr>
      <w:r w:rsidRPr="00252D43">
        <w:rPr>
          <w:rFonts w:ascii="Consolas" w:eastAsia="Times New Roman" w:hAnsi="Consolas" w:cs="Times New Roman"/>
          <w:color w:val="000000"/>
          <w:sz w:val="18"/>
          <w:szCs w:val="18"/>
        </w:rPr>
        <w:t xml:space="preserve">    </w:t>
      </w:r>
      <w:r w:rsidRPr="00252D43">
        <w:rPr>
          <w:rFonts w:ascii="Consolas" w:eastAsia="Times New Roman" w:hAnsi="Consolas" w:cs="Times New Roman"/>
          <w:color w:val="001080"/>
          <w:sz w:val="18"/>
          <w:szCs w:val="18"/>
        </w:rPr>
        <w:t>'Calculations'</w:t>
      </w:r>
      <w:r w:rsidRPr="00252D43">
        <w:rPr>
          <w:rFonts w:ascii="Consolas" w:eastAsia="Times New Roman" w:hAnsi="Consolas" w:cs="Times New Roman"/>
          <w:color w:val="68349C"/>
          <w:sz w:val="18"/>
          <w:szCs w:val="18"/>
        </w:rPr>
        <w:t>[# Of Medals]</w:t>
      </w:r>
      <w:r w:rsidRPr="00252D43">
        <w:rPr>
          <w:rFonts w:ascii="Consolas" w:eastAsia="Times New Roman" w:hAnsi="Consolas" w:cs="Times New Roman"/>
          <w:color w:val="000000"/>
          <w:sz w:val="18"/>
          <w:szCs w:val="18"/>
        </w:rPr>
        <w:t>,</w:t>
      </w:r>
    </w:p>
    <w:p w:rsidR="00252D43" w:rsidRPr="00252D43" w:rsidRDefault="00252D43" w:rsidP="00252D43">
      <w:pPr>
        <w:shd w:val="clear" w:color="auto" w:fill="FFFFFE"/>
        <w:spacing w:after="0" w:line="270" w:lineRule="atLeast"/>
        <w:rPr>
          <w:rFonts w:ascii="Consolas" w:eastAsia="Times New Roman" w:hAnsi="Consolas" w:cs="Times New Roman"/>
          <w:color w:val="000000"/>
          <w:sz w:val="18"/>
          <w:szCs w:val="18"/>
        </w:rPr>
      </w:pPr>
      <w:r w:rsidRPr="00252D43">
        <w:rPr>
          <w:rFonts w:ascii="Consolas" w:eastAsia="Times New Roman" w:hAnsi="Consolas" w:cs="Times New Roman"/>
          <w:color w:val="000000"/>
          <w:sz w:val="18"/>
          <w:szCs w:val="18"/>
        </w:rPr>
        <w:t xml:space="preserve">    </w:t>
      </w:r>
      <w:r w:rsidRPr="00252D43">
        <w:rPr>
          <w:rFonts w:ascii="Consolas" w:eastAsia="Times New Roman" w:hAnsi="Consolas" w:cs="Times New Roman"/>
          <w:color w:val="3165BB"/>
          <w:sz w:val="18"/>
          <w:szCs w:val="18"/>
        </w:rPr>
        <w:t>FILTER</w:t>
      </w:r>
      <w:r w:rsidRPr="00252D43">
        <w:rPr>
          <w:rFonts w:ascii="Consolas" w:eastAsia="Times New Roman" w:hAnsi="Consolas" w:cs="Times New Roman"/>
          <w:color w:val="000000"/>
          <w:sz w:val="18"/>
          <w:szCs w:val="18"/>
        </w:rPr>
        <w:t xml:space="preserve"> (</w:t>
      </w:r>
    </w:p>
    <w:p w:rsidR="00252D43" w:rsidRPr="00252D43" w:rsidRDefault="00252D43" w:rsidP="00252D43">
      <w:pPr>
        <w:shd w:val="clear" w:color="auto" w:fill="FFFFFE"/>
        <w:spacing w:after="0" w:line="270" w:lineRule="atLeast"/>
        <w:rPr>
          <w:rFonts w:ascii="Consolas" w:eastAsia="Times New Roman" w:hAnsi="Consolas" w:cs="Times New Roman"/>
          <w:color w:val="000000"/>
          <w:sz w:val="18"/>
          <w:szCs w:val="18"/>
        </w:rPr>
      </w:pPr>
      <w:r w:rsidRPr="00252D43">
        <w:rPr>
          <w:rFonts w:ascii="Consolas" w:eastAsia="Times New Roman" w:hAnsi="Consolas" w:cs="Times New Roman"/>
          <w:color w:val="000000"/>
          <w:sz w:val="18"/>
          <w:szCs w:val="18"/>
        </w:rPr>
        <w:t xml:space="preserve">        </w:t>
      </w:r>
      <w:r w:rsidRPr="00252D43">
        <w:rPr>
          <w:rFonts w:ascii="Consolas" w:eastAsia="Times New Roman" w:hAnsi="Consolas" w:cs="Times New Roman"/>
          <w:color w:val="001080"/>
          <w:sz w:val="18"/>
          <w:szCs w:val="18"/>
        </w:rPr>
        <w:t>'Olympic Games Data'</w:t>
      </w:r>
      <w:r w:rsidRPr="00252D43">
        <w:rPr>
          <w:rFonts w:ascii="Consolas" w:eastAsia="Times New Roman" w:hAnsi="Consolas" w:cs="Times New Roman"/>
          <w:color w:val="000000"/>
          <w:sz w:val="18"/>
          <w:szCs w:val="18"/>
        </w:rPr>
        <w:t>,</w:t>
      </w:r>
    </w:p>
    <w:p w:rsidR="00252D43" w:rsidRPr="00252D43" w:rsidRDefault="00252D43" w:rsidP="00252D43">
      <w:pPr>
        <w:shd w:val="clear" w:color="auto" w:fill="FFFFFE"/>
        <w:spacing w:after="0" w:line="270" w:lineRule="atLeast"/>
        <w:rPr>
          <w:rFonts w:ascii="Consolas" w:eastAsia="Times New Roman" w:hAnsi="Consolas" w:cs="Times New Roman"/>
          <w:color w:val="000000"/>
          <w:sz w:val="18"/>
          <w:szCs w:val="18"/>
        </w:rPr>
      </w:pPr>
      <w:r w:rsidRPr="00252D43">
        <w:rPr>
          <w:rFonts w:ascii="Consolas" w:eastAsia="Times New Roman" w:hAnsi="Consolas" w:cs="Times New Roman"/>
          <w:color w:val="000000"/>
          <w:sz w:val="18"/>
          <w:szCs w:val="18"/>
        </w:rPr>
        <w:t xml:space="preserve">        </w:t>
      </w:r>
      <w:r w:rsidRPr="00252D43">
        <w:rPr>
          <w:rFonts w:ascii="Consolas" w:eastAsia="Times New Roman" w:hAnsi="Consolas" w:cs="Times New Roman"/>
          <w:color w:val="001080"/>
          <w:sz w:val="18"/>
          <w:szCs w:val="18"/>
        </w:rPr>
        <w:t>'Olympic Games Data'[Medal]</w:t>
      </w:r>
      <w:r w:rsidRPr="00252D43">
        <w:rPr>
          <w:rFonts w:ascii="Consolas" w:eastAsia="Times New Roman" w:hAnsi="Consolas" w:cs="Times New Roman"/>
          <w:color w:val="000000"/>
          <w:sz w:val="18"/>
          <w:szCs w:val="18"/>
        </w:rPr>
        <w:t xml:space="preserve"> = </w:t>
      </w:r>
      <w:r w:rsidRPr="00252D43">
        <w:rPr>
          <w:rFonts w:ascii="Consolas" w:eastAsia="Times New Roman" w:hAnsi="Consolas" w:cs="Times New Roman"/>
          <w:color w:val="A31515"/>
          <w:sz w:val="18"/>
          <w:szCs w:val="18"/>
        </w:rPr>
        <w:t>"Bronze"</w:t>
      </w:r>
    </w:p>
    <w:p w:rsidR="00252D43" w:rsidRPr="00252D43" w:rsidRDefault="00252D43" w:rsidP="00252D43">
      <w:pPr>
        <w:shd w:val="clear" w:color="auto" w:fill="FFFFFE"/>
        <w:spacing w:after="0" w:line="270" w:lineRule="atLeast"/>
        <w:rPr>
          <w:rFonts w:ascii="Consolas" w:eastAsia="Times New Roman" w:hAnsi="Consolas" w:cs="Times New Roman"/>
          <w:color w:val="000000"/>
          <w:sz w:val="18"/>
          <w:szCs w:val="18"/>
        </w:rPr>
      </w:pPr>
      <w:r w:rsidRPr="00252D43">
        <w:rPr>
          <w:rFonts w:ascii="Consolas" w:eastAsia="Times New Roman" w:hAnsi="Consolas" w:cs="Times New Roman"/>
          <w:color w:val="000000"/>
          <w:sz w:val="18"/>
          <w:szCs w:val="18"/>
        </w:rPr>
        <w:t xml:space="preserve">            || </w:t>
      </w:r>
      <w:r w:rsidRPr="00252D43">
        <w:rPr>
          <w:rFonts w:ascii="Consolas" w:eastAsia="Times New Roman" w:hAnsi="Consolas" w:cs="Times New Roman"/>
          <w:color w:val="001080"/>
          <w:sz w:val="18"/>
          <w:szCs w:val="18"/>
        </w:rPr>
        <w:t>'Olympic Games Data'[Medal]</w:t>
      </w:r>
      <w:r w:rsidRPr="00252D43">
        <w:rPr>
          <w:rFonts w:ascii="Consolas" w:eastAsia="Times New Roman" w:hAnsi="Consolas" w:cs="Times New Roman"/>
          <w:color w:val="000000"/>
          <w:sz w:val="18"/>
          <w:szCs w:val="18"/>
        </w:rPr>
        <w:t xml:space="preserve"> = </w:t>
      </w:r>
      <w:r w:rsidRPr="00252D43">
        <w:rPr>
          <w:rFonts w:ascii="Consolas" w:eastAsia="Times New Roman" w:hAnsi="Consolas" w:cs="Times New Roman"/>
          <w:color w:val="A31515"/>
          <w:sz w:val="18"/>
          <w:szCs w:val="18"/>
        </w:rPr>
        <w:t>"Silver"</w:t>
      </w:r>
    </w:p>
    <w:p w:rsidR="00252D43" w:rsidRPr="00252D43" w:rsidRDefault="00252D43" w:rsidP="00252D43">
      <w:pPr>
        <w:shd w:val="clear" w:color="auto" w:fill="FFFFFE"/>
        <w:spacing w:after="0" w:line="270" w:lineRule="atLeast"/>
        <w:rPr>
          <w:rFonts w:ascii="Consolas" w:eastAsia="Times New Roman" w:hAnsi="Consolas" w:cs="Times New Roman"/>
          <w:color w:val="000000"/>
          <w:sz w:val="18"/>
          <w:szCs w:val="18"/>
        </w:rPr>
      </w:pPr>
      <w:r w:rsidRPr="00252D43">
        <w:rPr>
          <w:rFonts w:ascii="Consolas" w:eastAsia="Times New Roman" w:hAnsi="Consolas" w:cs="Times New Roman"/>
          <w:color w:val="000000"/>
          <w:sz w:val="18"/>
          <w:szCs w:val="18"/>
        </w:rPr>
        <w:t xml:space="preserve">            || </w:t>
      </w:r>
      <w:r w:rsidRPr="00252D43">
        <w:rPr>
          <w:rFonts w:ascii="Consolas" w:eastAsia="Times New Roman" w:hAnsi="Consolas" w:cs="Times New Roman"/>
          <w:color w:val="001080"/>
          <w:sz w:val="18"/>
          <w:szCs w:val="18"/>
        </w:rPr>
        <w:t>'Olympic Games Data'[Medal]</w:t>
      </w:r>
      <w:r w:rsidRPr="00252D43">
        <w:rPr>
          <w:rFonts w:ascii="Consolas" w:eastAsia="Times New Roman" w:hAnsi="Consolas" w:cs="Times New Roman"/>
          <w:color w:val="000000"/>
          <w:sz w:val="18"/>
          <w:szCs w:val="18"/>
        </w:rPr>
        <w:t xml:space="preserve"> = </w:t>
      </w:r>
      <w:r w:rsidRPr="00252D43">
        <w:rPr>
          <w:rFonts w:ascii="Consolas" w:eastAsia="Times New Roman" w:hAnsi="Consolas" w:cs="Times New Roman"/>
          <w:color w:val="A31515"/>
          <w:sz w:val="18"/>
          <w:szCs w:val="18"/>
        </w:rPr>
        <w:t>"Gold"</w:t>
      </w:r>
    </w:p>
    <w:p w:rsidR="00252D43" w:rsidRPr="00252D43" w:rsidRDefault="00252D43" w:rsidP="00252D43">
      <w:pPr>
        <w:shd w:val="clear" w:color="auto" w:fill="FFFFFE"/>
        <w:spacing w:after="0" w:line="270" w:lineRule="atLeast"/>
        <w:rPr>
          <w:rFonts w:ascii="Consolas" w:eastAsia="Times New Roman" w:hAnsi="Consolas" w:cs="Times New Roman"/>
          <w:color w:val="000000"/>
          <w:sz w:val="18"/>
          <w:szCs w:val="18"/>
        </w:rPr>
      </w:pPr>
      <w:r w:rsidRPr="00252D43">
        <w:rPr>
          <w:rFonts w:ascii="Consolas" w:eastAsia="Times New Roman" w:hAnsi="Consolas" w:cs="Times New Roman"/>
          <w:color w:val="000000"/>
          <w:sz w:val="18"/>
          <w:szCs w:val="18"/>
        </w:rPr>
        <w:t xml:space="preserve">    )</w:t>
      </w:r>
    </w:p>
    <w:p w:rsidR="00252D43" w:rsidRPr="00252D43" w:rsidRDefault="00252D43" w:rsidP="00252D43">
      <w:pPr>
        <w:shd w:val="clear" w:color="auto" w:fill="FFFFFE"/>
        <w:spacing w:after="0" w:line="270" w:lineRule="atLeast"/>
        <w:rPr>
          <w:rFonts w:ascii="Consolas" w:eastAsia="Times New Roman" w:hAnsi="Consolas" w:cs="Times New Roman"/>
          <w:color w:val="000000"/>
          <w:sz w:val="18"/>
          <w:szCs w:val="18"/>
        </w:rPr>
      </w:pPr>
      <w:r w:rsidRPr="00252D43">
        <w:rPr>
          <w:rFonts w:ascii="Consolas" w:eastAsia="Times New Roman" w:hAnsi="Consolas" w:cs="Times New Roman"/>
          <w:color w:val="000000"/>
          <w:sz w:val="18"/>
          <w:szCs w:val="18"/>
        </w:rPr>
        <w:t>)</w:t>
      </w:r>
    </w:p>
    <w:p w:rsidR="00252D43" w:rsidRPr="00252D43" w:rsidRDefault="00252D43" w:rsidP="00252D43">
      <w:pPr>
        <w:shd w:val="clear" w:color="auto" w:fill="FFFFFE"/>
        <w:spacing w:after="0" w:line="270" w:lineRule="atLeast"/>
        <w:rPr>
          <w:rFonts w:ascii="Consolas" w:eastAsia="Times New Roman" w:hAnsi="Consolas" w:cs="Times New Roman"/>
          <w:color w:val="000000"/>
          <w:sz w:val="18"/>
          <w:szCs w:val="18"/>
        </w:rPr>
      </w:pPr>
    </w:p>
    <w:p w:rsidR="00252D43" w:rsidRDefault="00252D43" w:rsidP="00252D43"/>
    <w:p w:rsidR="00252D43" w:rsidRPr="00252D43" w:rsidRDefault="00252D43" w:rsidP="00811100">
      <w:pPr>
        <w:pStyle w:val="Heading1"/>
      </w:pPr>
      <w:r w:rsidRPr="00252D43">
        <w:t>Olympic Games Analysis:</w:t>
      </w:r>
    </w:p>
    <w:p w:rsidR="00252D43" w:rsidRDefault="00252D43" w:rsidP="00252D43">
      <w:r>
        <w:t>The finished dashboard consist of visualizations and filters that gives an easy option for the end user to navigate the summer games through history. Some possibilities are to filter by period using year, nation code for focus on one country or look into either a competitor or specific sports over time.</w:t>
      </w:r>
    </w:p>
    <w:p w:rsidR="00252D43" w:rsidRDefault="00252D43" w:rsidP="00252D43">
      <w:r>
        <w:rPr>
          <w:noProof/>
        </w:rPr>
        <w:drawing>
          <wp:inline distT="0" distB="0" distL="0" distR="0" wp14:anchorId="564AC4C0" wp14:editId="0D6AD83D">
            <wp:extent cx="5943600" cy="34171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17138"/>
                    </a:xfrm>
                    <a:prstGeom prst="rect">
                      <a:avLst/>
                    </a:prstGeom>
                  </pic:spPr>
                </pic:pic>
              </a:graphicData>
            </a:graphic>
          </wp:inline>
        </w:drawing>
      </w:r>
    </w:p>
    <w:p w:rsidR="00252D43" w:rsidRDefault="00252D43" w:rsidP="00252D43"/>
    <w:p w:rsidR="00252D43" w:rsidRDefault="00252D43" w:rsidP="00252D43"/>
    <w:sectPr w:rsidR="00252D4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D81" w:rsidRDefault="008B0D81" w:rsidP="00037F3E">
      <w:pPr>
        <w:spacing w:after="0" w:line="240" w:lineRule="auto"/>
      </w:pPr>
      <w:r>
        <w:separator/>
      </w:r>
    </w:p>
  </w:endnote>
  <w:endnote w:type="continuationSeparator" w:id="0">
    <w:p w:rsidR="008B0D81" w:rsidRDefault="008B0D81" w:rsidP="00037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rpoS">
    <w:panose1 w:val="00000000000000000000"/>
    <w:charset w:val="00"/>
    <w:family w:val="auto"/>
    <w:pitch w:val="variable"/>
    <w:sig w:usb0="A00001AF" w:usb1="100078F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D81" w:rsidRDefault="008B0D81" w:rsidP="00037F3E">
      <w:pPr>
        <w:spacing w:after="0" w:line="240" w:lineRule="auto"/>
      </w:pPr>
      <w:r>
        <w:separator/>
      </w:r>
    </w:p>
  </w:footnote>
  <w:footnote w:type="continuationSeparator" w:id="0">
    <w:p w:rsidR="008B0D81" w:rsidRDefault="008B0D81" w:rsidP="00037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F3E" w:rsidRDefault="00037F3E">
    <w:pPr>
      <w:pStyle w:val="Head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57175"/>
              <wp:effectExtent l="0" t="0" r="0" b="9525"/>
              <wp:wrapNone/>
              <wp:docPr id="1" name="MSIPCM98d241c1afdb51ed13f28fbc" descr="{&quot;HashCode&quot;:75821528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717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37F3E" w:rsidRPr="00037F3E" w:rsidRDefault="00037F3E" w:rsidP="00037F3E">
                          <w:pPr>
                            <w:spacing w:after="0"/>
                            <w:rPr>
                              <w:rFonts w:ascii="CorpoS" w:hAnsi="CorpoS"/>
                              <w:color w:val="000000"/>
                              <w:sz w:val="20"/>
                            </w:rPr>
                          </w:pPr>
                          <w:r w:rsidRPr="00037F3E">
                            <w:rPr>
                              <w:rFonts w:ascii="CorpoS" w:hAnsi="CorpoS"/>
                              <w:color w:val="000000"/>
                              <w:sz w:val="20"/>
                            </w:rPr>
                            <w:t>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8d241c1afdb51ed13f28fbc" o:spid="_x0000_s1027" type="#_x0000_t202" alt="{&quot;HashCode&quot;:758215280,&quot;Height&quot;:792.0,&quot;Width&quot;:612.0,&quot;Placement&quot;:&quot;Header&quot;,&quot;Index&quot;:&quot;Primary&quot;,&quot;Section&quot;:1,&quot;Top&quot;:0.0,&quot;Left&quot;:0.0}" style="position:absolute;margin-left:0;margin-top:15pt;width:612pt;height:20.2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" o:allowincell="f" filled="f" stroked="f" strokeweight=".5pt">
              <v:fill o:detectmouseclick="t"/>
              <v:textbox inset="20pt,0,,0">
                <w:txbxContent>
                  <w:p w:rsidR="00037F3E" w:rsidRPr="00037F3E" w:rsidRDefault="00037F3E" w:rsidP="00037F3E">
                    <w:pPr>
                      <w:spacing w:after="0"/>
                      <w:rPr>
                        <w:rFonts w:ascii="CorpoS" w:hAnsi="CorpoS"/>
                        <w:color w:val="000000"/>
                        <w:sz w:val="20"/>
                      </w:rPr>
                    </w:pPr>
                    <w:r w:rsidRPr="00037F3E">
                      <w:rPr>
                        <w:rFonts w:ascii="CorpoS" w:hAnsi="CorpoS"/>
                        <w:color w:val="000000"/>
                        <w:sz w:val="20"/>
                      </w:rPr>
                      <w:t>Internal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F3E"/>
    <w:rsid w:val="00037F3E"/>
    <w:rsid w:val="000613FA"/>
    <w:rsid w:val="00252D43"/>
    <w:rsid w:val="00440761"/>
    <w:rsid w:val="0049684C"/>
    <w:rsid w:val="004F0322"/>
    <w:rsid w:val="004F2E7E"/>
    <w:rsid w:val="006040AC"/>
    <w:rsid w:val="006F72FD"/>
    <w:rsid w:val="00706BFE"/>
    <w:rsid w:val="00811100"/>
    <w:rsid w:val="00880371"/>
    <w:rsid w:val="008B0D81"/>
    <w:rsid w:val="009F2D6B"/>
    <w:rsid w:val="00B77CF8"/>
    <w:rsid w:val="00C100BB"/>
    <w:rsid w:val="00E3070B"/>
    <w:rsid w:val="00F96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B9B52"/>
  <w15:chartTrackingRefBased/>
  <w15:docId w15:val="{1CE0405C-AD8D-4360-ACE1-917C7B3D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2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7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7F3E"/>
  </w:style>
  <w:style w:type="paragraph" w:styleId="Footer">
    <w:name w:val="footer"/>
    <w:basedOn w:val="Normal"/>
    <w:link w:val="FooterChar"/>
    <w:uiPriority w:val="99"/>
    <w:unhideWhenUsed/>
    <w:rsid w:val="00037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7F3E"/>
  </w:style>
  <w:style w:type="paragraph" w:styleId="NormalWeb">
    <w:name w:val="Normal (Web)"/>
    <w:basedOn w:val="Normal"/>
    <w:uiPriority w:val="99"/>
    <w:semiHidden/>
    <w:unhideWhenUsed/>
    <w:rsid w:val="00F964A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52D43"/>
    <w:pPr>
      <w:spacing w:after="0" w:line="240" w:lineRule="auto"/>
    </w:pPr>
  </w:style>
  <w:style w:type="character" w:customStyle="1" w:styleId="Heading1Char">
    <w:name w:val="Heading 1 Char"/>
    <w:basedOn w:val="DefaultParagraphFont"/>
    <w:link w:val="Heading1"/>
    <w:uiPriority w:val="9"/>
    <w:rsid w:val="00252D4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149850">
      <w:bodyDiv w:val="1"/>
      <w:marLeft w:val="0"/>
      <w:marRight w:val="0"/>
      <w:marTop w:val="0"/>
      <w:marBottom w:val="0"/>
      <w:divBdr>
        <w:top w:val="none" w:sz="0" w:space="0" w:color="auto"/>
        <w:left w:val="none" w:sz="0" w:space="0" w:color="auto"/>
        <w:bottom w:val="none" w:sz="0" w:space="0" w:color="auto"/>
        <w:right w:val="none" w:sz="0" w:space="0" w:color="auto"/>
      </w:divBdr>
      <w:divsChild>
        <w:div w:id="826825171">
          <w:marLeft w:val="0"/>
          <w:marRight w:val="0"/>
          <w:marTop w:val="0"/>
          <w:marBottom w:val="0"/>
          <w:divBdr>
            <w:top w:val="none" w:sz="0" w:space="0" w:color="auto"/>
            <w:left w:val="none" w:sz="0" w:space="0" w:color="auto"/>
            <w:bottom w:val="none" w:sz="0" w:space="0" w:color="auto"/>
            <w:right w:val="none" w:sz="0" w:space="0" w:color="auto"/>
          </w:divBdr>
          <w:divsChild>
            <w:div w:id="16909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9292">
      <w:bodyDiv w:val="1"/>
      <w:marLeft w:val="0"/>
      <w:marRight w:val="0"/>
      <w:marTop w:val="0"/>
      <w:marBottom w:val="0"/>
      <w:divBdr>
        <w:top w:val="none" w:sz="0" w:space="0" w:color="auto"/>
        <w:left w:val="none" w:sz="0" w:space="0" w:color="auto"/>
        <w:bottom w:val="none" w:sz="0" w:space="0" w:color="auto"/>
        <w:right w:val="none" w:sz="0" w:space="0" w:color="auto"/>
      </w:divBdr>
      <w:divsChild>
        <w:div w:id="554005910">
          <w:marLeft w:val="0"/>
          <w:marRight w:val="0"/>
          <w:marTop w:val="0"/>
          <w:marBottom w:val="0"/>
          <w:divBdr>
            <w:top w:val="none" w:sz="0" w:space="0" w:color="auto"/>
            <w:left w:val="none" w:sz="0" w:space="0" w:color="auto"/>
            <w:bottom w:val="none" w:sz="0" w:space="0" w:color="auto"/>
            <w:right w:val="none" w:sz="0" w:space="0" w:color="auto"/>
          </w:divBdr>
          <w:divsChild>
            <w:div w:id="393243432">
              <w:marLeft w:val="0"/>
              <w:marRight w:val="0"/>
              <w:marTop w:val="0"/>
              <w:marBottom w:val="0"/>
              <w:divBdr>
                <w:top w:val="none" w:sz="0" w:space="0" w:color="auto"/>
                <w:left w:val="none" w:sz="0" w:space="0" w:color="auto"/>
                <w:bottom w:val="none" w:sz="0" w:space="0" w:color="auto"/>
                <w:right w:val="none" w:sz="0" w:space="0" w:color="auto"/>
              </w:divBdr>
            </w:div>
            <w:div w:id="363479001">
              <w:marLeft w:val="0"/>
              <w:marRight w:val="0"/>
              <w:marTop w:val="0"/>
              <w:marBottom w:val="0"/>
              <w:divBdr>
                <w:top w:val="none" w:sz="0" w:space="0" w:color="auto"/>
                <w:left w:val="none" w:sz="0" w:space="0" w:color="auto"/>
                <w:bottom w:val="none" w:sz="0" w:space="0" w:color="auto"/>
                <w:right w:val="none" w:sz="0" w:space="0" w:color="auto"/>
              </w:divBdr>
            </w:div>
            <w:div w:id="49041815">
              <w:marLeft w:val="0"/>
              <w:marRight w:val="0"/>
              <w:marTop w:val="0"/>
              <w:marBottom w:val="0"/>
              <w:divBdr>
                <w:top w:val="none" w:sz="0" w:space="0" w:color="auto"/>
                <w:left w:val="none" w:sz="0" w:space="0" w:color="auto"/>
                <w:bottom w:val="none" w:sz="0" w:space="0" w:color="auto"/>
                <w:right w:val="none" w:sz="0" w:space="0" w:color="auto"/>
              </w:divBdr>
            </w:div>
            <w:div w:id="1067190923">
              <w:marLeft w:val="0"/>
              <w:marRight w:val="0"/>
              <w:marTop w:val="0"/>
              <w:marBottom w:val="0"/>
              <w:divBdr>
                <w:top w:val="none" w:sz="0" w:space="0" w:color="auto"/>
                <w:left w:val="none" w:sz="0" w:space="0" w:color="auto"/>
                <w:bottom w:val="none" w:sz="0" w:space="0" w:color="auto"/>
                <w:right w:val="none" w:sz="0" w:space="0" w:color="auto"/>
              </w:divBdr>
            </w:div>
            <w:div w:id="50808149">
              <w:marLeft w:val="0"/>
              <w:marRight w:val="0"/>
              <w:marTop w:val="0"/>
              <w:marBottom w:val="0"/>
              <w:divBdr>
                <w:top w:val="none" w:sz="0" w:space="0" w:color="auto"/>
                <w:left w:val="none" w:sz="0" w:space="0" w:color="auto"/>
                <w:bottom w:val="none" w:sz="0" w:space="0" w:color="auto"/>
                <w:right w:val="none" w:sz="0" w:space="0" w:color="auto"/>
              </w:divBdr>
            </w:div>
            <w:div w:id="1814635092">
              <w:marLeft w:val="0"/>
              <w:marRight w:val="0"/>
              <w:marTop w:val="0"/>
              <w:marBottom w:val="0"/>
              <w:divBdr>
                <w:top w:val="none" w:sz="0" w:space="0" w:color="auto"/>
                <w:left w:val="none" w:sz="0" w:space="0" w:color="auto"/>
                <w:bottom w:val="none" w:sz="0" w:space="0" w:color="auto"/>
                <w:right w:val="none" w:sz="0" w:space="0" w:color="auto"/>
              </w:divBdr>
            </w:div>
            <w:div w:id="2069693722">
              <w:marLeft w:val="0"/>
              <w:marRight w:val="0"/>
              <w:marTop w:val="0"/>
              <w:marBottom w:val="0"/>
              <w:divBdr>
                <w:top w:val="none" w:sz="0" w:space="0" w:color="auto"/>
                <w:left w:val="none" w:sz="0" w:space="0" w:color="auto"/>
                <w:bottom w:val="none" w:sz="0" w:space="0" w:color="auto"/>
                <w:right w:val="none" w:sz="0" w:space="0" w:color="auto"/>
              </w:divBdr>
            </w:div>
            <w:div w:id="984503513">
              <w:marLeft w:val="0"/>
              <w:marRight w:val="0"/>
              <w:marTop w:val="0"/>
              <w:marBottom w:val="0"/>
              <w:divBdr>
                <w:top w:val="none" w:sz="0" w:space="0" w:color="auto"/>
                <w:left w:val="none" w:sz="0" w:space="0" w:color="auto"/>
                <w:bottom w:val="none" w:sz="0" w:space="0" w:color="auto"/>
                <w:right w:val="none" w:sz="0" w:space="0" w:color="auto"/>
              </w:divBdr>
            </w:div>
            <w:div w:id="425266865">
              <w:marLeft w:val="0"/>
              <w:marRight w:val="0"/>
              <w:marTop w:val="0"/>
              <w:marBottom w:val="0"/>
              <w:divBdr>
                <w:top w:val="none" w:sz="0" w:space="0" w:color="auto"/>
                <w:left w:val="none" w:sz="0" w:space="0" w:color="auto"/>
                <w:bottom w:val="none" w:sz="0" w:space="0" w:color="auto"/>
                <w:right w:val="none" w:sz="0" w:space="0" w:color="auto"/>
              </w:divBdr>
            </w:div>
            <w:div w:id="6058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Pillay, Anand (623-Extern-COGNIZANT)</dc:creator>
  <cp:keywords/>
  <dc:description/>
  <cp:lastModifiedBy>Pillay, Anand (623-Extern-COGNIZANT)</cp:lastModifiedBy>
  <cp:revision>15</cp:revision>
  <dcterms:created xsi:type="dcterms:W3CDTF">2022-09-08T08:49:00Z</dcterms:created>
  <dcterms:modified xsi:type="dcterms:W3CDTF">2022-09-08T09:19:00Z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2022-09-08T09:19:13Z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c4b7128a-f6cb-42f3-8a44-d9275b118107</vt:lpwstr>
  </property>
  <property fmtid="{D5CDD505-2E9C-101B-9397-08002B2CF9AE}" pid="8" name="MSIP_Label_924dbb1d-991d-4bbd-aad5-33bac1d8ffaf_ContentBits">
    <vt:lpwstr>1</vt:lpwstr>
  </property>
</Properties>
</file>