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JADWAL PRAKTIKUM SEMESTER GANJIL 2019/2020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Catatan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Jam praktikum masih bisa dirubah untuk Mulai &amp; Selesainya mengikuti ketersediaan peserta &amp; asprak.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Metnum, ASA, ML Setelah UTS</w:t>
      </w:r>
    </w:p>
    <w:tbl>
      <w:tblPr>
        <w:tblStyle w:val="Table1"/>
        <w:tblW w:w="133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217"/>
        <w:gridCol w:w="2216"/>
        <w:gridCol w:w="2217"/>
        <w:gridCol w:w="2217"/>
        <w:gridCol w:w="2216"/>
        <w:gridCol w:w="2217"/>
        <w:tblGridChange w:id="0">
          <w:tblGrid>
            <w:gridCol w:w="2217"/>
            <w:gridCol w:w="2216"/>
            <w:gridCol w:w="2217"/>
            <w:gridCol w:w="2217"/>
            <w:gridCol w:w="2216"/>
            <w:gridCol w:w="2217"/>
          </w:tblGrid>
        </w:tblGridChange>
      </w:tblGrid>
      <w:tr>
        <w:trPr>
          <w:trHeight w:val="501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Jam/hari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  <w:shd w:fill="d0e0e3" w:val="clear"/>
              </w:rPr>
            </w:pPr>
            <w:r w:rsidDel="00000000" w:rsidR="00000000" w:rsidRPr="00000000">
              <w:rPr>
                <w:b w:val="1"/>
                <w:u w:val="single"/>
                <w:shd w:fill="d0e0e3" w:val="clear"/>
                <w:rtl w:val="0"/>
              </w:rPr>
              <w:t xml:space="preserve">Senin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  <w:shd w:fill="d0e0e3" w:val="clear"/>
              </w:rPr>
            </w:pPr>
            <w:r w:rsidDel="00000000" w:rsidR="00000000" w:rsidRPr="00000000">
              <w:rPr>
                <w:b w:val="1"/>
                <w:u w:val="single"/>
                <w:shd w:fill="d0e0e3" w:val="clear"/>
                <w:rtl w:val="0"/>
              </w:rPr>
              <w:t xml:space="preserve">Selasa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  <w:shd w:fill="d0e0e3" w:val="clear"/>
              </w:rPr>
            </w:pPr>
            <w:r w:rsidDel="00000000" w:rsidR="00000000" w:rsidRPr="00000000">
              <w:rPr>
                <w:b w:val="1"/>
                <w:u w:val="single"/>
                <w:shd w:fill="d0e0e3" w:val="clear"/>
                <w:rtl w:val="0"/>
              </w:rPr>
              <w:t xml:space="preserve">Rabu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  <w:shd w:fill="d0e0e3" w:val="clear"/>
              </w:rPr>
            </w:pPr>
            <w:r w:rsidDel="00000000" w:rsidR="00000000" w:rsidRPr="00000000">
              <w:rPr>
                <w:b w:val="1"/>
                <w:u w:val="single"/>
                <w:shd w:fill="d0e0e3" w:val="clear"/>
                <w:rtl w:val="0"/>
              </w:rPr>
              <w:t xml:space="preserve">Kamis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c0504d"/>
                <w:u w:val="single"/>
                <w:shd w:fill="d0e0e3" w:val="clear"/>
              </w:rPr>
            </w:pPr>
            <w:r w:rsidDel="00000000" w:rsidR="00000000" w:rsidRPr="00000000">
              <w:rPr>
                <w:b w:val="1"/>
                <w:color w:val="c0504d"/>
                <w:u w:val="single"/>
                <w:shd w:fill="d0e0e3" w:val="clear"/>
                <w:rtl w:val="0"/>
              </w:rPr>
              <w:t xml:space="preserve">Jumat</w:t>
            </w:r>
          </w:p>
        </w:tc>
      </w:tr>
      <w:tr>
        <w:trPr>
          <w:trHeight w:val="769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08.00-10.00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c0504d"/>
                <w:rtl w:val="0"/>
              </w:rPr>
              <w:t xml:space="preserve">07.30-09.30*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Daspro A</w:t>
            </w:r>
            <w:r w:rsidDel="00000000" w:rsidR="00000000" w:rsidRPr="00000000">
              <w:rPr>
                <w:rtl w:val="0"/>
              </w:rPr>
              <w:t xml:space="preserve">(Lab A)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Daspro B</w:t>
            </w:r>
            <w:r w:rsidDel="00000000" w:rsidR="00000000" w:rsidRPr="00000000">
              <w:rPr>
                <w:rtl w:val="0"/>
              </w:rPr>
              <w:t xml:space="preserve">(Lab B)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Strukdat A</w:t>
            </w:r>
            <w:r w:rsidDel="00000000" w:rsidR="00000000" w:rsidRPr="00000000">
              <w:rPr>
                <w:rtl w:val="0"/>
              </w:rPr>
              <w:t xml:space="preserve">(Lab A)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Strukdat B</w:t>
            </w:r>
            <w:r w:rsidDel="00000000" w:rsidR="00000000" w:rsidRPr="00000000">
              <w:rPr>
                <w:rtl w:val="0"/>
              </w:rPr>
              <w:t xml:space="preserve">(Lab B)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PBP A</w:t>
            </w:r>
            <w:r w:rsidDel="00000000" w:rsidR="00000000" w:rsidRPr="00000000">
              <w:rPr>
                <w:rtl w:val="0"/>
              </w:rPr>
              <w:t xml:space="preserve">(Lab A &amp; Lab B)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PBP B</w:t>
            </w:r>
            <w:r w:rsidDel="00000000" w:rsidR="00000000" w:rsidRPr="00000000">
              <w:rPr>
                <w:rtl w:val="0"/>
              </w:rPr>
              <w:t xml:space="preserve">(Lab A &amp; Lab B)</w:t>
            </w:r>
            <w:r w:rsidDel="00000000" w:rsidR="00000000" w:rsidRPr="00000000">
              <w:rPr>
                <w:color w:val="c0504d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IMK A II(</w:t>
            </w:r>
            <w:r w:rsidDel="00000000" w:rsidR="00000000" w:rsidRPr="00000000">
              <w:rPr>
                <w:rtl w:val="0"/>
              </w:rPr>
              <w:t xml:space="preserve">Lab C)</w:t>
            </w:r>
          </w:p>
        </w:tc>
      </w:tr>
      <w:tr>
        <w:trPr>
          <w:trHeight w:val="769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10.10-12.00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c0504d"/>
                <w:rtl w:val="0"/>
              </w:rPr>
              <w:t xml:space="preserve">09.40-11.40*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Daspro C</w:t>
            </w:r>
            <w:r w:rsidDel="00000000" w:rsidR="00000000" w:rsidRPr="00000000">
              <w:rPr>
                <w:rtl w:val="0"/>
              </w:rPr>
              <w:t xml:space="preserve">(Lab A)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Daspro D</w:t>
            </w:r>
            <w:r w:rsidDel="00000000" w:rsidR="00000000" w:rsidRPr="00000000">
              <w:rPr>
                <w:rtl w:val="0"/>
              </w:rPr>
              <w:t xml:space="preserve">(Lab B)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Strukdat C</w:t>
            </w:r>
            <w:r w:rsidDel="00000000" w:rsidR="00000000" w:rsidRPr="00000000">
              <w:rPr>
                <w:rtl w:val="0"/>
              </w:rPr>
              <w:t xml:space="preserve">(Lab A)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Strukdat D</w:t>
            </w:r>
            <w:r w:rsidDel="00000000" w:rsidR="00000000" w:rsidRPr="00000000">
              <w:rPr>
                <w:rtl w:val="0"/>
              </w:rPr>
              <w:t xml:space="preserve">(Lab B)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 C</w:t>
            </w:r>
            <w:r w:rsidDel="00000000" w:rsidR="00000000" w:rsidRPr="00000000">
              <w:rPr>
                <w:rtl w:val="0"/>
              </w:rPr>
              <w:t xml:space="preserve">(Lab A &amp; Lab B)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PBP C</w:t>
            </w:r>
            <w:r w:rsidDel="00000000" w:rsidR="00000000" w:rsidRPr="00000000">
              <w:rPr>
                <w:rtl w:val="0"/>
              </w:rPr>
              <w:t xml:space="preserve">(Lab A &amp; Lab B)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0504d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IMK A I</w:t>
            </w:r>
            <w:r w:rsidDel="00000000" w:rsidR="00000000" w:rsidRPr="00000000">
              <w:rPr>
                <w:rtl w:val="0"/>
              </w:rPr>
              <w:t xml:space="preserve">(Lab A)</w:t>
            </w:r>
            <w:r w:rsidDel="00000000" w:rsidR="00000000" w:rsidRPr="00000000">
              <w:rPr>
                <w:color w:val="c0504d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4" w:hRule="atLeast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bbb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ISTIRAHAT</w:t>
            </w:r>
          </w:p>
        </w:tc>
      </w:tr>
      <w:tr>
        <w:trPr>
          <w:trHeight w:val="769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13.00-15.00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c0504d"/>
                <w:rtl w:val="0"/>
              </w:rPr>
              <w:t xml:space="preserve">13.20-15.20*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Dasis A</w:t>
            </w:r>
            <w:r w:rsidDel="00000000" w:rsidR="00000000" w:rsidRPr="00000000">
              <w:rPr>
                <w:rtl w:val="0"/>
              </w:rPr>
              <w:t xml:space="preserve">(Lab A &amp; Lab B)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 B</w:t>
            </w:r>
            <w:r w:rsidDel="00000000" w:rsidR="00000000" w:rsidRPr="00000000">
              <w:rPr>
                <w:rtl w:val="0"/>
              </w:rPr>
              <w:t xml:space="preserve">(Lab A &amp; Lab B)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IMK C</w:t>
            </w:r>
            <w:r w:rsidDel="00000000" w:rsidR="00000000" w:rsidRPr="00000000">
              <w:rPr>
                <w:rtl w:val="0"/>
              </w:rPr>
              <w:t xml:space="preserve">(Lab A &amp; Lab B)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Dasis B</w:t>
            </w:r>
            <w:r w:rsidDel="00000000" w:rsidR="00000000" w:rsidRPr="00000000">
              <w:rPr>
                <w:rtl w:val="0"/>
              </w:rPr>
              <w:t xml:space="preserve">(Lab A &amp; Lab B)</w:t>
            </w:r>
            <w:r w:rsidDel="00000000" w:rsidR="00000000" w:rsidRPr="00000000">
              <w:rPr>
                <w:color w:val="c0504d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1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15.40-17.40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Dasis C</w:t>
            </w:r>
            <w:r w:rsidDel="00000000" w:rsidR="00000000" w:rsidRPr="00000000">
              <w:rPr>
                <w:rtl w:val="0"/>
              </w:rPr>
              <w:t xml:space="preserve">(Lab A &amp; Lab B)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 A</w:t>
            </w:r>
            <w:r w:rsidDel="00000000" w:rsidR="00000000" w:rsidRPr="00000000">
              <w:rPr>
                <w:rtl w:val="0"/>
              </w:rPr>
              <w:t xml:space="preserve">(Lab A &amp; Lab B)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IMK B</w:t>
            </w:r>
            <w:r w:rsidDel="00000000" w:rsidR="00000000" w:rsidRPr="00000000">
              <w:rPr>
                <w:rtl w:val="0"/>
              </w:rPr>
              <w:t xml:space="preserve">(Lab A &amp; Lab B)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A = Lantai 3 Gedung A; Lab B = Lantai 2 Gedung E bagian ujung ; Lab C = Lantai 2 Gedung E sebelah Lab B</w:t>
      </w:r>
    </w:p>
    <w:p w:rsidR="00000000" w:rsidDel="00000000" w:rsidP="00000000" w:rsidRDefault="00000000" w:rsidRPr="00000000" w14:paraId="00000046">
      <w:pPr>
        <w:rPr>
          <w:color w:val="c0504d"/>
        </w:rPr>
      </w:pPr>
      <w:r w:rsidDel="00000000" w:rsidR="00000000" w:rsidRPr="00000000">
        <w:rPr>
          <w:color w:val="c0504d"/>
          <w:rtl w:val="0"/>
        </w:rPr>
        <w:t xml:space="preserve">PS*: untuk hari Jumat mengikuti jadwal warna merah*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Jadwal Setelah UTS( Metnum: gantinya IMK)</w:t>
      </w:r>
    </w:p>
    <w:tbl>
      <w:tblPr>
        <w:tblStyle w:val="Table2"/>
        <w:tblW w:w="133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217"/>
        <w:gridCol w:w="2216"/>
        <w:gridCol w:w="2217"/>
        <w:gridCol w:w="2217"/>
        <w:gridCol w:w="2216"/>
        <w:gridCol w:w="2217"/>
        <w:tblGridChange w:id="0">
          <w:tblGrid>
            <w:gridCol w:w="2217"/>
            <w:gridCol w:w="2216"/>
            <w:gridCol w:w="2217"/>
            <w:gridCol w:w="2217"/>
            <w:gridCol w:w="2216"/>
            <w:gridCol w:w="2217"/>
          </w:tblGrid>
        </w:tblGridChange>
      </w:tblGrid>
      <w:tr>
        <w:trPr>
          <w:trHeight w:val="501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Jam/hari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  <w:shd w:fill="d0e0e3" w:val="clear"/>
              </w:rPr>
            </w:pPr>
            <w:r w:rsidDel="00000000" w:rsidR="00000000" w:rsidRPr="00000000">
              <w:rPr>
                <w:b w:val="1"/>
                <w:u w:val="single"/>
                <w:shd w:fill="d0e0e3" w:val="clear"/>
                <w:rtl w:val="0"/>
              </w:rPr>
              <w:t xml:space="preserve">Senin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  <w:shd w:fill="d0e0e3" w:val="clear"/>
              </w:rPr>
            </w:pPr>
            <w:r w:rsidDel="00000000" w:rsidR="00000000" w:rsidRPr="00000000">
              <w:rPr>
                <w:b w:val="1"/>
                <w:u w:val="single"/>
                <w:shd w:fill="d0e0e3" w:val="clear"/>
                <w:rtl w:val="0"/>
              </w:rPr>
              <w:t xml:space="preserve">Selasa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  <w:shd w:fill="d0e0e3" w:val="clear"/>
              </w:rPr>
            </w:pPr>
            <w:r w:rsidDel="00000000" w:rsidR="00000000" w:rsidRPr="00000000">
              <w:rPr>
                <w:b w:val="1"/>
                <w:u w:val="single"/>
                <w:shd w:fill="d0e0e3" w:val="clear"/>
                <w:rtl w:val="0"/>
              </w:rPr>
              <w:t xml:space="preserve">Rabu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  <w:shd w:fill="d0e0e3" w:val="clear"/>
              </w:rPr>
            </w:pPr>
            <w:r w:rsidDel="00000000" w:rsidR="00000000" w:rsidRPr="00000000">
              <w:rPr>
                <w:b w:val="1"/>
                <w:u w:val="single"/>
                <w:shd w:fill="d0e0e3" w:val="clear"/>
                <w:rtl w:val="0"/>
              </w:rPr>
              <w:t xml:space="preserve">Kamis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  <w:shd w:fill="d0e0e3" w:val="clear"/>
              </w:rPr>
            </w:pPr>
            <w:r w:rsidDel="00000000" w:rsidR="00000000" w:rsidRPr="00000000">
              <w:rPr>
                <w:b w:val="1"/>
                <w:color w:val="c0504d"/>
                <w:u w:val="single"/>
                <w:shd w:fill="d0e0e3" w:val="clear"/>
                <w:rtl w:val="0"/>
              </w:rPr>
              <w:t xml:space="preserve">Jumat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9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08.00-10.00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c0504d"/>
                <w:rtl w:val="0"/>
              </w:rPr>
              <w:t xml:space="preserve">07.30-09.30*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Daspro A</w:t>
            </w:r>
            <w:r w:rsidDel="00000000" w:rsidR="00000000" w:rsidRPr="00000000">
              <w:rPr>
                <w:rtl w:val="0"/>
              </w:rPr>
              <w:t xml:space="preserve">(Lab A)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Daspro B</w:t>
            </w:r>
            <w:r w:rsidDel="00000000" w:rsidR="00000000" w:rsidRPr="00000000">
              <w:rPr>
                <w:rtl w:val="0"/>
              </w:rPr>
              <w:t xml:space="preserve">(Lab B)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Basdat B</w:t>
            </w:r>
            <w:r w:rsidDel="00000000" w:rsidR="00000000" w:rsidRPr="00000000">
              <w:rPr>
                <w:rtl w:val="0"/>
              </w:rPr>
              <w:t xml:space="preserve">(Lab A &amp; Lab B)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Strukdat A</w:t>
            </w:r>
            <w:r w:rsidDel="00000000" w:rsidR="00000000" w:rsidRPr="00000000">
              <w:rPr>
                <w:rtl w:val="0"/>
              </w:rPr>
              <w:t xml:space="preserve">(Lab A)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Strukdat B</w:t>
            </w:r>
            <w:r w:rsidDel="00000000" w:rsidR="00000000" w:rsidRPr="00000000">
              <w:rPr>
                <w:rtl w:val="0"/>
              </w:rPr>
              <w:t xml:space="preserve">(Lab B)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PBP A</w:t>
            </w:r>
            <w:r w:rsidDel="00000000" w:rsidR="00000000" w:rsidRPr="00000000">
              <w:rPr>
                <w:rtl w:val="0"/>
              </w:rPr>
              <w:t xml:space="preserve">(Lab A &amp; Lab B)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ML B I</w:t>
            </w:r>
            <w:r w:rsidDel="00000000" w:rsidR="00000000" w:rsidRPr="00000000">
              <w:rPr>
                <w:rtl w:val="0"/>
              </w:rPr>
              <w:t xml:space="preserve">(Lab C)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PBP B</w:t>
            </w:r>
            <w:r w:rsidDel="00000000" w:rsidR="00000000" w:rsidRPr="00000000">
              <w:rPr>
                <w:rtl w:val="0"/>
              </w:rPr>
              <w:t xml:space="preserve">(Lab A &amp; Lab B)</w:t>
            </w:r>
            <w:r w:rsidDel="00000000" w:rsidR="00000000" w:rsidRPr="00000000">
              <w:rPr>
                <w:color w:val="c0504d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ML A I </w:t>
            </w:r>
            <w:r w:rsidDel="00000000" w:rsidR="00000000" w:rsidRPr="00000000">
              <w:rPr>
                <w:rtl w:val="0"/>
              </w:rPr>
              <w:t xml:space="preserve">(Lab C)</w:t>
            </w:r>
            <w:r w:rsidDel="00000000" w:rsidR="00000000" w:rsidRPr="00000000">
              <w:rPr>
                <w:color w:val="c0504d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9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10.00-12.00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c0504d"/>
                <w:rtl w:val="0"/>
              </w:rPr>
              <w:t xml:space="preserve">09.40-11.40*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Daspro C</w:t>
            </w:r>
            <w:r w:rsidDel="00000000" w:rsidR="00000000" w:rsidRPr="00000000">
              <w:rPr>
                <w:rtl w:val="0"/>
              </w:rPr>
              <w:t xml:space="preserve">(Lab A)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Daspro D</w:t>
            </w:r>
            <w:r w:rsidDel="00000000" w:rsidR="00000000" w:rsidRPr="00000000">
              <w:rPr>
                <w:rtl w:val="0"/>
              </w:rPr>
              <w:t xml:space="preserve">(Lab B)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ML C I</w:t>
            </w:r>
            <w:r w:rsidDel="00000000" w:rsidR="00000000" w:rsidRPr="00000000">
              <w:rPr>
                <w:rtl w:val="0"/>
              </w:rPr>
              <w:t xml:space="preserve">(Lab C)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Strukdat C</w:t>
            </w:r>
            <w:r w:rsidDel="00000000" w:rsidR="00000000" w:rsidRPr="00000000">
              <w:rPr>
                <w:rtl w:val="0"/>
              </w:rPr>
              <w:t xml:space="preserve">(Lab A)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Strukdat D</w:t>
            </w:r>
            <w:r w:rsidDel="00000000" w:rsidR="00000000" w:rsidRPr="00000000">
              <w:rPr>
                <w:rtl w:val="0"/>
              </w:rPr>
              <w:t xml:space="preserve">(Lab B)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PBP C</w:t>
            </w:r>
            <w:r w:rsidDel="00000000" w:rsidR="00000000" w:rsidRPr="00000000">
              <w:rPr>
                <w:rtl w:val="0"/>
              </w:rPr>
              <w:t xml:space="preserve">(Lab A &amp; Lab B)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ML B II</w:t>
            </w:r>
            <w:r w:rsidDel="00000000" w:rsidR="00000000" w:rsidRPr="00000000">
              <w:rPr>
                <w:rtl w:val="0"/>
              </w:rPr>
              <w:t xml:space="preserve">(Lab C)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Metnum A</w:t>
            </w:r>
            <w:r w:rsidDel="00000000" w:rsidR="00000000" w:rsidRPr="00000000">
              <w:rPr>
                <w:rtl w:val="0"/>
              </w:rPr>
              <w:t xml:space="preserve">(Lab A &amp; Lab B)</w:t>
            </w:r>
            <w:r w:rsidDel="00000000" w:rsidR="00000000" w:rsidRPr="00000000">
              <w:rPr>
                <w:color w:val="c0504d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ML A II </w:t>
            </w:r>
            <w:r w:rsidDel="00000000" w:rsidR="00000000" w:rsidRPr="00000000">
              <w:rPr>
                <w:rtl w:val="0"/>
              </w:rPr>
              <w:t xml:space="preserve">(Lab C)</w:t>
            </w:r>
            <w:r w:rsidDel="00000000" w:rsidR="00000000" w:rsidRPr="00000000">
              <w:rPr>
                <w:color w:val="c0504d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1" w:hRule="atLeast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bbb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ISTIRAHAT</w:t>
            </w:r>
          </w:p>
        </w:tc>
      </w:tr>
      <w:tr>
        <w:trPr>
          <w:trHeight w:val="769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13.00-15.00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c0504d"/>
                <w:rtl w:val="0"/>
              </w:rPr>
              <w:t xml:space="preserve">13.20-15.20*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Dasis A</w:t>
            </w:r>
            <w:r w:rsidDel="00000000" w:rsidR="00000000" w:rsidRPr="00000000">
              <w:rPr>
                <w:rtl w:val="0"/>
              </w:rPr>
              <w:t xml:space="preserve">(Lab A &amp; Lab B)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ML C II</w:t>
            </w:r>
            <w:r w:rsidDel="00000000" w:rsidR="00000000" w:rsidRPr="00000000">
              <w:rPr>
                <w:rtl w:val="0"/>
              </w:rPr>
              <w:t xml:space="preserve">(Lab C)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Basdat A</w:t>
            </w:r>
            <w:r w:rsidDel="00000000" w:rsidR="00000000" w:rsidRPr="00000000">
              <w:rPr>
                <w:rtl w:val="0"/>
              </w:rPr>
              <w:t xml:space="preserve">(Lab A &amp; Lab B)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Metnum C</w:t>
            </w:r>
            <w:r w:rsidDel="00000000" w:rsidR="00000000" w:rsidRPr="00000000">
              <w:rPr>
                <w:rtl w:val="0"/>
              </w:rPr>
              <w:t xml:space="preserve">( Lab B)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Dasis B</w:t>
            </w:r>
            <w:r w:rsidDel="00000000" w:rsidR="00000000" w:rsidRPr="00000000">
              <w:rPr>
                <w:rtl w:val="0"/>
              </w:rPr>
              <w:t xml:space="preserve">(Lab A &amp; Lab B)</w:t>
            </w:r>
            <w:r w:rsidDel="00000000" w:rsidR="00000000" w:rsidRPr="00000000">
              <w:rPr>
                <w:color w:val="c0504d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1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15.40-17.40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Dasis C</w:t>
            </w:r>
            <w:r w:rsidDel="00000000" w:rsidR="00000000" w:rsidRPr="00000000">
              <w:rPr>
                <w:rtl w:val="0"/>
              </w:rPr>
              <w:t xml:space="preserve">(Lab A &amp; Lab B)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Basdat C</w:t>
            </w:r>
            <w:r w:rsidDel="00000000" w:rsidR="00000000" w:rsidRPr="00000000">
              <w:rPr>
                <w:rtl w:val="0"/>
              </w:rPr>
              <w:t xml:space="preserve">(Lab A &amp; Lab B)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Metnum B</w:t>
            </w:r>
            <w:r w:rsidDel="00000000" w:rsidR="00000000" w:rsidRPr="00000000">
              <w:rPr>
                <w:rtl w:val="0"/>
              </w:rPr>
              <w:t xml:space="preserve">(Lab A)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color w:val="c0504d"/>
        </w:rPr>
      </w:pPr>
      <w:r w:rsidDel="00000000" w:rsidR="00000000" w:rsidRPr="00000000">
        <w:rPr>
          <w:color w:val="c0504d"/>
          <w:rtl w:val="0"/>
        </w:rPr>
        <w:t xml:space="preserve">PS*: untuk hari Jumat mengikuti jadwal warna merah*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Semester 1 (Daspro 4/12 ; Dasis 3/12)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93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323"/>
        <w:gridCol w:w="1323"/>
        <w:gridCol w:w="1323"/>
        <w:gridCol w:w="1323"/>
        <w:gridCol w:w="1323"/>
        <w:gridCol w:w="1323"/>
        <w:tblGridChange w:id="0">
          <w:tblGrid>
            <w:gridCol w:w="1323"/>
            <w:gridCol w:w="1323"/>
            <w:gridCol w:w="1323"/>
            <w:gridCol w:w="1323"/>
            <w:gridCol w:w="1323"/>
            <w:gridCol w:w="1323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Jam/hari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u w:val="single"/>
                <w:shd w:fill="d0e0e3" w:val="clear"/>
              </w:rPr>
            </w:pPr>
            <w:r w:rsidDel="00000000" w:rsidR="00000000" w:rsidRPr="00000000">
              <w:rPr>
                <w:u w:val="single"/>
                <w:shd w:fill="d0e0e3" w:val="clear"/>
                <w:rtl w:val="0"/>
              </w:rPr>
              <w:t xml:space="preserve">Senin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u w:val="single"/>
                <w:shd w:fill="d0e0e3" w:val="clear"/>
              </w:rPr>
            </w:pPr>
            <w:r w:rsidDel="00000000" w:rsidR="00000000" w:rsidRPr="00000000">
              <w:rPr>
                <w:u w:val="single"/>
                <w:shd w:fill="d0e0e3" w:val="clear"/>
                <w:rtl w:val="0"/>
              </w:rPr>
              <w:t xml:space="preserve">Selasa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u w:val="single"/>
                <w:shd w:fill="d0e0e3" w:val="clear"/>
              </w:rPr>
            </w:pPr>
            <w:r w:rsidDel="00000000" w:rsidR="00000000" w:rsidRPr="00000000">
              <w:rPr>
                <w:u w:val="single"/>
                <w:shd w:fill="d0e0e3" w:val="clear"/>
                <w:rtl w:val="0"/>
              </w:rPr>
              <w:t xml:space="preserve">Rabu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u w:val="single"/>
                <w:shd w:fill="d0e0e3" w:val="clear"/>
              </w:rPr>
            </w:pPr>
            <w:r w:rsidDel="00000000" w:rsidR="00000000" w:rsidRPr="00000000">
              <w:rPr>
                <w:u w:val="single"/>
                <w:shd w:fill="d0e0e3" w:val="clear"/>
                <w:rtl w:val="0"/>
              </w:rPr>
              <w:t xml:space="preserve">Kamis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u w:val="single"/>
                <w:shd w:fill="d0e0e3" w:val="clear"/>
              </w:rPr>
            </w:pPr>
            <w:r w:rsidDel="00000000" w:rsidR="00000000" w:rsidRPr="00000000">
              <w:rPr>
                <w:u w:val="single"/>
                <w:shd w:fill="d0e0e3" w:val="clear"/>
                <w:rtl w:val="0"/>
              </w:rPr>
              <w:t xml:space="preserve">Jumat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07.30-10.00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-9.10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Daspro 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Daspro 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Dasis 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StrukDis C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StrukDis B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 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LSD B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10.10-11.50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StrukDis 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 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Agama B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StrukDis 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13.00-15.30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-14.40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14.50-16.30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Daspro 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Daspro A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Inggris 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Dasis B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StrukDis 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LSD A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 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LSD C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Agama A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15.40-17.20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-18.10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16.35-18.15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StrukDis 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Inggris 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Dasis 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Semester 3(Strukdat 4/12; Basdat 3/6; IMK 3/6; SO 3/12; Metnum 3/6)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93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323"/>
        <w:gridCol w:w="1323"/>
        <w:gridCol w:w="1323"/>
        <w:gridCol w:w="1323"/>
        <w:gridCol w:w="1323"/>
        <w:gridCol w:w="1323"/>
        <w:tblGridChange w:id="0">
          <w:tblGrid>
            <w:gridCol w:w="1323"/>
            <w:gridCol w:w="1323"/>
            <w:gridCol w:w="1323"/>
            <w:gridCol w:w="1323"/>
            <w:gridCol w:w="1323"/>
            <w:gridCol w:w="1323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Jam/hari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2"/>
                <w:szCs w:val="22"/>
                <w:u w:val="single"/>
                <w:shd w:fill="d0e0e3" w:val="clear"/>
              </w:rPr>
            </w:pPr>
            <w:r w:rsidDel="00000000" w:rsidR="00000000" w:rsidRPr="00000000">
              <w:rPr>
                <w:sz w:val="22"/>
                <w:szCs w:val="22"/>
                <w:u w:val="single"/>
                <w:shd w:fill="d0e0e3" w:val="clear"/>
                <w:rtl w:val="0"/>
              </w:rPr>
              <w:t xml:space="preserve">Senin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2"/>
                <w:szCs w:val="22"/>
                <w:u w:val="single"/>
                <w:shd w:fill="d0e0e3" w:val="clear"/>
              </w:rPr>
            </w:pPr>
            <w:r w:rsidDel="00000000" w:rsidR="00000000" w:rsidRPr="00000000">
              <w:rPr>
                <w:sz w:val="22"/>
                <w:szCs w:val="22"/>
                <w:u w:val="single"/>
                <w:shd w:fill="d0e0e3" w:val="clear"/>
                <w:rtl w:val="0"/>
              </w:rPr>
              <w:t xml:space="preserve">Selasa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2"/>
                <w:szCs w:val="22"/>
                <w:u w:val="single"/>
                <w:shd w:fill="d0e0e3" w:val="clear"/>
              </w:rPr>
            </w:pPr>
            <w:r w:rsidDel="00000000" w:rsidR="00000000" w:rsidRPr="00000000">
              <w:rPr>
                <w:sz w:val="22"/>
                <w:szCs w:val="22"/>
                <w:u w:val="single"/>
                <w:shd w:fill="d0e0e3" w:val="clear"/>
                <w:rtl w:val="0"/>
              </w:rPr>
              <w:t xml:space="preserve">Rabu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2"/>
                <w:szCs w:val="22"/>
                <w:u w:val="single"/>
                <w:shd w:fill="d0e0e3" w:val="clear"/>
              </w:rPr>
            </w:pPr>
            <w:r w:rsidDel="00000000" w:rsidR="00000000" w:rsidRPr="00000000">
              <w:rPr>
                <w:sz w:val="22"/>
                <w:szCs w:val="22"/>
                <w:u w:val="single"/>
                <w:shd w:fill="d0e0e3" w:val="clear"/>
                <w:rtl w:val="0"/>
              </w:rPr>
              <w:t xml:space="preserve">Kamis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2"/>
                <w:szCs w:val="22"/>
                <w:u w:val="single"/>
                <w:shd w:fill="d0e0e3" w:val="clear"/>
              </w:rPr>
            </w:pPr>
            <w:r w:rsidDel="00000000" w:rsidR="00000000" w:rsidRPr="00000000">
              <w:rPr>
                <w:sz w:val="22"/>
                <w:szCs w:val="22"/>
                <w:u w:val="single"/>
                <w:shd w:fill="d0e0e3" w:val="clear"/>
                <w:rtl w:val="0"/>
              </w:rPr>
              <w:t xml:space="preserve">Jumat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07.30-09.10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-10.00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StrukDat 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Strukdat A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Metnum 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StrukDat 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StrukDat 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Imk C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9.20-11.50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Metnum 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10.10-11.50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Basdat 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Strukdat 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BasDat 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13.00-14.40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-15.30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StrukDat 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BasDat C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 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Basdat B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StrukDat 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StrukDat A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 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14.50-17.20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-16.30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15.40-17.20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-18.10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Metnum B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Basdat 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IMK 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 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Basdat C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IMK 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Pancasila B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Pancasila A</w:t>
            </w:r>
          </w:p>
        </w:tc>
      </w:tr>
    </w:tbl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Semester 5 (PBP 3/12 ; ASA3/6 ; ; ML3/6)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93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323"/>
        <w:gridCol w:w="1323"/>
        <w:gridCol w:w="1323"/>
        <w:gridCol w:w="1323"/>
        <w:gridCol w:w="1323"/>
        <w:gridCol w:w="1323"/>
        <w:tblGridChange w:id="0">
          <w:tblGrid>
            <w:gridCol w:w="1323"/>
            <w:gridCol w:w="1323"/>
            <w:gridCol w:w="1323"/>
            <w:gridCol w:w="1323"/>
            <w:gridCol w:w="1323"/>
            <w:gridCol w:w="1323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Jam/hari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u w:val="single"/>
                <w:shd w:fill="d0e0e3" w:val="clear"/>
              </w:rPr>
            </w:pPr>
            <w:r w:rsidDel="00000000" w:rsidR="00000000" w:rsidRPr="00000000">
              <w:rPr>
                <w:u w:val="single"/>
                <w:shd w:fill="d0e0e3" w:val="clear"/>
                <w:rtl w:val="0"/>
              </w:rPr>
              <w:t xml:space="preserve">Senin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u w:val="single"/>
                <w:shd w:fill="d0e0e3" w:val="clear"/>
              </w:rPr>
            </w:pPr>
            <w:r w:rsidDel="00000000" w:rsidR="00000000" w:rsidRPr="00000000">
              <w:rPr>
                <w:u w:val="single"/>
                <w:shd w:fill="d0e0e3" w:val="clear"/>
                <w:rtl w:val="0"/>
              </w:rPr>
              <w:t xml:space="preserve">Selasa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u w:val="single"/>
                <w:shd w:fill="d0e0e3" w:val="clear"/>
              </w:rPr>
            </w:pPr>
            <w:r w:rsidDel="00000000" w:rsidR="00000000" w:rsidRPr="00000000">
              <w:rPr>
                <w:u w:val="single"/>
                <w:shd w:fill="d0e0e3" w:val="clear"/>
                <w:rtl w:val="0"/>
              </w:rPr>
              <w:t xml:space="preserve">Rabu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u w:val="single"/>
                <w:shd w:fill="d0e0e3" w:val="clear"/>
              </w:rPr>
            </w:pPr>
            <w:r w:rsidDel="00000000" w:rsidR="00000000" w:rsidRPr="00000000">
              <w:rPr>
                <w:u w:val="single"/>
                <w:shd w:fill="d0e0e3" w:val="clear"/>
                <w:rtl w:val="0"/>
              </w:rPr>
              <w:t xml:space="preserve">Kamis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u w:val="single"/>
                <w:shd w:fill="d0e0e3" w:val="clear"/>
              </w:rPr>
            </w:pPr>
            <w:r w:rsidDel="00000000" w:rsidR="00000000" w:rsidRPr="00000000">
              <w:rPr>
                <w:u w:val="single"/>
                <w:shd w:fill="d0e0e3" w:val="clear"/>
                <w:rtl w:val="0"/>
              </w:rPr>
              <w:t xml:space="preserve">Jumat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07.30-10.00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B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KTP 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ASA C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PPL C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KTP 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09.20-11.50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PBP 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10.10-12.40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ML A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ASA 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13.00-15.30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A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PPL 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KTP 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PBP 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14.50-17.20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PPL 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15.40-18.10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ML 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ML B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ASA 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PBP 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