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Nama</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Ananda Syafakhatul Azmi</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NIM</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2207431024</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Kelas</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TMD 3A</w:t>
      </w: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Latihan 1</w:t>
      </w:r>
    </w:p>
    <w:p>
      <w:pPr>
        <w:rPr>
          <w:rFonts w:hint="default" w:ascii="Times New Roman" w:hAnsi="Times New Roman" w:cs="Times New Roman"/>
          <w:sz w:val="24"/>
          <w:szCs w:val="24"/>
          <w:lang w:val="en-US"/>
        </w:rPr>
      </w:pPr>
    </w:p>
    <w:p>
      <w:pPr>
        <w:numPr>
          <w:ilvl w:val="0"/>
          <w:numId w:val="1"/>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Sejarah  Pemodelan 3D</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Jawab :</w:t>
      </w:r>
    </w:p>
    <w:p>
      <w:pPr>
        <w:numPr>
          <w:ilvl w:val="0"/>
          <w:numId w:val="2"/>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Prasejarah pemodelan 3d</w:t>
      </w:r>
    </w:p>
    <w:p>
      <w:pPr>
        <w:numPr>
          <w:numId w:val="0"/>
        </w:numPr>
        <w:ind w:left="400" w:leftChars="200" w:firstLine="716"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Sejarah pemodelan 3d diawali dari ide dasar yang berasal dari Euclid atau “pendiri geometri” yang hidup pada abad ke 3 M. kemudian dilanjutkan oleh Rene Descartes pada tahun 1600 an memberikan geometri koordinat. Kemudian pada pertengahan abad ke 18, matematikawan inggris James Joseph Sylvester menemukan matematika matriks. Pada 1950 an, komputer mulai berkembang.</w:t>
      </w:r>
    </w:p>
    <w:p>
      <w:pPr>
        <w:numPr>
          <w:ilvl w:val="0"/>
          <w:numId w:val="2"/>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Tahun 1960 - Robot Draftsman</w:t>
      </w:r>
    </w:p>
    <w:p>
      <w:pPr>
        <w:numPr>
          <w:numId w:val="0"/>
        </w:numPr>
        <w:ind w:left="400" w:leftChars="200" w:firstLine="716"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Pada tahun 1960 an mulai keluar terobosan terbesar yang datang dari Ivan Sutherland yaitu “Robot Draftsman”. </w:t>
      </w:r>
    </w:p>
    <w:p>
      <w:pPr>
        <w:numPr>
          <w:ilvl w:val="0"/>
          <w:numId w:val="2"/>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Tahun 1970 an</w:t>
      </w:r>
    </w:p>
    <w:p>
      <w:pPr>
        <w:numPr>
          <w:numId w:val="0"/>
        </w:numPr>
        <w:ind w:left="400" w:leftChars="200" w:firstLine="716"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Pada tahun 1970 an perusahaan baru mulai menawarkan sistem design dan penyusunan otomatis, ADAM, sistem CAD yang dirilis pada tahun 1971.</w:t>
      </w:r>
    </w:p>
    <w:p>
      <w:pPr>
        <w:numPr>
          <w:ilvl w:val="0"/>
          <w:numId w:val="2"/>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Tahun 1980 an - Ekspansi Perangkat Lunak</w:t>
      </w:r>
    </w:p>
    <w:p>
      <w:pPr>
        <w:numPr>
          <w:numId w:val="0"/>
        </w:numPr>
        <w:ind w:left="400" w:leftChars="200" w:firstLine="716"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Tahun 1980 an mulai adanya ekspansi perangkat lunak, mulai dari pengenalan IBM PC, Workstation UNIX. Pemodelan 3d kemudian berkembang. Tahun 1983 sistem 2D AutoCAD dirilis.</w:t>
      </w:r>
    </w:p>
    <w:p>
      <w:pPr>
        <w:numPr>
          <w:ilvl w:val="0"/>
          <w:numId w:val="2"/>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Tahun 1990 an - Pemodelan Modern</w:t>
      </w:r>
    </w:p>
    <w:p>
      <w:pPr>
        <w:numPr>
          <w:numId w:val="0"/>
        </w:numPr>
        <w:ind w:left="400" w:leftChars="200" w:firstLine="716" w:firstLineChars="0"/>
        <w:rPr>
          <w:rFonts w:hint="default" w:ascii="Times New Roman" w:hAnsi="Times New Roman" w:cs="Times New Roman"/>
          <w:sz w:val="24"/>
          <w:szCs w:val="24"/>
          <w:lang w:val="en-US"/>
        </w:rPr>
      </w:pPr>
      <w:r>
        <w:rPr>
          <w:rFonts w:hint="default" w:ascii="Times New Roman" w:hAnsi="Times New Roman" w:cs="Times New Roman"/>
          <w:i/>
          <w:iCs/>
          <w:sz w:val="24"/>
          <w:szCs w:val="24"/>
          <w:lang w:val="en-US"/>
        </w:rPr>
        <w:t>Software Open Source</w:t>
      </w:r>
      <w:r>
        <w:rPr>
          <w:rFonts w:hint="default" w:ascii="Times New Roman" w:hAnsi="Times New Roman" w:cs="Times New Roman"/>
          <w:sz w:val="24"/>
          <w:szCs w:val="24"/>
          <w:lang w:val="en-US"/>
        </w:rPr>
        <w:t xml:space="preserve"> gratis mulai bermunculan seperti Blender.</w:t>
      </w:r>
    </w:p>
    <w:p>
      <w:pPr>
        <w:numPr>
          <w:ilvl w:val="0"/>
          <w:numId w:val="2"/>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Munculnya teknologi 3d printing</w:t>
      </w:r>
    </w:p>
    <w:p>
      <w:pPr>
        <w:numPr>
          <w:numId w:val="0"/>
        </w:numPr>
        <w:ind w:left="400" w:leftChars="200" w:firstLine="716"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Adanya penemuan SLA (Stereolitografi). Mesin ini menggunakan bahan berbasis akrilik bernama photopolymer. Tahun 2005, sebuah proyek percetakan 3D Open Source, RepRap berhasil dikembangkan dan dirilis pada tahun 2008.</w:t>
      </w:r>
    </w:p>
    <w:p>
      <w:pPr>
        <w:numPr>
          <w:numId w:val="0"/>
        </w:numPr>
        <w:rPr>
          <w:rFonts w:hint="default" w:ascii="Times New Roman" w:hAnsi="Times New Roman" w:cs="Times New Roman"/>
          <w:sz w:val="24"/>
          <w:szCs w:val="24"/>
          <w:lang w:val="en-US"/>
        </w:rPr>
      </w:pPr>
    </w:p>
    <w:p>
      <w:pPr>
        <w:pStyle w:val="2"/>
        <w:keepNext w:val="0"/>
        <w:keepLines w:val="0"/>
        <w:widowControl/>
        <w:numPr>
          <w:ilvl w:val="0"/>
          <w:numId w:val="1"/>
        </w:numPr>
        <w:suppressLineNumbers w:val="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Tanggapan tentang Sejarah Pemodelan 3D</w:t>
      </w:r>
    </w:p>
    <w:p>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Pemodelan 3D telah mengalami perkembangan yang signifikan sejak pertama kali diperkenalkan pada tahun 1960-an. Pada awalnya, pemodelan 3D digunakan oleh para ahli di bidang teknologi yang lebih memfokuskan pada penggunaannya di bidang industri dan militer.</w:t>
      </w:r>
    </w:p>
    <w:p>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Namun, seiring berkembangnya teknologi, saat ini pemodelan 3D sudah dapat diakses oleh masyarakat umum. Pemodelan 3D memiliki banyak kegunaan, antara lain untuk pembuatan film animasi, video game, arsitektur, desain produk, dan masih banyak lagi.</w:t>
      </w:r>
    </w:p>
    <w:p>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Selain itu, pemodelan 3D juga mengalami perubahan yang signifikan dalam hal teknologi pembuatannya. Dari awalnya menggunakan metode manual, saat ini pemodelan 3D sudah dapat dibuat dengan menggunakan software dan perangkat lunak khusus yang memudahkan proses pembuatannya.</w:t>
      </w:r>
    </w:p>
    <w:p>
      <w:pPr>
        <w:pStyle w:val="7"/>
        <w:keepNext w:val="0"/>
        <w:keepLines w:val="0"/>
        <w:widowControl/>
        <w:suppressLineNumbers w:val="0"/>
        <w:rPr>
          <w:rFonts w:hint="default" w:ascii="Times New Roman" w:hAnsi="Times New Roman" w:cs="Times New Roman"/>
        </w:rPr>
      </w:pPr>
      <w:r>
        <w:rPr>
          <w:rFonts w:hint="default" w:ascii="Times New Roman" w:hAnsi="Times New Roman" w:cs="Times New Roman"/>
        </w:rPr>
        <w:t>Secara keseluruhan, perkembangan pemodelan 3D telah memberikan banyak manfaat bagi berbagai bidang, dan terus mengalami perubahan dan inovasi yang canggih.</w:t>
      </w:r>
    </w:p>
    <w:p>
      <w:pPr>
        <w:pStyle w:val="7"/>
        <w:keepNext w:val="0"/>
        <w:keepLines w:val="0"/>
        <w:widowControl/>
        <w:suppressLineNumbers w:val="0"/>
        <w:rPr>
          <w:rFonts w:hint="default" w:ascii="Times New Roman" w:hAnsi="Times New Roman" w:cs="Times New Roman"/>
          <w:b/>
          <w:bCs/>
          <w:lang w:val="en-US"/>
        </w:rPr>
      </w:pPr>
      <w:r>
        <w:rPr>
          <w:rFonts w:hint="default" w:ascii="Times New Roman" w:hAnsi="Times New Roman" w:cs="Times New Roman"/>
          <w:b/>
          <w:bCs/>
          <w:lang w:val="en-US"/>
        </w:rPr>
        <w:t>Latihan 2</w:t>
      </w:r>
    </w:p>
    <w:p>
      <w:pPr>
        <w:pStyle w:val="7"/>
        <w:keepNext w:val="0"/>
        <w:keepLines w:val="0"/>
        <w:widowControl/>
        <w:suppressLineNumbers w:val="0"/>
        <w:rPr>
          <w:rFonts w:hint="default" w:ascii="Times New Roman" w:hAnsi="Times New Roman" w:cs="Times New Roman"/>
          <w:lang w:val="en-US"/>
        </w:rPr>
      </w:pPr>
      <w:r>
        <w:rPr>
          <w:rFonts w:hint="default" w:ascii="Times New Roman" w:hAnsi="Times New Roman" w:cs="Times New Roman"/>
          <w:lang w:val="en-US"/>
        </w:rPr>
        <w:t>Contoh Pemodelan 3D</w:t>
      </w:r>
    </w:p>
    <w:p>
      <w:pPr>
        <w:pStyle w:val="7"/>
        <w:keepNext w:val="0"/>
        <w:keepLines w:val="0"/>
        <w:widowControl/>
        <w:suppressLineNumbers w:val="0"/>
        <w:rPr>
          <w:rFonts w:hint="default" w:ascii="Times New Roman" w:hAnsi="Times New Roman"/>
          <w:lang w:val="en-US"/>
        </w:rPr>
      </w:pPr>
      <w:r>
        <w:rPr>
          <w:rFonts w:hint="default" w:ascii="Times New Roman" w:hAnsi="Times New Roman" w:cs="Times New Roman"/>
          <w:lang w:val="en-US"/>
        </w:rPr>
        <w:t xml:space="preserve">Sumber : </w:t>
      </w:r>
      <w:r>
        <w:rPr>
          <w:rFonts w:hint="default" w:ascii="Times New Roman" w:hAnsi="Times New Roman"/>
          <w:lang w:val="en-US"/>
        </w:rPr>
        <w:fldChar w:fldCharType="begin"/>
      </w:r>
      <w:r>
        <w:rPr>
          <w:rFonts w:hint="default" w:ascii="Times New Roman" w:hAnsi="Times New Roman"/>
          <w:lang w:val="en-US"/>
        </w:rPr>
        <w:instrText xml:space="preserve"> HYPERLINK "https://goldenowl.asia/blog/examples-of-big-brands-trying-on-3d-ar-in-advertising" </w:instrText>
      </w:r>
      <w:r>
        <w:rPr>
          <w:rFonts w:hint="default" w:ascii="Times New Roman" w:hAnsi="Times New Roman"/>
          <w:lang w:val="en-US"/>
        </w:rPr>
        <w:fldChar w:fldCharType="separate"/>
      </w:r>
      <w:r>
        <w:rPr>
          <w:rStyle w:val="6"/>
          <w:rFonts w:hint="default" w:ascii="Times New Roman" w:hAnsi="Times New Roman"/>
          <w:lang w:val="en-US"/>
        </w:rPr>
        <w:t>https://goldenowl.asia/blog/examples-of-big-brands-trying-on-3d-ar-in-advertising</w:t>
      </w:r>
      <w:r>
        <w:rPr>
          <w:rFonts w:hint="default" w:ascii="Times New Roman" w:hAnsi="Times New Roman"/>
          <w:lang w:val="en-US"/>
        </w:rPr>
        <w:fldChar w:fldCharType="end"/>
      </w:r>
    </w:p>
    <w:p>
      <w:pPr>
        <w:pStyle w:val="7"/>
        <w:keepNext w:val="0"/>
        <w:keepLines w:val="0"/>
        <w:widowControl/>
        <w:suppressLineNumbers w:val="0"/>
        <w:rPr>
          <w:rFonts w:hint="default" w:ascii="Times New Roman" w:hAnsi="Times New Roman"/>
          <w:lang w:val="en-US"/>
        </w:rPr>
      </w:pPr>
      <w:r>
        <w:rPr>
          <w:rFonts w:hint="default" w:ascii="Times New Roman" w:hAnsi="Times New Roman"/>
          <w:lang w:val="en-US"/>
        </w:rPr>
        <w:t>Brand besar yang menggunakan 3D dan AR dalam periklanan</w:t>
      </w:r>
    </w:p>
    <w:p>
      <w:pPr>
        <w:pStyle w:val="7"/>
        <w:keepNext w:val="0"/>
        <w:keepLines w:val="0"/>
        <w:widowControl/>
        <w:numPr>
          <w:ilvl w:val="0"/>
          <w:numId w:val="3"/>
        </w:numPr>
        <w:suppressLineNumbers w:val="0"/>
        <w:rPr>
          <w:rFonts w:hint="default" w:ascii="Times New Roman" w:hAnsi="Times New Roman"/>
          <w:lang w:val="en-US"/>
        </w:rPr>
      </w:pPr>
      <w:r>
        <w:rPr>
          <w:rFonts w:hint="default" w:ascii="Times New Roman" w:hAnsi="Times New Roman"/>
          <w:lang w:val="en-US"/>
        </w:rPr>
        <w:t>Rebecca Mincof</w:t>
      </w:r>
    </w:p>
    <w:p>
      <w:pPr>
        <w:pStyle w:val="7"/>
        <w:keepNext w:val="0"/>
        <w:keepLines w:val="0"/>
        <w:widowControl/>
        <w:numPr>
          <w:numId w:val="0"/>
        </w:numPr>
        <w:suppressLineNumbers w:val="0"/>
        <w:ind w:left="398" w:leftChars="199" w:right="0" w:rightChars="0" w:firstLine="0" w:firstLineChars="0"/>
        <w:rPr>
          <w:rFonts w:hint="default" w:ascii="Times New Roman" w:hAnsi="Times New Roman"/>
          <w:lang w:val="en-US"/>
        </w:rPr>
      </w:pPr>
      <w:r>
        <w:rPr>
          <w:rFonts w:hint="default" w:ascii="Times New Roman" w:hAnsi="Times New Roman"/>
          <w:lang w:val="en-US"/>
        </w:rPr>
        <w:tab/>
        <w:t xml:space="preserve"> Rebecca Minkoff , salah satu bisnis fashion dan aksesoris wanita ternama. Karena kemajuan teknologi, perusahaan kini dapat memamerkan barang-barangnya dalam bentuk interaktif, memungkinkan pembeli melihat tampilan produk di kehidupan nyata sebelum membelinya.</w:t>
      </w:r>
    </w:p>
    <w:p>
      <w:pPr>
        <w:pStyle w:val="7"/>
        <w:keepNext w:val="0"/>
        <w:keepLines w:val="0"/>
        <w:widowControl/>
        <w:numPr>
          <w:numId w:val="0"/>
        </w:numPr>
        <w:suppressLineNumbers w:val="0"/>
        <w:ind w:left="398" w:leftChars="199" w:right="0" w:rightChars="0" w:firstLine="0" w:firstLineChars="0"/>
        <w:rPr>
          <w:rFonts w:hint="default" w:ascii="Times New Roman" w:hAnsi="Times New Roman"/>
          <w:lang w:val="en-US"/>
        </w:rPr>
      </w:pPr>
      <w:r>
        <w:rPr>
          <w:rFonts w:hint="default" w:ascii="Times New Roman" w:hAnsi="Times New Roman"/>
          <w:lang w:val="en-US"/>
        </w:rPr>
        <w:t xml:space="preserve">Calon konsumen Rebecca Minkoff dapat melihat seberapa besar item fashion yang mereka inginkan seperti dompet dan apakah warnanya sesuai dengan selera dan gaya mereka berkat pemodelan 3D.Pelanggan mungkin secara digital memposisikan tas di depannya menggunakan elemen augmented reality. </w:t>
      </w:r>
    </w:p>
    <w:p>
      <w:pPr>
        <w:numPr>
          <w:numId w:val="0"/>
        </w:numPr>
        <w:ind w:left="398" w:leftChars="199" w:firstLine="0" w:firstLineChars="0"/>
        <w:rPr>
          <w:rFonts w:ascii="SimSun" w:hAnsi="SimSun" w:eastAsia="SimSun" w:cs="SimSun"/>
          <w:sz w:val="24"/>
          <w:szCs w:val="24"/>
        </w:rPr>
      </w:pPr>
      <w:r>
        <w:rPr>
          <w:rFonts w:ascii="SimSun" w:hAnsi="SimSun" w:eastAsia="SimSun" w:cs="SimSun"/>
          <w:sz w:val="24"/>
          <w:szCs w:val="24"/>
        </w:rPr>
        <w:drawing>
          <wp:inline distT="0" distB="0" distL="114300" distR="114300">
            <wp:extent cx="2729230" cy="1520825"/>
            <wp:effectExtent l="0" t="0" r="13970" b="317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4"/>
                    <a:stretch>
                      <a:fillRect/>
                    </a:stretch>
                  </pic:blipFill>
                  <pic:spPr>
                    <a:xfrm>
                      <a:off x="0" y="0"/>
                      <a:ext cx="2729230" cy="1520825"/>
                    </a:xfrm>
                    <a:prstGeom prst="rect">
                      <a:avLst/>
                    </a:prstGeom>
                    <a:noFill/>
                    <a:ln w="9525">
                      <a:noFill/>
                    </a:ln>
                  </pic:spPr>
                </pic:pic>
              </a:graphicData>
            </a:graphic>
          </wp:inline>
        </w:drawing>
      </w:r>
    </w:p>
    <w:p>
      <w:pPr>
        <w:numPr>
          <w:numId w:val="0"/>
        </w:numPr>
        <w:rPr>
          <w:rFonts w:ascii="SimSun" w:hAnsi="SimSun" w:eastAsia="SimSun" w:cs="SimSun"/>
          <w:sz w:val="24"/>
          <w:szCs w:val="24"/>
        </w:rPr>
      </w:pPr>
    </w:p>
    <w:p>
      <w:pPr>
        <w:numPr>
          <w:ilvl w:val="0"/>
          <w:numId w:val="3"/>
        </w:numPr>
        <w:ind w:left="0" w:leftChars="0" w:firstLine="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IKEA</w:t>
      </w:r>
    </w:p>
    <w:p>
      <w:pPr>
        <w:numPr>
          <w:numId w:val="0"/>
        </w:numPr>
        <w:ind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drawing>
          <wp:inline distT="0" distB="0" distL="114300" distR="114300">
            <wp:extent cx="2393315" cy="1340485"/>
            <wp:effectExtent l="0" t="0" r="14605" b="63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5"/>
                    <a:stretch>
                      <a:fillRect/>
                    </a:stretch>
                  </pic:blipFill>
                  <pic:spPr>
                    <a:xfrm>
                      <a:off x="0" y="0"/>
                      <a:ext cx="2393315" cy="1340485"/>
                    </a:xfrm>
                    <a:prstGeom prst="rect">
                      <a:avLst/>
                    </a:prstGeom>
                    <a:noFill/>
                    <a:ln w="9525">
                      <a:noFill/>
                    </a:ln>
                  </pic:spPr>
                </pic:pic>
              </a:graphicData>
            </a:graphic>
          </wp:inline>
        </w:drawing>
      </w:r>
    </w:p>
    <w:p>
      <w:pPr>
        <w:numPr>
          <w:numId w:val="0"/>
        </w:numPr>
        <w:ind w:left="400" w:leftChars="200" w:firstLine="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Pemilik rumah dapat memeriksa keseluruhan tata letak ruangan 3D dengan aplikasi IKEA Place. Pengguna kemudian dapat mencoba berbagai perabot dan skema warna untuk melihat tampilan ruangan mereka di kehidupan nyata. </w:t>
      </w:r>
    </w:p>
    <w:p>
      <w:pPr>
        <w:numPr>
          <w:numId w:val="0"/>
        </w:numPr>
        <w:ind w:left="400" w:leftChars="200" w:firstLine="0" w:firstLineChars="0"/>
        <w:rPr>
          <w:rFonts w:hint="default" w:ascii="Times New Roman" w:hAnsi="Times New Roman" w:eastAsia="SimSun" w:cs="Times New Roman"/>
          <w:sz w:val="24"/>
          <w:szCs w:val="24"/>
          <w:lang w:val="en-US"/>
        </w:rPr>
      </w:pPr>
    </w:p>
    <w:p>
      <w:pPr>
        <w:numPr>
          <w:ilvl w:val="0"/>
          <w:numId w:val="3"/>
        </w:numPr>
        <w:ind w:left="0" w:leftChars="0" w:firstLine="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Fatboy</w:t>
      </w:r>
    </w:p>
    <w:p>
      <w:pPr>
        <w:numPr>
          <w:numId w:val="0"/>
        </w:numPr>
        <w:ind w:left="398" w:leftChars="0" w:hanging="398" w:hangingChars="166"/>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ab/>
        <w:t xml:space="preserve">Fatboy adalah firma desain Belanda yang terkenal dengan beanbag uniknya.Dengan bantuan tim CG Trader, Fatboy berhasil membuat </w:t>
      </w:r>
      <w:r>
        <w:rPr>
          <w:rFonts w:hint="default" w:ascii="Times New Roman" w:hAnsi="Times New Roman" w:eastAsia="SimSun" w:cs="Times New Roman"/>
          <w:b/>
          <w:bCs/>
          <w:sz w:val="24"/>
          <w:szCs w:val="24"/>
          <w:lang w:val="en-US"/>
        </w:rPr>
        <w:t>perpustakaan digital 3D</w:t>
      </w:r>
      <w:r>
        <w:rPr>
          <w:rFonts w:hint="default" w:ascii="Times New Roman" w:hAnsi="Times New Roman" w:eastAsia="SimSun" w:cs="Times New Roman"/>
          <w:sz w:val="24"/>
          <w:szCs w:val="24"/>
          <w:lang w:val="en-US"/>
        </w:rPr>
        <w:t xml:space="preserve"> yang dapat digunakan oleh para arsitek dan desainer saat membuat desain interior. Berkat hal ini, para arsitek dan desainer akan dapat dengan mudah mengintegrasikan produk-produk Fatboy ke dalam proyek mereka.</w:t>
      </w:r>
    </w:p>
    <w:p>
      <w:pPr>
        <w:numPr>
          <w:numId w:val="0"/>
        </w:numPr>
        <w:ind w:left="398" w:leftChars="199" w:firstLine="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2144395" cy="1205230"/>
            <wp:effectExtent l="0" t="0" r="4445" b="1397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6"/>
                    <a:stretch>
                      <a:fillRect/>
                    </a:stretch>
                  </pic:blipFill>
                  <pic:spPr>
                    <a:xfrm>
                      <a:off x="0" y="0"/>
                      <a:ext cx="2144395" cy="1205230"/>
                    </a:xfrm>
                    <a:prstGeom prst="rect">
                      <a:avLst/>
                    </a:prstGeom>
                    <a:noFill/>
                    <a:ln w="9525">
                      <a:noFill/>
                    </a:ln>
                  </pic:spPr>
                </pic:pic>
              </a:graphicData>
            </a:graphic>
          </wp:inline>
        </w:drawing>
      </w:r>
    </w:p>
    <w:p>
      <w:pPr>
        <w:numPr>
          <w:numId w:val="0"/>
        </w:numPr>
        <w:ind w:left="398" w:leftChars="199" w:firstLine="0" w:firstLineChars="0"/>
        <w:rPr>
          <w:rFonts w:hint="default" w:ascii="Times New Roman" w:hAnsi="Times New Roman" w:eastAsia="SimSun" w:cs="Times New Roman"/>
          <w:sz w:val="24"/>
          <w:szCs w:val="24"/>
        </w:rPr>
      </w:pPr>
    </w:p>
    <w:p>
      <w:pPr>
        <w:numPr>
          <w:ilvl w:val="0"/>
          <w:numId w:val="3"/>
        </w:numPr>
        <w:ind w:left="0" w:leftChars="0" w:firstLine="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Bumbleride </w:t>
      </w:r>
    </w:p>
    <w:p>
      <w:pPr>
        <w:numPr>
          <w:numId w:val="0"/>
        </w:numPr>
        <w:ind w:left="400" w:leftChars="200" w:firstLine="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ab/>
        <w:t>Merupakan toko kereta dorong yang menggunakan AR untuk membantu calon orangtua dalam membeli kereta dorong.</w:t>
      </w:r>
    </w:p>
    <w:p>
      <w:pPr>
        <w:numPr>
          <w:numId w:val="0"/>
        </w:numPr>
        <w:ind w:left="400" w:leftChars="200" w:firstLine="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2136775" cy="1010920"/>
            <wp:effectExtent l="0" t="0" r="12065" b="1016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7"/>
                    <a:stretch>
                      <a:fillRect/>
                    </a:stretch>
                  </pic:blipFill>
                  <pic:spPr>
                    <a:xfrm>
                      <a:off x="0" y="0"/>
                      <a:ext cx="2136775" cy="1010920"/>
                    </a:xfrm>
                    <a:prstGeom prst="rect">
                      <a:avLst/>
                    </a:prstGeom>
                    <a:noFill/>
                    <a:ln w="9525">
                      <a:noFill/>
                    </a:ln>
                  </pic:spPr>
                </pic:pic>
              </a:graphicData>
            </a:graphic>
          </wp:inline>
        </w:drawing>
      </w:r>
    </w:p>
    <w:p>
      <w:pPr>
        <w:numPr>
          <w:numId w:val="0"/>
        </w:numPr>
        <w:ind w:left="400" w:leftChars="200" w:firstLine="0" w:firstLineChars="0"/>
        <w:rPr>
          <w:rFonts w:hint="default" w:ascii="Times New Roman" w:hAnsi="Times New Roman" w:eastAsia="SimSun" w:cs="Times New Roman"/>
          <w:sz w:val="24"/>
          <w:szCs w:val="24"/>
        </w:rPr>
      </w:pPr>
    </w:p>
    <w:p>
      <w:pPr>
        <w:numPr>
          <w:ilvl w:val="0"/>
          <w:numId w:val="3"/>
        </w:numPr>
        <w:ind w:left="0" w:leftChars="0" w:firstLine="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NIKE</w:t>
      </w:r>
    </w:p>
    <w:p>
      <w:pPr>
        <w:numPr>
          <w:numId w:val="0"/>
        </w:numPr>
        <w:ind w:left="398" w:leftChars="199" w:firstLine="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drawing>
          <wp:inline distT="0" distB="0" distL="114300" distR="114300">
            <wp:extent cx="2239010" cy="1250950"/>
            <wp:effectExtent l="0" t="0" r="1270" b="1397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8"/>
                    <a:stretch>
                      <a:fillRect/>
                    </a:stretch>
                  </pic:blipFill>
                  <pic:spPr>
                    <a:xfrm>
                      <a:off x="0" y="0"/>
                      <a:ext cx="2239010" cy="1250950"/>
                    </a:xfrm>
                    <a:prstGeom prst="rect">
                      <a:avLst/>
                    </a:prstGeom>
                    <a:noFill/>
                    <a:ln w="9525">
                      <a:noFill/>
                    </a:ln>
                  </pic:spPr>
                </pic:pic>
              </a:graphicData>
            </a:graphic>
          </wp:inline>
        </w:drawing>
      </w:r>
    </w:p>
    <w:p>
      <w:pPr>
        <w:numPr>
          <w:numId w:val="0"/>
        </w:numPr>
        <w:ind w:left="398" w:leftChars="199" w:firstLine="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Perangkat lunak merek ini secara otomatis memfilter ukuran sepatu yang sesuai dengan memindai kaki pengguna dan mengukur keseluruhan bentuknya, memungkinkan mereka memilih desain dan warna yang diinginkan tanpa mengkhawatirkan kesesuaiannya.</w:t>
      </w:r>
    </w:p>
    <w:p>
      <w:pPr>
        <w:numPr>
          <w:numId w:val="0"/>
        </w:numPr>
        <w:ind w:left="398" w:leftChars="199" w:firstLine="0" w:firstLineChars="0"/>
        <w:rPr>
          <w:rFonts w:hint="default" w:ascii="Times New Roman" w:hAnsi="Times New Roman" w:eastAsia="SimSun" w:cs="Times New Roman"/>
          <w:sz w:val="24"/>
          <w:szCs w:val="24"/>
          <w:lang w:val="en-US"/>
        </w:rPr>
      </w:pPr>
    </w:p>
    <w:p>
      <w:pPr>
        <w:numPr>
          <w:numId w:val="0"/>
        </w:num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Latihan 3</w:t>
      </w:r>
    </w:p>
    <w:p>
      <w:pPr>
        <w:numPr>
          <w:numId w:val="0"/>
        </w:numPr>
        <w:rPr>
          <w:rFonts w:hint="default" w:ascii="Times New Roman" w:hAnsi="Times New Roman" w:eastAsia="SimSun" w:cs="Times New Roman"/>
          <w:sz w:val="24"/>
          <w:szCs w:val="24"/>
          <w:lang w:val="en-US"/>
        </w:rPr>
      </w:pPr>
    </w:p>
    <w:p>
      <w:pPr>
        <w:numPr>
          <w:numId w:val="0"/>
        </w:num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Daftar Software Open Source untuk pemodelan 3D</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Blender</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FreeCAD</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OpenSCAD</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Wings 3D</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MeshLab</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Sculptris</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Art of Illusion</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Tinkercad</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OpenJSCAD</w:t>
      </w:r>
    </w:p>
    <w:p>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t>Daftar Software berbayar untuk p</w:t>
      </w:r>
      <w:bookmarkStart w:id="0" w:name="_GoBack"/>
      <w:bookmarkEnd w:id="0"/>
      <w:r>
        <w:rPr>
          <w:rFonts w:hint="default" w:ascii="Times New Roman" w:hAnsi="Times New Roman" w:cs="Times New Roman"/>
          <w:sz w:val="24"/>
          <w:szCs w:val="24"/>
          <w:lang w:val="en-US"/>
        </w:rPr>
        <w:t>emodelan 3D</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Autodesk Maya</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3ds Max</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Cinema 4D</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ZBrush</w:t>
      </w:r>
    </w:p>
    <w:p>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p>
    <w:p>
      <w:pPr>
        <w:numPr>
          <w:numId w:val="0"/>
        </w:numPr>
        <w:rPr>
          <w:rFonts w:hint="default" w:ascii="Times New Roman" w:hAnsi="Times New Roman" w:eastAsia="SimSun" w:cs="Times New Roman"/>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 w:name="ProximaNovaRegular">
    <w:altName w:val="Caesar Little SS"/>
    <w:panose1 w:val="00000000000000000000"/>
    <w:charset w:val="00"/>
    <w:family w:val="auto"/>
    <w:pitch w:val="default"/>
    <w:sig w:usb0="00000000" w:usb1="00000000" w:usb2="00000000" w:usb3="00000000" w:csb0="00000000" w:csb1="00000000"/>
  </w:font>
  <w:font w:name="MalloryLight">
    <w:altName w:val="Caesar Little SS"/>
    <w:panose1 w:val="00000000000000000000"/>
    <w:charset w:val="00"/>
    <w:family w:val="auto"/>
    <w:pitch w:val="default"/>
    <w:sig w:usb0="00000000" w:usb1="00000000" w:usb2="00000000" w:usb3="00000000" w:csb0="00000000" w:csb1="00000000"/>
  </w:font>
  <w:font w:name="Caesar Little SS">
    <w:panose1 w:val="02000500000000000000"/>
    <w:charset w:val="00"/>
    <w:family w:val="auto"/>
    <w:pitch w:val="default"/>
    <w:sig w:usb0="800000A7" w:usb1="5000004A" w:usb2="00000000" w:usb3="00000000" w:csb0="20000111" w:csb1="41000000"/>
  </w:font>
  <w:font w:name="SimSun-ExtB">
    <w:panose1 w:val="02010609060101010101"/>
    <w:charset w:val="86"/>
    <w:family w:val="auto"/>
    <w:pitch w:val="default"/>
    <w:sig w:usb0="00000001" w:usb1="02000000" w:usb2="00000000" w:usb3="00000000" w:csb0="00040001"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548EFB"/>
    <w:multiLevelType w:val="singleLevel"/>
    <w:tmpl w:val="DD548EF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5E599EB"/>
    <w:multiLevelType w:val="singleLevel"/>
    <w:tmpl w:val="E5E599EB"/>
    <w:lvl w:ilvl="0" w:tentative="0">
      <w:start w:val="1"/>
      <w:numFmt w:val="decimal"/>
      <w:suff w:val="space"/>
      <w:lvlText w:val="%1."/>
      <w:lvlJc w:val="left"/>
    </w:lvl>
  </w:abstractNum>
  <w:abstractNum w:abstractNumId="2">
    <w:nsid w:val="F73075E1"/>
    <w:multiLevelType w:val="multilevel"/>
    <w:tmpl w:val="F73075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3">
    <w:nsid w:val="0FB2CB28"/>
    <w:multiLevelType w:val="singleLevel"/>
    <w:tmpl w:val="0FB2CB28"/>
    <w:lvl w:ilvl="0" w:tentative="0">
      <w:start w:val="1"/>
      <w:numFmt w:val="decimal"/>
      <w:suff w:val="space"/>
      <w:lvlText w:val="%1."/>
      <w:lvlJc w:val="left"/>
    </w:lvl>
  </w:abstractNum>
  <w:abstractNum w:abstractNumId="4">
    <w:nsid w:val="3D1A99DF"/>
    <w:multiLevelType w:val="multilevel"/>
    <w:tmpl w:val="3D1A99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3F35D2"/>
    <w:rsid w:val="254046ED"/>
    <w:rsid w:val="48A51509"/>
    <w:rsid w:val="533F35D2"/>
    <w:rsid w:val="5D2575A4"/>
    <w:rsid w:val="688C1A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ascii="Calibri Light" w:hAnsi="Calibri Light" w:eastAsia="Calibri Light" w:cs="Calibri Light"/>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ascii="Calibri Light" w:hAnsi="Calibri Light" w:eastAsia="Calibri Light" w:cs="Calibri Light"/>
      <w:b/>
      <w:bCs/>
      <w:kern w:val="0"/>
      <w:sz w:val="26"/>
      <w:szCs w:val="26"/>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567</Words>
  <Characters>3577</Characters>
  <Lines>0</Lines>
  <Paragraphs>0</Paragraphs>
  <TotalTime>62</TotalTime>
  <ScaleCrop>false</ScaleCrop>
  <LinksUpToDate>false</LinksUpToDate>
  <CharactersWithSpaces>4286</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2023-09-21T05:52:00Z</dcterms:created>
  <dc:creator>Ananda Azmi</dc:creator>
  <cp:lastModifiedBy>Ananda Syafakhatul Azmi</cp:lastModifiedBy>
  <dcterms:modified xsi:type="dcterms:W3CDTF">2023-09-21T14:38:01Z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9AC74AD8654D4D9BAF460A363DDB00D7_11</vt:lpwstr>
  </property>
</Properties>
</file>