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831" w:rsidRPr="00A46831" w:rsidRDefault="00A46831" w:rsidP="00A46831">
      <w:pPr>
        <w:keepNext/>
        <w:widowControl w:val="0"/>
        <w:autoSpaceDE w:val="0"/>
        <w:autoSpaceDN w:val="0"/>
        <w:spacing w:before="120" w:after="60" w:line="360" w:lineRule="auto"/>
        <w:jc w:val="center"/>
        <w:outlineLvl w:val="0"/>
        <w:rPr>
          <w:rFonts w:ascii="Arial" w:eastAsia="Times New Roman" w:hAnsi="Arial" w:cs="Arial"/>
          <w:b/>
          <w:bCs/>
          <w:snapToGrid w:val="0"/>
          <w:sz w:val="36"/>
          <w:szCs w:val="36"/>
        </w:rPr>
      </w:pPr>
      <w:bookmarkStart w:id="0" w:name="_Toc517027747"/>
      <w:bookmarkStart w:id="1" w:name="_Toc517045084"/>
      <w:bookmarkStart w:id="2" w:name="_Toc517045847"/>
      <w:r w:rsidRPr="00A46831">
        <w:rPr>
          <w:rFonts w:ascii="Arial" w:eastAsia="Times New Roman" w:hAnsi="Arial" w:cs="Arial"/>
          <w:b/>
          <w:bCs/>
          <w:noProof/>
          <w:sz w:val="36"/>
          <w:szCs w:val="36"/>
          <w:lang w:eastAsia="pt-BR"/>
        </w:rPr>
        <w:t>Faculdade de Juazeiro do Norte - FJN</w:t>
      </w:r>
      <w:bookmarkEnd w:id="0"/>
      <w:bookmarkEnd w:id="1"/>
      <w:bookmarkEnd w:id="2"/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36"/>
          <w:szCs w:val="36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Times New Roman" w:hAnsi="Arial" w:cs="Arial"/>
          <w:snapToGrid w:val="0"/>
          <w:sz w:val="36"/>
          <w:szCs w:val="36"/>
        </w:rPr>
      </w:pPr>
      <w:r w:rsidRPr="00A46831">
        <w:rPr>
          <w:rFonts w:ascii="Arial" w:eastAsia="Times New Roman" w:hAnsi="Arial" w:cs="Arial"/>
          <w:snapToGrid w:val="0"/>
          <w:sz w:val="36"/>
          <w:szCs w:val="36"/>
        </w:rPr>
        <w:t xml:space="preserve">Sistema de Controle de Estoque </w:t>
      </w: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36"/>
          <w:szCs w:val="36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Times New Roman" w:hAnsi="Arial" w:cs="Arial"/>
          <w:b/>
          <w:snapToGrid w:val="0"/>
          <w:sz w:val="36"/>
          <w:szCs w:val="36"/>
        </w:rPr>
      </w:pPr>
      <w:r w:rsidRPr="00A46831">
        <w:rPr>
          <w:rFonts w:ascii="Arial" w:eastAsia="Times New Roman" w:hAnsi="Arial" w:cs="Arial"/>
          <w:snapToGrid w:val="0"/>
          <w:sz w:val="36"/>
          <w:szCs w:val="36"/>
        </w:rPr>
        <w:t xml:space="preserve">Documentação </w:t>
      </w:r>
      <w:r>
        <w:rPr>
          <w:rFonts w:ascii="Arial" w:eastAsia="Times New Roman" w:hAnsi="Arial" w:cs="Arial"/>
          <w:snapToGrid w:val="0"/>
          <w:sz w:val="36"/>
          <w:szCs w:val="36"/>
        </w:rPr>
        <w:t>de Requisitos</w:t>
      </w: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right"/>
        <w:rPr>
          <w:rFonts w:ascii="Arial" w:eastAsia="Times New Roman" w:hAnsi="Arial" w:cs="Arial"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ind w:left="720" w:hanging="1440"/>
        <w:jc w:val="right"/>
        <w:rPr>
          <w:rFonts w:ascii="Arial" w:eastAsia="Times New Roman" w:hAnsi="Arial" w:cs="Arial"/>
          <w:b/>
          <w:bCs/>
          <w:snapToGrid w:val="0"/>
          <w:sz w:val="24"/>
          <w:szCs w:val="24"/>
        </w:rPr>
      </w:pPr>
      <w:r w:rsidRPr="00A46831">
        <w:rPr>
          <w:rFonts w:ascii="Arial" w:eastAsia="Times New Roman" w:hAnsi="Arial" w:cs="Arial"/>
          <w:b/>
          <w:bCs/>
          <w:snapToGrid w:val="0"/>
          <w:sz w:val="24"/>
          <w:szCs w:val="24"/>
        </w:rPr>
        <w:t>Equipe:</w:t>
      </w: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ind w:left="720" w:hanging="1440"/>
        <w:jc w:val="right"/>
        <w:rPr>
          <w:rFonts w:ascii="Arial" w:eastAsia="Times New Roman" w:hAnsi="Arial" w:cs="Arial"/>
          <w:b/>
          <w:bCs/>
          <w:snapToGrid w:val="0"/>
          <w:sz w:val="24"/>
          <w:szCs w:val="24"/>
        </w:rPr>
      </w:pP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right"/>
        <w:rPr>
          <w:rFonts w:ascii="Arial" w:eastAsia="Times New Roman" w:hAnsi="Arial" w:cs="Arial"/>
          <w:snapToGrid w:val="0"/>
          <w:sz w:val="24"/>
          <w:szCs w:val="24"/>
        </w:rPr>
      </w:pPr>
      <w:r w:rsidRPr="00A46831">
        <w:rPr>
          <w:rFonts w:ascii="Arial" w:eastAsia="Times New Roman" w:hAnsi="Arial" w:cs="Arial"/>
          <w:snapToGrid w:val="0"/>
          <w:sz w:val="24"/>
          <w:szCs w:val="24"/>
        </w:rPr>
        <w:t xml:space="preserve">Ananda </w:t>
      </w:r>
      <w:proofErr w:type="spellStart"/>
      <w:r w:rsidRPr="00A46831">
        <w:rPr>
          <w:rFonts w:ascii="Arial" w:eastAsia="Times New Roman" w:hAnsi="Arial" w:cs="Arial"/>
          <w:snapToGrid w:val="0"/>
          <w:sz w:val="24"/>
          <w:szCs w:val="24"/>
        </w:rPr>
        <w:t>Rafaele</w:t>
      </w:r>
      <w:proofErr w:type="spellEnd"/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right"/>
        <w:rPr>
          <w:rFonts w:ascii="Arial" w:eastAsia="Times New Roman" w:hAnsi="Arial" w:cs="Arial"/>
          <w:snapToGrid w:val="0"/>
          <w:sz w:val="24"/>
          <w:szCs w:val="24"/>
        </w:rPr>
      </w:pPr>
      <w:r w:rsidRPr="00A46831">
        <w:rPr>
          <w:rFonts w:ascii="Arial" w:eastAsia="Times New Roman" w:hAnsi="Arial" w:cs="Arial"/>
          <w:snapToGrid w:val="0"/>
          <w:sz w:val="24"/>
          <w:szCs w:val="24"/>
        </w:rPr>
        <w:t>Andressa Alves</w:t>
      </w: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right"/>
        <w:rPr>
          <w:rFonts w:ascii="Arial" w:eastAsia="Times New Roman" w:hAnsi="Arial" w:cs="Arial"/>
          <w:snapToGrid w:val="0"/>
          <w:sz w:val="24"/>
          <w:szCs w:val="24"/>
        </w:rPr>
      </w:pPr>
      <w:r w:rsidRPr="00A46831">
        <w:rPr>
          <w:rFonts w:ascii="Arial" w:eastAsia="Times New Roman" w:hAnsi="Arial" w:cs="Arial"/>
          <w:snapToGrid w:val="0"/>
          <w:sz w:val="24"/>
          <w:szCs w:val="24"/>
        </w:rPr>
        <w:t>Cícero Tiago</w:t>
      </w: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right"/>
        <w:rPr>
          <w:rFonts w:ascii="Arial" w:eastAsia="Times New Roman" w:hAnsi="Arial" w:cs="Arial"/>
          <w:snapToGrid w:val="0"/>
          <w:sz w:val="24"/>
          <w:szCs w:val="24"/>
        </w:rPr>
      </w:pPr>
      <w:r w:rsidRPr="00A46831">
        <w:rPr>
          <w:rFonts w:ascii="Arial" w:eastAsia="Times New Roman" w:hAnsi="Arial" w:cs="Arial"/>
          <w:snapToGrid w:val="0"/>
          <w:sz w:val="24"/>
          <w:szCs w:val="24"/>
        </w:rPr>
        <w:t>Jonas Aquino</w:t>
      </w:r>
    </w:p>
    <w:p w:rsidR="00A46831" w:rsidRPr="00A46831" w:rsidRDefault="00A46831" w:rsidP="00A46831">
      <w:pPr>
        <w:widowControl w:val="0"/>
        <w:autoSpaceDE w:val="0"/>
        <w:autoSpaceDN w:val="0"/>
        <w:spacing w:after="0" w:line="360" w:lineRule="auto"/>
        <w:jc w:val="right"/>
        <w:rPr>
          <w:rFonts w:ascii="Arial" w:eastAsia="Times New Roman" w:hAnsi="Arial" w:cs="Arial"/>
          <w:snapToGrid w:val="0"/>
          <w:sz w:val="24"/>
          <w:szCs w:val="24"/>
        </w:rPr>
      </w:pPr>
      <w:r w:rsidRPr="00A46831">
        <w:rPr>
          <w:rFonts w:ascii="Arial" w:eastAsia="Times New Roman" w:hAnsi="Arial" w:cs="Arial"/>
          <w:snapToGrid w:val="0"/>
          <w:sz w:val="24"/>
          <w:szCs w:val="24"/>
        </w:rPr>
        <w:t>Jonathan Bezerra</w:t>
      </w:r>
    </w:p>
    <w:p w:rsidR="00A46831" w:rsidRDefault="00A46831">
      <w:pPr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br w:type="page"/>
      </w:r>
    </w:p>
    <w:p w:rsidR="00C4211D" w:rsidRPr="00C4211D" w:rsidRDefault="00C4211D" w:rsidP="00C4211D">
      <w:pPr>
        <w:widowControl w:val="0"/>
        <w:autoSpaceDE w:val="0"/>
        <w:autoSpaceDN w:val="0"/>
        <w:spacing w:after="0" w:line="360" w:lineRule="auto"/>
        <w:jc w:val="center"/>
        <w:rPr>
          <w:rFonts w:ascii="Arial" w:eastAsia="Times New Roman" w:hAnsi="Arial" w:cs="Times New Roman"/>
          <w:b/>
          <w:bCs/>
          <w:snapToGrid w:val="0"/>
          <w:sz w:val="28"/>
          <w:szCs w:val="28"/>
        </w:rPr>
      </w:pPr>
      <w:r w:rsidRPr="00C4211D">
        <w:rPr>
          <w:rFonts w:ascii="Arial" w:eastAsia="Times New Roman" w:hAnsi="Arial" w:cs="Times New Roman"/>
          <w:b/>
          <w:bCs/>
          <w:snapToGrid w:val="0"/>
          <w:sz w:val="28"/>
          <w:szCs w:val="28"/>
        </w:rPr>
        <w:lastRenderedPageBreak/>
        <w:t>Histórico da Revisão</w:t>
      </w:r>
    </w:p>
    <w:p w:rsidR="009E5BA5" w:rsidRPr="00A46831" w:rsidRDefault="009E5BA5" w:rsidP="009E5BA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8923" w:type="dxa"/>
        <w:tblInd w:w="-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955"/>
        <w:gridCol w:w="4434"/>
        <w:gridCol w:w="2135"/>
      </w:tblGrid>
      <w:tr w:rsidR="002A26C4" w:rsidRPr="00A46831" w:rsidTr="00B56DAC">
        <w:trPr>
          <w:trHeight w:val="705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9E5BA5" w:rsidP="009E5BA5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468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9E5BA5" w:rsidP="009E5BA5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468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9E5BA5" w:rsidP="009E5BA5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468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0808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9E5BA5" w:rsidP="009E5BA5">
            <w:pPr>
              <w:spacing w:after="0" w:line="288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46831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Autor</w:t>
            </w:r>
          </w:p>
        </w:tc>
      </w:tr>
      <w:tr w:rsidR="002A26C4" w:rsidRPr="00A46831" w:rsidTr="00B56DAC">
        <w:trPr>
          <w:trHeight w:val="668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9E5BA5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46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20/05/2018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C4211D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0.1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9E5BA5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46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Versão inicial do documento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E5BA5" w:rsidRPr="00A46831" w:rsidRDefault="00D22F6B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u w:val="single"/>
                <w:lang w:eastAsia="pt-BR"/>
              </w:rPr>
            </w:pPr>
            <w:r w:rsidRPr="00A46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Jonas Aquino</w:t>
            </w:r>
          </w:p>
        </w:tc>
      </w:tr>
      <w:tr w:rsidR="002A26C4" w:rsidRPr="00A46831" w:rsidTr="00B56DAC">
        <w:trPr>
          <w:trHeight w:val="1411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BA5" w:rsidRPr="00A46831" w:rsidRDefault="002B77FF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25/05/2018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BA5" w:rsidRPr="00A46831" w:rsidRDefault="002B77FF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0.2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BA5" w:rsidRPr="00A46831" w:rsidRDefault="00AB1335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das prioridades dos requisitos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9E5BA5" w:rsidRPr="00A46831" w:rsidRDefault="00AB1335" w:rsidP="00C4211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Jonas Aquino</w:t>
            </w:r>
          </w:p>
        </w:tc>
      </w:tr>
      <w:tr w:rsidR="000E7E80" w:rsidRPr="00A46831" w:rsidTr="00B56DAC">
        <w:trPr>
          <w:trHeight w:val="668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E7E80" w:rsidRDefault="000E7E80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30/05/2018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E7E80" w:rsidRDefault="000E7E80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0.3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E7E80" w:rsidRDefault="000E7E80" w:rsidP="009E5BA5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Definição das abreviações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E7E80" w:rsidRDefault="000E7E80" w:rsidP="00C4211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Jonas Aquino</w:t>
            </w:r>
          </w:p>
        </w:tc>
      </w:tr>
      <w:tr w:rsidR="002B77FF" w:rsidRPr="00A46831" w:rsidTr="00B56DAC">
        <w:trPr>
          <w:trHeight w:val="705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7FF" w:rsidRPr="00A46831" w:rsidRDefault="002B77FF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15/06/2018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7FF" w:rsidRPr="00A46831" w:rsidRDefault="000E7E80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0.4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7FF" w:rsidRPr="00A46831" w:rsidRDefault="002B77FF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Revisão dos Requisitos não funcionais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2B77FF" w:rsidRPr="00A46831" w:rsidRDefault="002B77FF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Jonas Aquino</w:t>
            </w:r>
          </w:p>
        </w:tc>
      </w:tr>
      <w:tr w:rsidR="002B77FF" w:rsidRPr="00A46831" w:rsidTr="00B56DAC">
        <w:trPr>
          <w:trHeight w:val="668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77FF" w:rsidRPr="00A46831" w:rsidRDefault="002B77FF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17/06/2018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77FF" w:rsidRPr="00A46831" w:rsidRDefault="000E7E80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0.5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77FF" w:rsidRPr="00A46831" w:rsidRDefault="002B77FF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Especificações Caso de Uso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2B77FF" w:rsidRPr="00A46831" w:rsidRDefault="002B77FF" w:rsidP="00B71EB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Jhonatan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Bezerra</w:t>
            </w:r>
          </w:p>
        </w:tc>
      </w:tr>
      <w:tr w:rsidR="00C4211D" w:rsidRPr="00A46831" w:rsidTr="00B56DAC">
        <w:trPr>
          <w:trHeight w:val="668"/>
        </w:trPr>
        <w:tc>
          <w:tcPr>
            <w:tcW w:w="13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4211D" w:rsidRPr="00A46831" w:rsidRDefault="00F7536D" w:rsidP="00C4211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17/06/2018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4211D" w:rsidRPr="00A46831" w:rsidRDefault="00F7536D" w:rsidP="00C4211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0.6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4211D" w:rsidRPr="00A46831" w:rsidRDefault="00F7536D" w:rsidP="00C4211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Revisão Geral do Documento</w:t>
            </w:r>
          </w:p>
        </w:tc>
        <w:tc>
          <w:tcPr>
            <w:tcW w:w="2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C4211D" w:rsidRPr="00A46831" w:rsidRDefault="00F7536D" w:rsidP="00C4211D">
            <w:pPr>
              <w:spacing w:after="0" w:line="288" w:lineRule="atLeast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Jonas Aquino</w:t>
            </w:r>
          </w:p>
        </w:tc>
      </w:tr>
    </w:tbl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10444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6DAC" w:rsidRPr="00B56DAC" w:rsidRDefault="00B56DAC">
          <w:pPr>
            <w:pStyle w:val="CabealhodoSumrio"/>
            <w:rPr>
              <w:rFonts w:ascii="Arial" w:hAnsi="Arial" w:cs="Arial"/>
              <w:b/>
              <w:color w:val="auto"/>
            </w:rPr>
          </w:pPr>
          <w:r w:rsidRPr="00B56DAC">
            <w:rPr>
              <w:rFonts w:ascii="Arial" w:hAnsi="Arial" w:cs="Arial"/>
              <w:b/>
              <w:color w:val="auto"/>
            </w:rPr>
            <w:t>Sumário</w:t>
          </w:r>
        </w:p>
        <w:p w:rsidR="00AE40F8" w:rsidRDefault="00B56D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B56DAC">
            <w:rPr>
              <w:rFonts w:ascii="Arial" w:hAnsi="Arial" w:cs="Arial"/>
            </w:rPr>
            <w:fldChar w:fldCharType="begin"/>
          </w:r>
          <w:r w:rsidRPr="00B56DAC">
            <w:rPr>
              <w:rFonts w:ascii="Arial" w:hAnsi="Arial" w:cs="Arial"/>
            </w:rPr>
            <w:instrText xml:space="preserve"> TOC \o "1-3" \h \z \u </w:instrText>
          </w:r>
          <w:r w:rsidRPr="00B56DAC">
            <w:rPr>
              <w:rFonts w:ascii="Arial" w:hAnsi="Arial" w:cs="Arial"/>
            </w:rPr>
            <w:fldChar w:fldCharType="separate"/>
          </w:r>
        </w:p>
        <w:p w:rsidR="00AE40F8" w:rsidRDefault="000451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48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_Toc517045848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4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49" w:history="1">
            <w:r w:rsidR="00AE40F8" w:rsidRPr="00FC76E6">
              <w:rPr>
                <w:rStyle w:val="Hyperlink"/>
                <w:rFonts w:cs="Arial"/>
                <w:noProof/>
              </w:rPr>
              <w:t>1.1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cs="Arial"/>
                <w:noProof/>
              </w:rPr>
              <w:t>Propósito do Documento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_Toc517045849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4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0" w:history="1">
            <w:r w:rsidR="00AE40F8" w:rsidRPr="00FC76E6">
              <w:rPr>
                <w:rStyle w:val="Hyperlink"/>
                <w:rFonts w:cs="Arial"/>
                <w:noProof/>
              </w:rPr>
              <w:t>1.2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cs="Arial"/>
                <w:noProof/>
              </w:rPr>
              <w:t>Escopo do Produto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_Toc517045850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4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1" w:history="1">
            <w:r w:rsidR="00AE40F8" w:rsidRPr="00FC76E6">
              <w:rPr>
                <w:rStyle w:val="Hyperlink"/>
                <w:rFonts w:cs="Arial"/>
                <w:noProof/>
              </w:rPr>
              <w:t>1.3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cs="Arial"/>
                <w:noProof/>
              </w:rPr>
              <w:t>Definições, acrônimos e abreviações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_Toc517045851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4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2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1.3.1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Prioridades dos requisitos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_Toc517045852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4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3" w:history="1">
            <w:r w:rsidR="00AE40F8" w:rsidRPr="00FC76E6">
              <w:rPr>
                <w:rStyle w:val="Hyperlink"/>
                <w:rFonts w:cs="Arial"/>
                <w:noProof/>
              </w:rPr>
              <w:t>1.4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cs="Arial"/>
                <w:noProof/>
              </w:rPr>
              <w:t>Visão geral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_Toc517045853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5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4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Requisitos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_Toc517045854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5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5" w:history="1">
            <w:r w:rsidR="00AE40F8" w:rsidRPr="00FC76E6">
              <w:rPr>
                <w:rStyle w:val="Hyperlink"/>
                <w:rFonts w:cs="Arial"/>
                <w:noProof/>
              </w:rPr>
              <w:t>2.1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cs="Arial"/>
                <w:noProof/>
              </w:rPr>
              <w:t>Requisitos Funcionais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_Toc517045855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5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6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[RF001] – Manter Usuários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_Toc517045856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5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7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2.1.2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[RF002] – Manter Produto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_Toc517045857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5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8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2.1.3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[RF003] – Manter Fornecedor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_Toc517045858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5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59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2.1.4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[RF004] – Entrada Nota Fiscal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_Toc517045859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6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0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2.1.5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[RF005] – Registrar Saída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_Toc517045860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6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1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2.1.6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[RF006] – Impressão do registro de saída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_Toc517045861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6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2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2.1.7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[RF007] – Relatório Entrada de Notas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_Toc517045862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6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3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2.1.8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[RF008] – Relatório de Estoque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_Toc517045863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6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4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2.1.9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[RF009] – Exportar Relatórios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_Toc517045864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6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5" w:history="1">
            <w:r w:rsidR="00AE40F8" w:rsidRPr="00FC76E6">
              <w:rPr>
                <w:rStyle w:val="Hyperlink"/>
                <w:rFonts w:cs="Arial"/>
                <w:noProof/>
              </w:rPr>
              <w:t>2.2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cs="Arial"/>
                <w:noProof/>
              </w:rPr>
              <w:t>Requisitos Não Funcionais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_Toc517045865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7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6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2.2.1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[RNF001] – Acesso Web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_Toc517045866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7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7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2.2.2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[RNF002] – Usuários Simultâneos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_Toc517045867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7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8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2.2.3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[RNF003] – Autenticar Usuário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_Toc517045868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7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69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2.2.4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[RNF004] – Tempo de Resposta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_Toc517045869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7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0" w:history="1">
            <w:r w:rsidR="00AE40F8" w:rsidRPr="00FC76E6">
              <w:rPr>
                <w:rStyle w:val="Hyperlink"/>
                <w:rFonts w:ascii="Arial" w:hAnsi="Arial" w:cs="Arial"/>
                <w:noProof/>
              </w:rPr>
              <w:t>3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ascii="Arial" w:hAnsi="Arial" w:cs="Arial"/>
                <w:noProof/>
              </w:rPr>
              <w:t>Especificação de Requisitos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_Toc517045870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8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1" w:history="1">
            <w:r w:rsidR="00AE40F8" w:rsidRPr="00FC76E6">
              <w:rPr>
                <w:rStyle w:val="Hyperlink"/>
                <w:noProof/>
              </w:rPr>
              <w:t>3.1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noProof/>
              </w:rPr>
              <w:t>Atores do sistema: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_Toc517045871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8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2" w:history="1">
            <w:r w:rsidR="00AE40F8" w:rsidRPr="00FC76E6">
              <w:rPr>
                <w:rStyle w:val="Hyperlink"/>
                <w:noProof/>
              </w:rPr>
              <w:t>3.2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noProof/>
              </w:rPr>
              <w:t>Diagramas de Caso de Uso do sistema: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_Toc517045872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8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3" w:history="1">
            <w:r w:rsidR="00AE40F8" w:rsidRPr="00FC76E6">
              <w:rPr>
                <w:rStyle w:val="Hyperlink"/>
                <w:noProof/>
              </w:rPr>
              <w:t>3.3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noProof/>
              </w:rPr>
              <w:t>Caso de Uso: Autenticar Usuário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_Toc517045873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10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4" w:history="1">
            <w:r w:rsidR="00AE40F8" w:rsidRPr="00FC76E6">
              <w:rPr>
                <w:rStyle w:val="Hyperlink"/>
                <w:rFonts w:eastAsia="Calibri"/>
                <w:noProof/>
              </w:rPr>
              <w:t>3.4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eastAsia="Calibri"/>
                <w:noProof/>
              </w:rPr>
              <w:t>Caso de Uso: Manter Usuário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_Toc517045874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11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5" w:history="1">
            <w:r w:rsidR="00AE40F8" w:rsidRPr="00FC76E6">
              <w:rPr>
                <w:rStyle w:val="Hyperlink"/>
                <w:rFonts w:eastAsia="Calibri"/>
                <w:noProof/>
              </w:rPr>
              <w:t>3.5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eastAsia="Calibri"/>
                <w:noProof/>
              </w:rPr>
              <w:t>Caso de Uso: Manter Funcionário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_Toc517045875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12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AE40F8" w:rsidRDefault="0004515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7045876" w:history="1">
            <w:r w:rsidR="00AE40F8" w:rsidRPr="00FC76E6">
              <w:rPr>
                <w:rStyle w:val="Hyperlink"/>
                <w:rFonts w:eastAsia="Calibri"/>
                <w:noProof/>
              </w:rPr>
              <w:t>3.6</w:t>
            </w:r>
            <w:r w:rsidR="00AE40F8">
              <w:rPr>
                <w:rFonts w:eastAsiaTheme="minorEastAsia"/>
                <w:noProof/>
                <w:lang w:eastAsia="pt-BR"/>
              </w:rPr>
              <w:tab/>
            </w:r>
            <w:r w:rsidR="00AE40F8" w:rsidRPr="00FC76E6">
              <w:rPr>
                <w:rStyle w:val="Hyperlink"/>
                <w:rFonts w:eastAsia="Calibri"/>
                <w:noProof/>
              </w:rPr>
              <w:t>Caso de Uso: Manter Produto</w:t>
            </w:r>
            <w:r w:rsidR="00AE40F8">
              <w:rPr>
                <w:noProof/>
                <w:webHidden/>
              </w:rPr>
              <w:tab/>
            </w:r>
            <w:r w:rsidR="00AE40F8">
              <w:rPr>
                <w:noProof/>
                <w:webHidden/>
              </w:rPr>
              <w:fldChar w:fldCharType="begin"/>
            </w:r>
            <w:r w:rsidR="00AE40F8">
              <w:rPr>
                <w:noProof/>
                <w:webHidden/>
              </w:rPr>
              <w:instrText xml:space="preserve"> PAGEREF _Toc517045876 \h </w:instrText>
            </w:r>
            <w:r w:rsidR="00AE40F8">
              <w:rPr>
                <w:noProof/>
                <w:webHidden/>
              </w:rPr>
            </w:r>
            <w:r w:rsidR="00AE40F8">
              <w:rPr>
                <w:noProof/>
                <w:webHidden/>
              </w:rPr>
              <w:fldChar w:fldCharType="separate"/>
            </w:r>
            <w:r w:rsidR="00026CFE">
              <w:rPr>
                <w:noProof/>
                <w:webHidden/>
              </w:rPr>
              <w:t>13</w:t>
            </w:r>
            <w:r w:rsidR="00AE40F8">
              <w:rPr>
                <w:noProof/>
                <w:webHidden/>
              </w:rPr>
              <w:fldChar w:fldCharType="end"/>
            </w:r>
          </w:hyperlink>
        </w:p>
        <w:p w:rsidR="00B56DAC" w:rsidRDefault="00B56DAC">
          <w:r w:rsidRPr="00B56DAC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B56DAC" w:rsidRDefault="00B56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Default="00D61103">
      <w:pPr>
        <w:rPr>
          <w:rFonts w:ascii="Arial" w:hAnsi="Arial" w:cs="Arial"/>
          <w:sz w:val="24"/>
          <w:szCs w:val="24"/>
        </w:rPr>
      </w:pPr>
    </w:p>
    <w:p w:rsidR="00D61103" w:rsidRPr="00A46831" w:rsidRDefault="00D61103">
      <w:pPr>
        <w:rPr>
          <w:rFonts w:ascii="Arial" w:hAnsi="Arial" w:cs="Arial"/>
          <w:sz w:val="24"/>
          <w:szCs w:val="24"/>
        </w:rPr>
      </w:pPr>
    </w:p>
    <w:p w:rsidR="005B45AA" w:rsidRPr="00A46831" w:rsidRDefault="005B45AA" w:rsidP="004A265E">
      <w:pPr>
        <w:pStyle w:val="Ttulo1"/>
        <w:rPr>
          <w:rFonts w:ascii="Arial" w:hAnsi="Arial" w:cs="Arial"/>
        </w:rPr>
      </w:pPr>
      <w:bookmarkStart w:id="3" w:name="_Toc517045848"/>
      <w:r w:rsidRPr="00A46831">
        <w:rPr>
          <w:rFonts w:ascii="Arial" w:hAnsi="Arial" w:cs="Arial"/>
        </w:rPr>
        <w:t>Introdução</w:t>
      </w:r>
      <w:bookmarkEnd w:id="3"/>
    </w:p>
    <w:p w:rsidR="00BC182D" w:rsidRPr="00A46831" w:rsidRDefault="00BC182D" w:rsidP="00BC182D">
      <w:pPr>
        <w:rPr>
          <w:rFonts w:ascii="Arial" w:hAnsi="Arial" w:cs="Arial"/>
        </w:rPr>
      </w:pPr>
    </w:p>
    <w:p w:rsidR="00EF1473" w:rsidRPr="00A46831" w:rsidRDefault="00C457AA" w:rsidP="0088772C">
      <w:pPr>
        <w:pStyle w:val="Ttulo2"/>
        <w:rPr>
          <w:rFonts w:cs="Arial"/>
        </w:rPr>
      </w:pPr>
      <w:bookmarkStart w:id="4" w:name="_Toc517045849"/>
      <w:r w:rsidRPr="00A46831">
        <w:rPr>
          <w:rFonts w:cs="Arial"/>
        </w:rPr>
        <w:t>Propósito do Documento</w:t>
      </w:r>
      <w:bookmarkEnd w:id="4"/>
    </w:p>
    <w:p w:rsidR="005B45AA" w:rsidRPr="00A46831" w:rsidRDefault="005B45AA" w:rsidP="003225EB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Esse documento especifi</w:t>
      </w:r>
      <w:r w:rsidR="003225EB">
        <w:rPr>
          <w:rFonts w:ascii="Arial" w:hAnsi="Arial" w:cs="Arial"/>
          <w:sz w:val="24"/>
          <w:szCs w:val="24"/>
        </w:rPr>
        <w:t xml:space="preserve">ca os requisitos do sistema de </w:t>
      </w:r>
      <w:proofErr w:type="spellStart"/>
      <w:r w:rsidR="004C4841" w:rsidRPr="00A46831">
        <w:rPr>
          <w:rFonts w:ascii="Arial" w:hAnsi="Arial" w:cs="Arial"/>
          <w:sz w:val="24"/>
          <w:szCs w:val="24"/>
        </w:rPr>
        <w:t>SysEstoque</w:t>
      </w:r>
      <w:proofErr w:type="spellEnd"/>
      <w:r w:rsidRPr="00A46831">
        <w:rPr>
          <w:rFonts w:ascii="Arial" w:hAnsi="Arial" w:cs="Arial"/>
          <w:sz w:val="24"/>
          <w:szCs w:val="24"/>
        </w:rPr>
        <w:t xml:space="preserve"> que </w:t>
      </w:r>
      <w:r w:rsidR="00EF1473" w:rsidRPr="00A46831">
        <w:rPr>
          <w:rFonts w:ascii="Arial" w:hAnsi="Arial" w:cs="Arial"/>
          <w:sz w:val="24"/>
          <w:szCs w:val="24"/>
        </w:rPr>
        <w:t>será</w:t>
      </w:r>
      <w:r w:rsidRPr="00A46831">
        <w:rPr>
          <w:rFonts w:ascii="Arial" w:hAnsi="Arial" w:cs="Arial"/>
          <w:sz w:val="24"/>
          <w:szCs w:val="24"/>
        </w:rPr>
        <w:t xml:space="preserve"> desenvolvido pela </w:t>
      </w:r>
      <w:r w:rsidR="004C4841" w:rsidRPr="00A46831">
        <w:rPr>
          <w:rFonts w:ascii="Arial" w:hAnsi="Arial" w:cs="Arial"/>
          <w:sz w:val="24"/>
          <w:szCs w:val="24"/>
        </w:rPr>
        <w:t>Origami Desenvolvimento</w:t>
      </w:r>
      <w:r w:rsidRPr="00A46831">
        <w:rPr>
          <w:rFonts w:ascii="Arial" w:hAnsi="Arial" w:cs="Arial"/>
          <w:sz w:val="24"/>
          <w:szCs w:val="24"/>
        </w:rPr>
        <w:t xml:space="preserve">, fornecendo aos desenvolvedores </w:t>
      </w:r>
      <w:r w:rsidR="003113DD" w:rsidRPr="00A46831">
        <w:rPr>
          <w:rFonts w:ascii="Arial" w:hAnsi="Arial" w:cs="Arial"/>
          <w:sz w:val="24"/>
          <w:szCs w:val="24"/>
        </w:rPr>
        <w:t xml:space="preserve">e projetistas </w:t>
      </w:r>
      <w:r w:rsidRPr="00A46831">
        <w:rPr>
          <w:rFonts w:ascii="Arial" w:hAnsi="Arial" w:cs="Arial"/>
          <w:sz w:val="24"/>
          <w:szCs w:val="24"/>
        </w:rPr>
        <w:t xml:space="preserve">as informações </w:t>
      </w:r>
      <w:r w:rsidR="004A5F3B" w:rsidRPr="00A46831">
        <w:rPr>
          <w:rFonts w:ascii="Arial" w:hAnsi="Arial" w:cs="Arial"/>
          <w:sz w:val="24"/>
          <w:szCs w:val="24"/>
        </w:rPr>
        <w:t>necessárias para o projeto e implementação, assim como para a realização dos testes e homologação do sistema.</w:t>
      </w:r>
    </w:p>
    <w:p w:rsidR="0088772C" w:rsidRPr="00A46831" w:rsidRDefault="0088772C">
      <w:pPr>
        <w:rPr>
          <w:rFonts w:ascii="Arial" w:hAnsi="Arial" w:cs="Arial"/>
          <w:sz w:val="24"/>
          <w:szCs w:val="24"/>
        </w:rPr>
      </w:pPr>
    </w:p>
    <w:p w:rsidR="00EF1473" w:rsidRPr="00A46831" w:rsidRDefault="004A5F3B" w:rsidP="0088772C">
      <w:pPr>
        <w:pStyle w:val="Ttulo2"/>
        <w:rPr>
          <w:rFonts w:cs="Arial"/>
        </w:rPr>
      </w:pPr>
      <w:bookmarkStart w:id="5" w:name="_Toc517045850"/>
      <w:r w:rsidRPr="00A46831">
        <w:rPr>
          <w:rFonts w:cs="Arial"/>
        </w:rPr>
        <w:t>Escopo</w:t>
      </w:r>
      <w:r w:rsidR="00C457AA" w:rsidRPr="00A46831">
        <w:rPr>
          <w:rFonts w:cs="Arial"/>
        </w:rPr>
        <w:t xml:space="preserve"> do Produto</w:t>
      </w:r>
      <w:bookmarkEnd w:id="5"/>
    </w:p>
    <w:p w:rsidR="0088772C" w:rsidRPr="00A46831" w:rsidRDefault="003225EB" w:rsidP="003225EB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SysEstoque</w:t>
      </w:r>
      <w:proofErr w:type="spellEnd"/>
      <w:r w:rsidR="004A5F3B" w:rsidRPr="00A46831">
        <w:rPr>
          <w:rFonts w:ascii="Arial" w:hAnsi="Arial" w:cs="Arial"/>
          <w:sz w:val="24"/>
          <w:szCs w:val="24"/>
        </w:rPr>
        <w:t xml:space="preserve"> tem como objetivo</w:t>
      </w:r>
      <w:r w:rsidR="00E87ECC" w:rsidRPr="00A46831">
        <w:rPr>
          <w:rFonts w:ascii="Arial" w:hAnsi="Arial" w:cs="Arial"/>
          <w:sz w:val="24"/>
          <w:szCs w:val="24"/>
        </w:rPr>
        <w:t xml:space="preserve"> automatizar </w:t>
      </w:r>
      <w:r w:rsidR="003C274E" w:rsidRPr="00A46831">
        <w:rPr>
          <w:rFonts w:ascii="Arial" w:hAnsi="Arial" w:cs="Arial"/>
          <w:sz w:val="24"/>
          <w:szCs w:val="24"/>
        </w:rPr>
        <w:t>a gestão do controle de estoque do DTI (</w:t>
      </w:r>
      <w:r w:rsidR="00EF1473" w:rsidRPr="00A46831">
        <w:rPr>
          <w:rFonts w:ascii="Arial" w:hAnsi="Arial" w:cs="Arial"/>
          <w:sz w:val="24"/>
          <w:szCs w:val="24"/>
        </w:rPr>
        <w:t xml:space="preserve">Departamento </w:t>
      </w:r>
      <w:r w:rsidR="003C274E" w:rsidRPr="00A46831">
        <w:rPr>
          <w:rFonts w:ascii="Arial" w:hAnsi="Arial" w:cs="Arial"/>
          <w:sz w:val="24"/>
          <w:szCs w:val="24"/>
        </w:rPr>
        <w:t>de Tecnolog</w:t>
      </w:r>
      <w:r w:rsidR="004C4841" w:rsidRPr="00A46831">
        <w:rPr>
          <w:rFonts w:ascii="Arial" w:hAnsi="Arial" w:cs="Arial"/>
          <w:sz w:val="24"/>
          <w:szCs w:val="24"/>
        </w:rPr>
        <w:t>ia) da Universidade Federal do Cariri - UFCA</w:t>
      </w:r>
      <w:r w:rsidR="003C274E" w:rsidRPr="00A46831">
        <w:rPr>
          <w:rFonts w:ascii="Arial" w:hAnsi="Arial" w:cs="Arial"/>
          <w:sz w:val="24"/>
          <w:szCs w:val="24"/>
        </w:rPr>
        <w:t>, permitindo o registro das entra</w:t>
      </w:r>
      <w:r w:rsidR="00E87ECC" w:rsidRPr="00A46831">
        <w:rPr>
          <w:rFonts w:ascii="Arial" w:hAnsi="Arial" w:cs="Arial"/>
          <w:sz w:val="24"/>
          <w:szCs w:val="24"/>
        </w:rPr>
        <w:t>da</w:t>
      </w:r>
      <w:r w:rsidR="003C274E" w:rsidRPr="00A46831">
        <w:rPr>
          <w:rFonts w:ascii="Arial" w:hAnsi="Arial" w:cs="Arial"/>
          <w:sz w:val="24"/>
          <w:szCs w:val="24"/>
        </w:rPr>
        <w:t>s dos equipamentos assim como suas saídas, e por fim gerando relatórios para a devida gestão.</w:t>
      </w:r>
    </w:p>
    <w:p w:rsidR="004C4841" w:rsidRPr="00A46831" w:rsidRDefault="004C4841" w:rsidP="004C4841">
      <w:pPr>
        <w:jc w:val="both"/>
        <w:rPr>
          <w:rFonts w:ascii="Arial" w:hAnsi="Arial" w:cs="Arial"/>
          <w:sz w:val="24"/>
          <w:szCs w:val="24"/>
        </w:rPr>
      </w:pPr>
    </w:p>
    <w:p w:rsidR="003C274E" w:rsidRPr="00A46831" w:rsidRDefault="003C274E" w:rsidP="00430E53">
      <w:pPr>
        <w:pStyle w:val="Ttulo2"/>
        <w:rPr>
          <w:rFonts w:cs="Arial"/>
        </w:rPr>
      </w:pPr>
      <w:bookmarkStart w:id="6" w:name="_Toc517045851"/>
      <w:r w:rsidRPr="00A46831">
        <w:rPr>
          <w:rFonts w:cs="Arial"/>
        </w:rPr>
        <w:t>Definições</w:t>
      </w:r>
      <w:r w:rsidR="008E6DFD" w:rsidRPr="00A46831">
        <w:rPr>
          <w:rFonts w:cs="Arial"/>
        </w:rPr>
        <w:t>, acrônimos e a</w:t>
      </w:r>
      <w:r w:rsidRPr="00A46831">
        <w:rPr>
          <w:rFonts w:cs="Arial"/>
        </w:rPr>
        <w:t>breviações</w:t>
      </w:r>
      <w:bookmarkEnd w:id="6"/>
    </w:p>
    <w:p w:rsidR="00FB6113" w:rsidRPr="00A46831" w:rsidRDefault="00FB6113" w:rsidP="00FB6113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6113" w:rsidRPr="00A46831" w:rsidTr="00FB6113">
        <w:tc>
          <w:tcPr>
            <w:tcW w:w="4247" w:type="dxa"/>
            <w:shd w:val="clear" w:color="auto" w:fill="D9D9D9" w:themeFill="background1" w:themeFillShade="D9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Termos e Abreviações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FB6113" w:rsidRPr="00A46831" w:rsidTr="00FB6113">
        <w:tc>
          <w:tcPr>
            <w:tcW w:w="4247" w:type="dxa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RF</w:t>
            </w:r>
          </w:p>
        </w:tc>
        <w:tc>
          <w:tcPr>
            <w:tcW w:w="4247" w:type="dxa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Requisitos Funcionais</w:t>
            </w:r>
          </w:p>
        </w:tc>
      </w:tr>
      <w:tr w:rsidR="00FB6113" w:rsidRPr="00A46831" w:rsidTr="00FB6113">
        <w:tc>
          <w:tcPr>
            <w:tcW w:w="4247" w:type="dxa"/>
          </w:tcPr>
          <w:p w:rsidR="00FB6113" w:rsidRPr="00A46831" w:rsidRDefault="00810A8E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RNF</w:t>
            </w:r>
          </w:p>
        </w:tc>
        <w:tc>
          <w:tcPr>
            <w:tcW w:w="4247" w:type="dxa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Requisitos Não Funcionais</w:t>
            </w:r>
          </w:p>
        </w:tc>
      </w:tr>
      <w:tr w:rsidR="00FB6113" w:rsidRPr="00A46831" w:rsidTr="00FB6113">
        <w:tc>
          <w:tcPr>
            <w:tcW w:w="4247" w:type="dxa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NF-e</w:t>
            </w:r>
          </w:p>
        </w:tc>
        <w:tc>
          <w:tcPr>
            <w:tcW w:w="4247" w:type="dxa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Nota Fiscal Eletrônica</w:t>
            </w:r>
          </w:p>
        </w:tc>
      </w:tr>
      <w:tr w:rsidR="00FB6113" w:rsidRPr="00A46831" w:rsidTr="00FB6113">
        <w:tc>
          <w:tcPr>
            <w:tcW w:w="4247" w:type="dxa"/>
          </w:tcPr>
          <w:p w:rsidR="00FB6113" w:rsidRPr="00A46831" w:rsidRDefault="00FB6113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XML</w:t>
            </w:r>
          </w:p>
        </w:tc>
        <w:tc>
          <w:tcPr>
            <w:tcW w:w="4247" w:type="dxa"/>
          </w:tcPr>
          <w:p w:rsidR="00FB6113" w:rsidRPr="00A46831" w:rsidRDefault="00FB6113" w:rsidP="002A26C4">
            <w:p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 xml:space="preserve">É a </w:t>
            </w:r>
            <w:r w:rsidR="00657982" w:rsidRPr="00A46831">
              <w:rPr>
                <w:rFonts w:ascii="Arial" w:hAnsi="Arial" w:cs="Arial"/>
                <w:sz w:val="24"/>
                <w:szCs w:val="24"/>
              </w:rPr>
              <w:t xml:space="preserve">versão digital da </w:t>
            </w:r>
            <w:r w:rsidRPr="00A46831">
              <w:rPr>
                <w:rFonts w:ascii="Arial" w:hAnsi="Arial" w:cs="Arial"/>
                <w:sz w:val="24"/>
                <w:szCs w:val="24"/>
              </w:rPr>
              <w:t>nota fiscal eletrônica, pois quando é feit</w:t>
            </w:r>
            <w:r w:rsidR="004542E3" w:rsidRPr="00A46831">
              <w:rPr>
                <w:rFonts w:ascii="Arial" w:hAnsi="Arial" w:cs="Arial"/>
                <w:sz w:val="24"/>
                <w:szCs w:val="24"/>
              </w:rPr>
              <w:t>a gera um arquivo no format</w:t>
            </w:r>
            <w:r w:rsidR="00F027E9" w:rsidRPr="00A46831">
              <w:rPr>
                <w:rFonts w:ascii="Arial" w:hAnsi="Arial" w:cs="Arial"/>
                <w:sz w:val="24"/>
                <w:szCs w:val="24"/>
              </w:rPr>
              <w:t>o XML</w:t>
            </w:r>
            <w:r w:rsidR="00657982" w:rsidRPr="00A46831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657982" w:rsidRPr="00A46831">
              <w:rPr>
                <w:rFonts w:ascii="Arial" w:hAnsi="Arial" w:cs="Arial"/>
                <w:sz w:val="24"/>
                <w:szCs w:val="24"/>
              </w:rPr>
              <w:t>Extensible</w:t>
            </w:r>
            <w:proofErr w:type="spellEnd"/>
            <w:r w:rsidR="00657982" w:rsidRPr="00A468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57982" w:rsidRPr="00A46831">
              <w:rPr>
                <w:rFonts w:ascii="Arial" w:hAnsi="Arial" w:cs="Arial"/>
                <w:sz w:val="24"/>
                <w:szCs w:val="24"/>
              </w:rPr>
              <w:t>Markup</w:t>
            </w:r>
            <w:proofErr w:type="spellEnd"/>
            <w:r w:rsidR="00657982" w:rsidRPr="00A4683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657982" w:rsidRPr="00A46831">
              <w:rPr>
                <w:rFonts w:ascii="Arial" w:hAnsi="Arial" w:cs="Arial"/>
                <w:sz w:val="24"/>
                <w:szCs w:val="24"/>
              </w:rPr>
              <w:t>Language</w:t>
            </w:r>
            <w:proofErr w:type="spellEnd"/>
            <w:r w:rsidR="00657982" w:rsidRPr="00A46831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810A8E" w:rsidRPr="00A46831" w:rsidTr="00FB6113">
        <w:tc>
          <w:tcPr>
            <w:tcW w:w="4247" w:type="dxa"/>
          </w:tcPr>
          <w:p w:rsidR="00810A8E" w:rsidRPr="00A46831" w:rsidRDefault="00810A8E" w:rsidP="00810A8E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:rsidR="00810A8E" w:rsidRPr="00A46831" w:rsidRDefault="00810A8E" w:rsidP="00657982">
            <w:pPr>
              <w:rPr>
                <w:rFonts w:ascii="Arial" w:hAnsi="Arial" w:cs="Arial"/>
                <w:sz w:val="24"/>
                <w:szCs w:val="24"/>
              </w:rPr>
            </w:pPr>
            <w:r w:rsidRPr="00A46831">
              <w:rPr>
                <w:rFonts w:ascii="Arial" w:hAnsi="Arial" w:cs="Arial"/>
                <w:sz w:val="24"/>
                <w:szCs w:val="24"/>
              </w:rPr>
              <w:t xml:space="preserve">Cadastro Nacional de Pessoa </w:t>
            </w:r>
            <w:proofErr w:type="spellStart"/>
            <w:r w:rsidRPr="00A46831">
              <w:rPr>
                <w:rFonts w:ascii="Arial" w:hAnsi="Arial" w:cs="Arial"/>
                <w:sz w:val="24"/>
                <w:szCs w:val="24"/>
              </w:rPr>
              <w:t>Juridica</w:t>
            </w:r>
            <w:proofErr w:type="spellEnd"/>
          </w:p>
        </w:tc>
      </w:tr>
    </w:tbl>
    <w:p w:rsidR="00C136A3" w:rsidRDefault="00C136A3" w:rsidP="00C136A3">
      <w:pPr>
        <w:pStyle w:val="Ttulo3"/>
        <w:numPr>
          <w:ilvl w:val="0"/>
          <w:numId w:val="0"/>
        </w:numPr>
        <w:ind w:left="1277"/>
        <w:rPr>
          <w:rFonts w:ascii="Arial" w:hAnsi="Arial" w:cs="Arial"/>
          <w:szCs w:val="24"/>
        </w:rPr>
      </w:pPr>
    </w:p>
    <w:p w:rsidR="006F1B06" w:rsidRPr="00C136A3" w:rsidRDefault="006F1B06" w:rsidP="00C136A3">
      <w:pPr>
        <w:pStyle w:val="Ttulo3"/>
        <w:rPr>
          <w:rFonts w:ascii="Arial" w:hAnsi="Arial" w:cs="Arial"/>
        </w:rPr>
      </w:pPr>
      <w:bookmarkStart w:id="7" w:name="_Toc517045852"/>
      <w:r w:rsidRPr="00C136A3">
        <w:rPr>
          <w:rFonts w:ascii="Arial" w:hAnsi="Arial" w:cs="Arial"/>
        </w:rPr>
        <w:t>Prioridades dos requisitos</w:t>
      </w:r>
      <w:bookmarkEnd w:id="7"/>
    </w:p>
    <w:p w:rsidR="00C136A3" w:rsidRPr="00A46831" w:rsidRDefault="006F1B06" w:rsidP="00C136A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Para estabelecer a prior</w:t>
      </w:r>
      <w:r w:rsidR="00810A8E" w:rsidRPr="00A46831">
        <w:rPr>
          <w:rFonts w:ascii="Arial" w:hAnsi="Arial" w:cs="Arial"/>
          <w:sz w:val="24"/>
          <w:szCs w:val="24"/>
        </w:rPr>
        <w:t>idade dos requisitos, na seção</w:t>
      </w:r>
      <w:r w:rsidRPr="00A46831">
        <w:rPr>
          <w:rFonts w:ascii="Arial" w:hAnsi="Arial" w:cs="Arial"/>
          <w:sz w:val="24"/>
          <w:szCs w:val="24"/>
        </w:rPr>
        <w:t xml:space="preserve"> </w:t>
      </w:r>
      <w:r w:rsidR="00810A8E" w:rsidRPr="00A46831">
        <w:rPr>
          <w:rFonts w:ascii="Arial" w:hAnsi="Arial" w:cs="Arial"/>
          <w:sz w:val="24"/>
          <w:szCs w:val="24"/>
        </w:rPr>
        <w:t>2</w:t>
      </w:r>
      <w:r w:rsidRPr="00A46831">
        <w:rPr>
          <w:rFonts w:ascii="Arial" w:hAnsi="Arial" w:cs="Arial"/>
          <w:sz w:val="24"/>
          <w:szCs w:val="24"/>
        </w:rPr>
        <w:t>, foram adot</w:t>
      </w:r>
      <w:r w:rsidR="00810A8E" w:rsidRPr="00A46831">
        <w:rPr>
          <w:rFonts w:ascii="Arial" w:hAnsi="Arial" w:cs="Arial"/>
          <w:sz w:val="24"/>
          <w:szCs w:val="24"/>
        </w:rPr>
        <w:t>adas as denominações “essencial”</w:t>
      </w:r>
      <w:r w:rsidRPr="00A46831">
        <w:rPr>
          <w:rFonts w:ascii="Arial" w:hAnsi="Arial" w:cs="Arial"/>
          <w:sz w:val="24"/>
          <w:szCs w:val="24"/>
        </w:rPr>
        <w:t xml:space="preserve">, “importante” e “desejável”. </w:t>
      </w:r>
    </w:p>
    <w:p w:rsidR="006F1B06" w:rsidRPr="00A46831" w:rsidRDefault="006F1B06" w:rsidP="006F1B06">
      <w:pPr>
        <w:pStyle w:val="Commarcadores2"/>
        <w:numPr>
          <w:ilvl w:val="0"/>
          <w:numId w:val="2"/>
        </w:numPr>
        <w:rPr>
          <w:rFonts w:ascii="Arial" w:hAnsi="Arial" w:cs="Arial"/>
          <w:szCs w:val="24"/>
        </w:rPr>
      </w:pPr>
      <w:r w:rsidRPr="00A46831">
        <w:rPr>
          <w:rFonts w:ascii="Arial" w:hAnsi="Arial" w:cs="Arial"/>
          <w:b/>
          <w:szCs w:val="24"/>
        </w:rPr>
        <w:t>Essencial</w:t>
      </w:r>
      <w:r w:rsidRPr="00A46831">
        <w:rPr>
          <w:rFonts w:ascii="Arial" w:hAnsi="Arial" w:cs="Arial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 w:rsidR="006F1B06" w:rsidRPr="00A46831" w:rsidRDefault="006F1B06" w:rsidP="006F1B06">
      <w:pPr>
        <w:pStyle w:val="Commarcadores2"/>
        <w:numPr>
          <w:ilvl w:val="0"/>
          <w:numId w:val="2"/>
        </w:numPr>
        <w:rPr>
          <w:rFonts w:ascii="Arial" w:hAnsi="Arial" w:cs="Arial"/>
          <w:szCs w:val="24"/>
        </w:rPr>
      </w:pPr>
      <w:r w:rsidRPr="00A46831">
        <w:rPr>
          <w:rFonts w:ascii="Arial" w:hAnsi="Arial" w:cs="Arial"/>
          <w:b/>
          <w:szCs w:val="24"/>
        </w:rPr>
        <w:t>Importante</w:t>
      </w:r>
      <w:r w:rsidRPr="00A46831">
        <w:rPr>
          <w:rFonts w:ascii="Arial" w:hAnsi="Arial" w:cs="Arial"/>
          <w:szCs w:val="24"/>
        </w:rPr>
        <w:t xml:space="preserve"> é o requisito sem o qual o sistema entra em funcionamento, mas de forma não satisfatória. Requisitos importantes devem ser </w:t>
      </w:r>
      <w:r w:rsidRPr="00A46831">
        <w:rPr>
          <w:rFonts w:ascii="Arial" w:hAnsi="Arial" w:cs="Arial"/>
          <w:szCs w:val="24"/>
        </w:rPr>
        <w:lastRenderedPageBreak/>
        <w:t>implementados, mas, se não forem, o sistema poderá ser implantado e usado mesmo assim.</w:t>
      </w:r>
    </w:p>
    <w:p w:rsidR="006F1B06" w:rsidRPr="00A46831" w:rsidRDefault="006F1B06" w:rsidP="006F1B06">
      <w:pPr>
        <w:pStyle w:val="Commarcadores2"/>
        <w:numPr>
          <w:ilvl w:val="0"/>
          <w:numId w:val="2"/>
        </w:numPr>
        <w:rPr>
          <w:rFonts w:ascii="Arial" w:hAnsi="Arial" w:cs="Arial"/>
          <w:szCs w:val="24"/>
        </w:rPr>
      </w:pPr>
      <w:r w:rsidRPr="00A46831">
        <w:rPr>
          <w:rFonts w:ascii="Arial" w:hAnsi="Arial" w:cs="Arial"/>
          <w:b/>
          <w:szCs w:val="24"/>
        </w:rPr>
        <w:t>Desejável</w:t>
      </w:r>
      <w:r w:rsidRPr="00A46831">
        <w:rPr>
          <w:rFonts w:ascii="Arial" w:hAnsi="Arial" w:cs="Arial"/>
          <w:szCs w:val="24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:rsidR="0095599F" w:rsidRPr="00A46831" w:rsidRDefault="0095599F" w:rsidP="0095599F">
      <w:pPr>
        <w:rPr>
          <w:rFonts w:ascii="Arial" w:hAnsi="Arial" w:cs="Arial"/>
        </w:rPr>
      </w:pPr>
    </w:p>
    <w:p w:rsidR="0095599F" w:rsidRPr="00A46831" w:rsidRDefault="0095599F" w:rsidP="0095599F">
      <w:pPr>
        <w:pStyle w:val="Ttulo2"/>
        <w:rPr>
          <w:rFonts w:cs="Arial"/>
        </w:rPr>
      </w:pPr>
      <w:bookmarkStart w:id="8" w:name="_Toc517045853"/>
      <w:r w:rsidRPr="00A46831">
        <w:rPr>
          <w:rFonts w:cs="Arial"/>
        </w:rPr>
        <w:t>Visão geral</w:t>
      </w:r>
      <w:bookmarkEnd w:id="8"/>
    </w:p>
    <w:p w:rsidR="0095599F" w:rsidRPr="00A46831" w:rsidRDefault="0095599F" w:rsidP="0095599F">
      <w:pPr>
        <w:rPr>
          <w:rFonts w:ascii="Arial" w:hAnsi="Arial" w:cs="Arial"/>
        </w:rPr>
      </w:pPr>
      <w:r w:rsidRPr="00A46831">
        <w:rPr>
          <w:rFonts w:ascii="Arial" w:hAnsi="Arial" w:cs="Arial"/>
        </w:rPr>
        <w:t>A organização desse documento está estruturada da seguinte forma abaixo</w:t>
      </w:r>
      <w:r w:rsidR="00F5393F" w:rsidRPr="00A46831">
        <w:rPr>
          <w:rFonts w:ascii="Arial" w:hAnsi="Arial" w:cs="Arial"/>
        </w:rPr>
        <w:t>:</w:t>
      </w:r>
    </w:p>
    <w:p w:rsidR="00F5393F" w:rsidRPr="00A46831" w:rsidRDefault="00F5393F" w:rsidP="0095599F">
      <w:pPr>
        <w:rPr>
          <w:rFonts w:ascii="Arial" w:hAnsi="Arial" w:cs="Arial"/>
        </w:rPr>
      </w:pPr>
      <w:r w:rsidRPr="00A46831">
        <w:rPr>
          <w:rFonts w:ascii="Arial" w:hAnsi="Arial" w:cs="Arial"/>
          <w:b/>
        </w:rPr>
        <w:t>Na seção 1</w:t>
      </w:r>
      <w:r w:rsidR="006F1B06" w:rsidRPr="00A46831">
        <w:rPr>
          <w:rFonts w:ascii="Arial" w:hAnsi="Arial" w:cs="Arial"/>
          <w:b/>
        </w:rPr>
        <w:t xml:space="preserve">, </w:t>
      </w:r>
      <w:r w:rsidR="006F1B06" w:rsidRPr="00A46831">
        <w:rPr>
          <w:rFonts w:ascii="Arial" w:hAnsi="Arial" w:cs="Arial"/>
        </w:rPr>
        <w:t>possui a introdução, com a finalidade escopo do produto, referências, definições e abreviações e visão geral</w:t>
      </w:r>
    </w:p>
    <w:p w:rsidR="00F5393F" w:rsidRPr="00A46831" w:rsidRDefault="00F5393F" w:rsidP="0095599F">
      <w:pPr>
        <w:rPr>
          <w:rFonts w:ascii="Arial" w:hAnsi="Arial" w:cs="Arial"/>
        </w:rPr>
      </w:pPr>
      <w:r w:rsidRPr="00A46831">
        <w:rPr>
          <w:rFonts w:ascii="Arial" w:hAnsi="Arial" w:cs="Arial"/>
          <w:b/>
        </w:rPr>
        <w:t>Na seção 2</w:t>
      </w:r>
      <w:r w:rsidR="006F1B06" w:rsidRPr="00A46831">
        <w:rPr>
          <w:rFonts w:ascii="Arial" w:hAnsi="Arial" w:cs="Arial"/>
          <w:b/>
        </w:rPr>
        <w:t xml:space="preserve">, </w:t>
      </w:r>
      <w:r w:rsidR="00235650" w:rsidRPr="00A46831">
        <w:rPr>
          <w:rFonts w:ascii="Arial" w:hAnsi="Arial" w:cs="Arial"/>
        </w:rPr>
        <w:t>descrições dos requisitos do software</w:t>
      </w:r>
      <w:r w:rsidR="006F1B06" w:rsidRPr="00A46831">
        <w:rPr>
          <w:rFonts w:ascii="Arial" w:hAnsi="Arial" w:cs="Arial"/>
        </w:rPr>
        <w:t>, separando por requisitos funcionais e requisitos não funcionais</w:t>
      </w:r>
    </w:p>
    <w:p w:rsidR="003113DD" w:rsidRPr="00A46831" w:rsidRDefault="003113DD">
      <w:pPr>
        <w:rPr>
          <w:rFonts w:ascii="Arial" w:hAnsi="Arial" w:cs="Arial"/>
          <w:sz w:val="24"/>
          <w:szCs w:val="24"/>
          <w:u w:val="single"/>
        </w:rPr>
      </w:pPr>
    </w:p>
    <w:p w:rsidR="00D70C8A" w:rsidRPr="00A46831" w:rsidRDefault="00D70C8A" w:rsidP="00274879">
      <w:pPr>
        <w:pStyle w:val="Ttulo1"/>
        <w:rPr>
          <w:rFonts w:ascii="Arial" w:hAnsi="Arial" w:cs="Arial"/>
        </w:rPr>
      </w:pPr>
      <w:bookmarkStart w:id="9" w:name="_Toc517045854"/>
      <w:r w:rsidRPr="00A46831">
        <w:rPr>
          <w:rFonts w:ascii="Arial" w:hAnsi="Arial" w:cs="Arial"/>
        </w:rPr>
        <w:t>Requisitos</w:t>
      </w:r>
      <w:bookmarkEnd w:id="9"/>
    </w:p>
    <w:p w:rsidR="00274879" w:rsidRPr="00A46831" w:rsidRDefault="00274879">
      <w:pPr>
        <w:rPr>
          <w:rFonts w:ascii="Arial" w:hAnsi="Arial" w:cs="Arial"/>
          <w:sz w:val="24"/>
          <w:szCs w:val="24"/>
        </w:rPr>
      </w:pPr>
    </w:p>
    <w:p w:rsidR="00274879" w:rsidRPr="00A46831" w:rsidRDefault="00274879" w:rsidP="00F5393F">
      <w:pPr>
        <w:pStyle w:val="Ttulo2"/>
        <w:rPr>
          <w:rFonts w:cs="Arial"/>
        </w:rPr>
      </w:pPr>
      <w:bookmarkStart w:id="10" w:name="_Toc517045855"/>
      <w:r w:rsidRPr="00A46831">
        <w:rPr>
          <w:rFonts w:cs="Arial"/>
        </w:rPr>
        <w:t>Requisitos Funcionais</w:t>
      </w:r>
      <w:bookmarkEnd w:id="10"/>
    </w:p>
    <w:p w:rsidR="00072BD5" w:rsidRPr="00A46831" w:rsidRDefault="00072BD5" w:rsidP="00072BD5">
      <w:pPr>
        <w:rPr>
          <w:rFonts w:ascii="Arial" w:hAnsi="Arial" w:cs="Arial"/>
        </w:rPr>
      </w:pPr>
    </w:p>
    <w:p w:rsidR="00072BD5" w:rsidRPr="00A46831" w:rsidRDefault="00072BD5" w:rsidP="00BD2245">
      <w:pPr>
        <w:pStyle w:val="Ttulo3"/>
        <w:ind w:left="0" w:firstLine="0"/>
        <w:jc w:val="left"/>
        <w:rPr>
          <w:rFonts w:ascii="Arial" w:hAnsi="Arial" w:cs="Arial"/>
        </w:rPr>
      </w:pPr>
      <w:bookmarkStart w:id="11" w:name="_Toc517045856"/>
      <w:r w:rsidRPr="00A46831">
        <w:rPr>
          <w:rFonts w:ascii="Arial" w:hAnsi="Arial" w:cs="Arial"/>
        </w:rPr>
        <w:t xml:space="preserve">[RF001] </w:t>
      </w:r>
      <w:r w:rsidR="002918D3" w:rsidRPr="00A46831">
        <w:rPr>
          <w:rFonts w:ascii="Arial" w:hAnsi="Arial" w:cs="Arial"/>
        </w:rPr>
        <w:t xml:space="preserve">– </w:t>
      </w:r>
      <w:r w:rsidRPr="00A46831">
        <w:rPr>
          <w:rFonts w:ascii="Arial" w:hAnsi="Arial" w:cs="Arial"/>
        </w:rPr>
        <w:t>Manter Usuários</w:t>
      </w:r>
      <w:bookmarkEnd w:id="11"/>
    </w:p>
    <w:p w:rsidR="00BC588B" w:rsidRPr="00BC588B" w:rsidRDefault="00072BD5" w:rsidP="00F759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O sistema deve permitir a inserção, alteração, consulta</w:t>
      </w:r>
      <w:r w:rsidR="002918D3" w:rsidRPr="00A46831">
        <w:rPr>
          <w:rFonts w:ascii="Arial" w:hAnsi="Arial" w:cs="Arial"/>
          <w:sz w:val="24"/>
          <w:szCs w:val="24"/>
        </w:rPr>
        <w:t>, exclusão de usuários</w:t>
      </w:r>
      <w:r w:rsidR="00340E58" w:rsidRPr="00A46831">
        <w:rPr>
          <w:rFonts w:ascii="Arial" w:hAnsi="Arial" w:cs="Arial"/>
          <w:sz w:val="24"/>
          <w:szCs w:val="24"/>
        </w:rPr>
        <w:t xml:space="preserve"> com os seguintes campos obrigatórios</w:t>
      </w:r>
      <w:r w:rsidR="00810A8E" w:rsidRPr="00A46831">
        <w:rPr>
          <w:rFonts w:ascii="Arial" w:hAnsi="Arial" w:cs="Arial"/>
          <w:sz w:val="24"/>
          <w:szCs w:val="24"/>
        </w:rPr>
        <w:t xml:space="preserve"> para o cadastro</w:t>
      </w:r>
      <w:r w:rsidR="00340E58" w:rsidRPr="00A46831">
        <w:rPr>
          <w:rFonts w:ascii="Arial" w:hAnsi="Arial" w:cs="Arial"/>
          <w:sz w:val="24"/>
          <w:szCs w:val="24"/>
        </w:rPr>
        <w:t>: Nome, e-mail, telefone</w:t>
      </w:r>
      <w:r w:rsidR="00807214" w:rsidRPr="00A46831">
        <w:rPr>
          <w:rFonts w:ascii="Arial" w:hAnsi="Arial" w:cs="Arial"/>
          <w:sz w:val="24"/>
          <w:szCs w:val="24"/>
        </w:rPr>
        <w:t>.</w:t>
      </w:r>
    </w:p>
    <w:tbl>
      <w:tblPr>
        <w:tblW w:w="7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8"/>
        <w:gridCol w:w="411"/>
        <w:gridCol w:w="1465"/>
        <w:gridCol w:w="472"/>
        <w:gridCol w:w="1611"/>
        <w:gridCol w:w="472"/>
        <w:gridCol w:w="1465"/>
      </w:tblGrid>
      <w:tr w:rsidR="00BD2245" w:rsidRPr="00BC588B" w:rsidTr="00BD2245">
        <w:trPr>
          <w:trHeight w:val="234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  <w:lang w:eastAsia="pt-BR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C588B" w:rsidRPr="00BC588B" w:rsidRDefault="00BC588B" w:rsidP="00BC588B">
            <w:pPr>
              <w:spacing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C588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  <w:t>Desejável</w:t>
            </w:r>
          </w:p>
        </w:tc>
      </w:tr>
    </w:tbl>
    <w:p w:rsidR="002918D3" w:rsidRPr="00A46831" w:rsidRDefault="002918D3" w:rsidP="00072BD5">
      <w:pPr>
        <w:rPr>
          <w:rFonts w:ascii="Arial" w:hAnsi="Arial" w:cs="Arial"/>
          <w:sz w:val="24"/>
          <w:szCs w:val="24"/>
        </w:rPr>
      </w:pPr>
    </w:p>
    <w:p w:rsidR="002918D3" w:rsidRPr="00A46831" w:rsidRDefault="002918D3" w:rsidP="00BD2245">
      <w:pPr>
        <w:pStyle w:val="Ttulo3"/>
        <w:ind w:left="709"/>
        <w:rPr>
          <w:rFonts w:ascii="Arial" w:hAnsi="Arial" w:cs="Arial"/>
        </w:rPr>
      </w:pPr>
      <w:bookmarkStart w:id="12" w:name="_Toc517045857"/>
      <w:r w:rsidRPr="00A46831">
        <w:rPr>
          <w:rFonts w:ascii="Arial" w:hAnsi="Arial" w:cs="Arial"/>
        </w:rPr>
        <w:t>[RF002] – Manter Produto</w:t>
      </w:r>
      <w:bookmarkEnd w:id="12"/>
    </w:p>
    <w:p w:rsidR="00BD2245" w:rsidRPr="00BD2245" w:rsidRDefault="002918D3" w:rsidP="00F759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O sistema deve permitir a inserção</w:t>
      </w:r>
      <w:r w:rsidR="00C740E6" w:rsidRPr="00A46831">
        <w:rPr>
          <w:rFonts w:ascii="Arial" w:hAnsi="Arial" w:cs="Arial"/>
          <w:sz w:val="24"/>
          <w:szCs w:val="24"/>
        </w:rPr>
        <w:t>, consulta, alteração</w:t>
      </w:r>
      <w:r w:rsidRPr="00A46831">
        <w:rPr>
          <w:rFonts w:ascii="Arial" w:hAnsi="Arial" w:cs="Arial"/>
          <w:sz w:val="24"/>
          <w:szCs w:val="24"/>
        </w:rPr>
        <w:t xml:space="preserve"> de produtos</w:t>
      </w:r>
      <w:r w:rsidR="00C740E6" w:rsidRPr="00A46831">
        <w:rPr>
          <w:rFonts w:ascii="Arial" w:hAnsi="Arial" w:cs="Arial"/>
          <w:sz w:val="24"/>
          <w:szCs w:val="24"/>
        </w:rPr>
        <w:t xml:space="preserve"> com os seguintes campos obrigatórios</w:t>
      </w:r>
      <w:r w:rsidR="00810A8E" w:rsidRPr="00A46831">
        <w:rPr>
          <w:rFonts w:ascii="Arial" w:hAnsi="Arial" w:cs="Arial"/>
          <w:sz w:val="24"/>
          <w:szCs w:val="24"/>
        </w:rPr>
        <w:t xml:space="preserve"> para o cadastro</w:t>
      </w:r>
      <w:r w:rsidR="00C740E6" w:rsidRPr="00A46831">
        <w:rPr>
          <w:rFonts w:ascii="Arial" w:hAnsi="Arial" w:cs="Arial"/>
          <w:sz w:val="24"/>
          <w:szCs w:val="24"/>
        </w:rPr>
        <w:t>: Descrição, Marca, modelo, Número de série</w:t>
      </w:r>
      <w:r w:rsidRPr="00A46831">
        <w:rPr>
          <w:rFonts w:ascii="Arial" w:hAnsi="Arial" w:cs="Arial"/>
          <w:sz w:val="24"/>
          <w:szCs w:val="24"/>
        </w:rPr>
        <w:t>, para assim poder da a entrada no es</w:t>
      </w:r>
      <w:r w:rsidR="00C740E6" w:rsidRPr="00A46831">
        <w:rPr>
          <w:rFonts w:ascii="Arial" w:hAnsi="Arial" w:cs="Arial"/>
          <w:sz w:val="24"/>
          <w:szCs w:val="24"/>
        </w:rPr>
        <w:t xml:space="preserve">toque assim como a </w:t>
      </w:r>
      <w:r w:rsidRPr="00A46831">
        <w:rPr>
          <w:rFonts w:ascii="Arial" w:hAnsi="Arial" w:cs="Arial"/>
          <w:sz w:val="24"/>
          <w:szCs w:val="24"/>
        </w:rPr>
        <w:t>saída</w:t>
      </w:r>
      <w:r w:rsidR="00C740E6" w:rsidRPr="00A46831">
        <w:rPr>
          <w:rFonts w:ascii="Arial" w:hAnsi="Arial" w:cs="Arial"/>
          <w:sz w:val="24"/>
          <w:szCs w:val="24"/>
        </w:rPr>
        <w:t xml:space="preserve"> de estoque</w:t>
      </w:r>
      <w:r w:rsidR="00340E58" w:rsidRPr="00A4683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BD2245" w:rsidRPr="00BD2245" w:rsidTr="00BD2245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0C6CB4" w:rsidRPr="00A46831" w:rsidRDefault="000C6CB4" w:rsidP="002918D3">
      <w:pPr>
        <w:rPr>
          <w:rFonts w:ascii="Arial" w:hAnsi="Arial" w:cs="Arial"/>
          <w:sz w:val="24"/>
          <w:szCs w:val="24"/>
        </w:rPr>
      </w:pPr>
    </w:p>
    <w:p w:rsidR="002918D3" w:rsidRPr="00A46831" w:rsidRDefault="002918D3" w:rsidP="00BD2245">
      <w:pPr>
        <w:pStyle w:val="Ttulo3"/>
        <w:ind w:left="709"/>
        <w:rPr>
          <w:rFonts w:ascii="Arial" w:hAnsi="Arial" w:cs="Arial"/>
        </w:rPr>
      </w:pPr>
      <w:bookmarkStart w:id="13" w:name="_Toc517045858"/>
      <w:r w:rsidRPr="00A46831">
        <w:rPr>
          <w:rFonts w:ascii="Arial" w:hAnsi="Arial" w:cs="Arial"/>
        </w:rPr>
        <w:t>[RF003] – Manter Fornecedor</w:t>
      </w:r>
      <w:bookmarkEnd w:id="13"/>
    </w:p>
    <w:p w:rsidR="00BD2245" w:rsidRPr="00BD2245" w:rsidRDefault="008D3E4C" w:rsidP="00F759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 xml:space="preserve">O sistema deve permitir </w:t>
      </w:r>
      <w:r w:rsidR="00810A8E" w:rsidRPr="00A46831">
        <w:rPr>
          <w:rFonts w:ascii="Arial" w:hAnsi="Arial" w:cs="Arial"/>
          <w:sz w:val="24"/>
          <w:szCs w:val="24"/>
        </w:rPr>
        <w:t>a inserção, alteração, consulta e exclusão</w:t>
      </w:r>
      <w:r w:rsidR="00743D00" w:rsidRPr="00A46831">
        <w:rPr>
          <w:rFonts w:ascii="Arial" w:hAnsi="Arial" w:cs="Arial"/>
          <w:sz w:val="24"/>
          <w:szCs w:val="24"/>
        </w:rPr>
        <w:t xml:space="preserve"> de fornecedor com os seguintes campos obrigatórios</w:t>
      </w:r>
      <w:r w:rsidR="00810A8E" w:rsidRPr="00A46831">
        <w:rPr>
          <w:rFonts w:ascii="Arial" w:hAnsi="Arial" w:cs="Arial"/>
          <w:sz w:val="24"/>
          <w:szCs w:val="24"/>
        </w:rPr>
        <w:t xml:space="preserve"> para o cadastro</w:t>
      </w:r>
      <w:r w:rsidR="00743D00" w:rsidRPr="00A46831">
        <w:rPr>
          <w:rFonts w:ascii="Arial" w:hAnsi="Arial" w:cs="Arial"/>
          <w:sz w:val="24"/>
          <w:szCs w:val="24"/>
        </w:rPr>
        <w:t>: Razão Social, Nome de Fantasia, CNPJ, Inscrição Estadual, Endereço, Telefone, e-mail, Representante</w:t>
      </w:r>
      <w:r w:rsidR="00340E58" w:rsidRPr="00A4683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545"/>
      </w:tblGrid>
      <w:tr w:rsidR="00BD2245" w:rsidRPr="00BD2245" w:rsidTr="00F75975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1545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F7597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F7597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0C6CB4" w:rsidRPr="00A46831" w:rsidRDefault="000C6CB4" w:rsidP="00EF1689">
      <w:pPr>
        <w:rPr>
          <w:rFonts w:ascii="Arial" w:hAnsi="Arial" w:cs="Arial"/>
          <w:sz w:val="24"/>
          <w:szCs w:val="24"/>
        </w:rPr>
      </w:pPr>
    </w:p>
    <w:p w:rsidR="00266B34" w:rsidRPr="00A46831" w:rsidRDefault="00266B34" w:rsidP="00BD2245">
      <w:pPr>
        <w:pStyle w:val="Ttulo3"/>
        <w:ind w:left="709"/>
        <w:rPr>
          <w:rFonts w:ascii="Arial" w:hAnsi="Arial" w:cs="Arial"/>
        </w:rPr>
      </w:pPr>
      <w:bookmarkStart w:id="14" w:name="_Toc517045859"/>
      <w:r w:rsidRPr="00A46831">
        <w:rPr>
          <w:rFonts w:ascii="Arial" w:hAnsi="Arial" w:cs="Arial"/>
        </w:rPr>
        <w:t>[RF004] – Entrada Nota Fiscal</w:t>
      </w:r>
      <w:bookmarkEnd w:id="14"/>
    </w:p>
    <w:p w:rsidR="00BD2245" w:rsidRPr="00BD2245" w:rsidRDefault="00266B34" w:rsidP="00F759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Deve permitir a entrada de Nota Fiscal</w:t>
      </w:r>
      <w:r w:rsidR="00FB6113" w:rsidRPr="00A46831">
        <w:rPr>
          <w:rFonts w:ascii="Arial" w:hAnsi="Arial" w:cs="Arial"/>
          <w:sz w:val="24"/>
          <w:szCs w:val="24"/>
        </w:rPr>
        <w:t xml:space="preserve"> (NF-e)</w:t>
      </w:r>
      <w:r w:rsidR="00743D00" w:rsidRPr="00A46831">
        <w:rPr>
          <w:rFonts w:ascii="Arial" w:hAnsi="Arial" w:cs="Arial"/>
          <w:sz w:val="24"/>
          <w:szCs w:val="24"/>
        </w:rPr>
        <w:t xml:space="preserve"> para a devida entrada no estoque de produtos</w:t>
      </w:r>
      <w:r w:rsidR="00F25F83" w:rsidRPr="00A46831">
        <w:rPr>
          <w:rFonts w:ascii="Arial" w:hAnsi="Arial" w:cs="Arial"/>
          <w:sz w:val="24"/>
          <w:szCs w:val="24"/>
        </w:rPr>
        <w:t xml:space="preserve"> a entrada será realizada por importação do XML.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BD2245" w:rsidRPr="00BD2245" w:rsidTr="00BD2245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743D00" w:rsidRPr="00A46831" w:rsidRDefault="00743D00" w:rsidP="00266B34">
      <w:pPr>
        <w:rPr>
          <w:rFonts w:ascii="Arial" w:hAnsi="Arial" w:cs="Arial"/>
          <w:sz w:val="24"/>
          <w:szCs w:val="24"/>
        </w:rPr>
      </w:pPr>
    </w:p>
    <w:p w:rsidR="00266B34" w:rsidRPr="00A46831" w:rsidRDefault="00266B34" w:rsidP="00BD2245">
      <w:pPr>
        <w:pStyle w:val="Ttulo3"/>
        <w:ind w:left="0" w:firstLine="0"/>
        <w:rPr>
          <w:rFonts w:ascii="Arial" w:hAnsi="Arial" w:cs="Arial"/>
        </w:rPr>
      </w:pPr>
      <w:bookmarkStart w:id="15" w:name="_Toc517045860"/>
      <w:r w:rsidRPr="00A46831">
        <w:rPr>
          <w:rFonts w:ascii="Arial" w:hAnsi="Arial" w:cs="Arial"/>
        </w:rPr>
        <w:t>[RF005] – Registrar Saída</w:t>
      </w:r>
      <w:bookmarkEnd w:id="15"/>
    </w:p>
    <w:p w:rsidR="00BD2245" w:rsidRPr="00F75975" w:rsidRDefault="00743D00" w:rsidP="00F7597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O sistema deve permitir a inser</w:t>
      </w:r>
      <w:r w:rsidR="00F25F83" w:rsidRPr="00A46831">
        <w:rPr>
          <w:rFonts w:ascii="Arial" w:hAnsi="Arial" w:cs="Arial"/>
          <w:sz w:val="24"/>
          <w:szCs w:val="24"/>
        </w:rPr>
        <w:t xml:space="preserve">ção de uma solicitação de materiais escolhendo os </w:t>
      </w:r>
      <w:r w:rsidR="00F606C9" w:rsidRPr="00A46831">
        <w:rPr>
          <w:rFonts w:ascii="Arial" w:hAnsi="Arial" w:cs="Arial"/>
          <w:sz w:val="24"/>
          <w:szCs w:val="24"/>
        </w:rPr>
        <w:t>itens</w:t>
      </w:r>
      <w:r w:rsidR="00F25F83" w:rsidRPr="00A46831">
        <w:rPr>
          <w:rFonts w:ascii="Arial" w:hAnsi="Arial" w:cs="Arial"/>
          <w:sz w:val="24"/>
          <w:szCs w:val="24"/>
        </w:rPr>
        <w:t xml:space="preserve"> solicitados suas quantidades</w:t>
      </w:r>
      <w:r w:rsidR="00F606C9" w:rsidRPr="00A46831">
        <w:rPr>
          <w:rFonts w:ascii="Arial" w:hAnsi="Arial" w:cs="Arial"/>
          <w:sz w:val="24"/>
          <w:szCs w:val="24"/>
        </w:rPr>
        <w:t xml:space="preserve">, identificando quem solicitou e um campo não obrigatório onde pode digitar alguma observação caso venha a ter.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BD2245" w:rsidRPr="00BD2245" w:rsidTr="00BD2245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743D00" w:rsidRPr="00A46831" w:rsidRDefault="00743D00" w:rsidP="00266B34">
      <w:pPr>
        <w:rPr>
          <w:rFonts w:ascii="Arial" w:hAnsi="Arial" w:cs="Arial"/>
          <w:b/>
          <w:sz w:val="24"/>
          <w:szCs w:val="24"/>
        </w:rPr>
      </w:pPr>
    </w:p>
    <w:p w:rsidR="00266B34" w:rsidRPr="00A46831" w:rsidRDefault="00266B34" w:rsidP="00BD2245">
      <w:pPr>
        <w:pStyle w:val="Ttulo3"/>
        <w:ind w:left="0" w:firstLine="0"/>
        <w:rPr>
          <w:rFonts w:ascii="Arial" w:hAnsi="Arial" w:cs="Arial"/>
        </w:rPr>
      </w:pPr>
      <w:bookmarkStart w:id="16" w:name="_Toc517045861"/>
      <w:r w:rsidRPr="00A46831">
        <w:rPr>
          <w:rFonts w:ascii="Arial" w:hAnsi="Arial" w:cs="Arial"/>
        </w:rPr>
        <w:t>[RF006] – Impressão do registro de saída</w:t>
      </w:r>
      <w:bookmarkEnd w:id="16"/>
    </w:p>
    <w:p w:rsidR="00BD2245" w:rsidRPr="00BD2245" w:rsidRDefault="00340E58" w:rsidP="00F75975">
      <w:pPr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O sistema deve permitir a impressão de uma solicitação de saída contendo os produ</w:t>
      </w:r>
      <w:r w:rsidR="00BD73E8" w:rsidRPr="00A46831">
        <w:rPr>
          <w:rFonts w:ascii="Arial" w:hAnsi="Arial" w:cs="Arial"/>
          <w:sz w:val="24"/>
          <w:szCs w:val="24"/>
        </w:rPr>
        <w:t>tos e suas respec</w:t>
      </w:r>
      <w:r w:rsidRPr="00A46831">
        <w:rPr>
          <w:rFonts w:ascii="Arial" w:hAnsi="Arial" w:cs="Arial"/>
          <w:sz w:val="24"/>
          <w:szCs w:val="24"/>
        </w:rPr>
        <w:t>tivas quantidades solicitadas, a data e hora da solicitação, quem solicitou e o usuário que realizou o registro no sistema.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31"/>
        <w:gridCol w:w="1338"/>
        <w:gridCol w:w="375"/>
        <w:gridCol w:w="1471"/>
        <w:gridCol w:w="431"/>
        <w:gridCol w:w="1338"/>
      </w:tblGrid>
      <w:tr w:rsidR="00BD2245" w:rsidRPr="00BD2245" w:rsidTr="00BD2245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F606C9" w:rsidRPr="00A46831" w:rsidRDefault="00F606C9" w:rsidP="00266B34">
      <w:pPr>
        <w:rPr>
          <w:rFonts w:ascii="Arial" w:hAnsi="Arial" w:cs="Arial"/>
          <w:sz w:val="24"/>
          <w:szCs w:val="24"/>
        </w:rPr>
      </w:pPr>
    </w:p>
    <w:p w:rsidR="00F606C9" w:rsidRPr="00A46831" w:rsidRDefault="00F606C9" w:rsidP="00BD2245">
      <w:pPr>
        <w:pStyle w:val="Ttulo3"/>
        <w:ind w:left="709"/>
        <w:rPr>
          <w:rFonts w:ascii="Arial" w:hAnsi="Arial" w:cs="Arial"/>
        </w:rPr>
      </w:pPr>
      <w:bookmarkStart w:id="17" w:name="_Toc517045862"/>
      <w:r w:rsidRPr="00A46831">
        <w:rPr>
          <w:rFonts w:ascii="Arial" w:hAnsi="Arial" w:cs="Arial"/>
        </w:rPr>
        <w:t>[RF007] – Relatório Entrada de Notas</w:t>
      </w:r>
      <w:bookmarkEnd w:id="17"/>
    </w:p>
    <w:p w:rsidR="00F606C9" w:rsidRPr="00A46831" w:rsidRDefault="00F606C9" w:rsidP="003225E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Deve gerar relatórios das entradas de notas fiscais, podendo filtrar por período</w:t>
      </w:r>
      <w:r w:rsidR="00EC335F" w:rsidRPr="00A46831">
        <w:rPr>
          <w:rFonts w:ascii="Arial" w:hAnsi="Arial" w:cs="Arial"/>
          <w:sz w:val="24"/>
          <w:szCs w:val="24"/>
        </w:rPr>
        <w:t xml:space="preserve"> de emissão e entrada da nota</w:t>
      </w:r>
      <w:r w:rsidRPr="00A46831">
        <w:rPr>
          <w:rFonts w:ascii="Arial" w:hAnsi="Arial" w:cs="Arial"/>
          <w:sz w:val="24"/>
          <w:szCs w:val="24"/>
        </w:rPr>
        <w:t xml:space="preserve">, </w:t>
      </w:r>
      <w:r w:rsidR="00EC335F" w:rsidRPr="00A46831">
        <w:rPr>
          <w:rFonts w:ascii="Arial" w:hAnsi="Arial" w:cs="Arial"/>
          <w:sz w:val="24"/>
          <w:szCs w:val="24"/>
        </w:rPr>
        <w:t>fornecedor. No relatório deve conter a data de emissão da nota data de entrada, número da nota e a chave de acesso, fornecedor, os itens com seus valores unitários, quantidades, valor total do item e o valor total da nota.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BD2245" w:rsidRPr="00BD2245" w:rsidTr="00B71EBD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EC335F" w:rsidRPr="00A46831" w:rsidRDefault="00EC335F" w:rsidP="00266B34">
      <w:pPr>
        <w:rPr>
          <w:rFonts w:ascii="Arial" w:hAnsi="Arial" w:cs="Arial"/>
          <w:sz w:val="24"/>
          <w:szCs w:val="24"/>
        </w:rPr>
      </w:pPr>
    </w:p>
    <w:p w:rsidR="00EC335F" w:rsidRPr="00A46831" w:rsidRDefault="00EC335F" w:rsidP="00BD2245">
      <w:pPr>
        <w:pStyle w:val="Ttulo3"/>
        <w:ind w:left="0" w:firstLine="0"/>
        <w:rPr>
          <w:rFonts w:ascii="Arial" w:hAnsi="Arial" w:cs="Arial"/>
        </w:rPr>
      </w:pPr>
      <w:bookmarkStart w:id="18" w:name="_Toc517045863"/>
      <w:r w:rsidRPr="00A46831">
        <w:rPr>
          <w:rFonts w:ascii="Arial" w:hAnsi="Arial" w:cs="Arial"/>
        </w:rPr>
        <w:t>[RF008] – Relatório de Estoque</w:t>
      </w:r>
      <w:bookmarkEnd w:id="18"/>
    </w:p>
    <w:p w:rsidR="00EC335F" w:rsidRPr="00A46831" w:rsidRDefault="00EC335F" w:rsidP="003225E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 xml:space="preserve">Deve gerar relatório de estoque, mostrando os itens com seu código, descrição, custo, e quantidade, </w:t>
      </w:r>
      <w:r w:rsidR="00D22F6B" w:rsidRPr="00A46831">
        <w:rPr>
          <w:rFonts w:ascii="Arial" w:hAnsi="Arial" w:cs="Arial"/>
          <w:sz w:val="24"/>
          <w:szCs w:val="24"/>
        </w:rPr>
        <w:t>e ao final</w:t>
      </w:r>
      <w:r w:rsidRPr="00A46831">
        <w:rPr>
          <w:rFonts w:ascii="Arial" w:hAnsi="Arial" w:cs="Arial"/>
          <w:sz w:val="24"/>
          <w:szCs w:val="24"/>
        </w:rPr>
        <w:t xml:space="preserve"> do relatório o custo total e estoque total.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BD2245" w:rsidRPr="00BD2245" w:rsidTr="00B71EBD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EC335F" w:rsidRPr="00A46831" w:rsidRDefault="00EC335F" w:rsidP="00266B34">
      <w:pPr>
        <w:rPr>
          <w:rFonts w:ascii="Arial" w:hAnsi="Arial" w:cs="Arial"/>
          <w:sz w:val="24"/>
          <w:szCs w:val="24"/>
        </w:rPr>
      </w:pPr>
    </w:p>
    <w:p w:rsidR="00D22F6B" w:rsidRPr="00A46831" w:rsidRDefault="00D22F6B" w:rsidP="00BD2245">
      <w:pPr>
        <w:pStyle w:val="Ttulo3"/>
        <w:ind w:left="0" w:firstLine="0"/>
        <w:rPr>
          <w:rFonts w:ascii="Arial" w:hAnsi="Arial" w:cs="Arial"/>
        </w:rPr>
      </w:pPr>
      <w:bookmarkStart w:id="19" w:name="_Toc517045864"/>
      <w:r w:rsidRPr="00A46831">
        <w:rPr>
          <w:rFonts w:ascii="Arial" w:hAnsi="Arial" w:cs="Arial"/>
        </w:rPr>
        <w:t>[RF009] – Exportar Relatórios</w:t>
      </w:r>
      <w:bookmarkEnd w:id="19"/>
    </w:p>
    <w:p w:rsidR="00BD2245" w:rsidRPr="00BD2245" w:rsidRDefault="00D22F6B" w:rsidP="00BD2245">
      <w:pPr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>O sistema deve possibilitar a exportação (salvar) dos relatórios em PDF.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31"/>
        <w:gridCol w:w="1338"/>
        <w:gridCol w:w="431"/>
        <w:gridCol w:w="1471"/>
        <w:gridCol w:w="375"/>
        <w:gridCol w:w="1338"/>
      </w:tblGrid>
      <w:tr w:rsidR="00BD2245" w:rsidRPr="00BD2245" w:rsidTr="00BD2245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D2245" w:rsidRPr="00BD2245" w:rsidRDefault="00BD2245" w:rsidP="00BD2245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0C6CB4" w:rsidRPr="00A46831" w:rsidRDefault="000C6CB4" w:rsidP="00266B34">
      <w:pPr>
        <w:rPr>
          <w:rFonts w:ascii="Arial" w:hAnsi="Arial" w:cs="Arial"/>
          <w:sz w:val="24"/>
          <w:szCs w:val="24"/>
        </w:rPr>
      </w:pPr>
    </w:p>
    <w:p w:rsidR="00266B34" w:rsidRPr="00A46831" w:rsidRDefault="00266B34" w:rsidP="00EF1689">
      <w:pPr>
        <w:rPr>
          <w:rFonts w:ascii="Arial" w:hAnsi="Arial" w:cs="Arial"/>
          <w:sz w:val="24"/>
          <w:szCs w:val="24"/>
        </w:rPr>
      </w:pPr>
    </w:p>
    <w:p w:rsidR="00266B34" w:rsidRPr="00A46831" w:rsidRDefault="00F5393F" w:rsidP="00F5393F">
      <w:pPr>
        <w:pStyle w:val="Ttulo2"/>
        <w:rPr>
          <w:rFonts w:cs="Arial"/>
        </w:rPr>
      </w:pPr>
      <w:bookmarkStart w:id="20" w:name="_Toc517045865"/>
      <w:r w:rsidRPr="00A46831">
        <w:rPr>
          <w:rFonts w:cs="Arial"/>
        </w:rPr>
        <w:t>Requisitos Não Funcionais</w:t>
      </w:r>
      <w:bookmarkEnd w:id="20"/>
    </w:p>
    <w:p w:rsidR="00340E58" w:rsidRPr="00A46831" w:rsidRDefault="00340E58">
      <w:pPr>
        <w:rPr>
          <w:rFonts w:ascii="Arial" w:hAnsi="Arial" w:cs="Arial"/>
          <w:b/>
          <w:sz w:val="24"/>
          <w:szCs w:val="24"/>
        </w:rPr>
      </w:pPr>
    </w:p>
    <w:p w:rsidR="009D68FA" w:rsidRPr="00A46831" w:rsidRDefault="009D68FA">
      <w:pPr>
        <w:rPr>
          <w:rFonts w:ascii="Arial" w:hAnsi="Arial" w:cs="Arial"/>
          <w:b/>
          <w:sz w:val="24"/>
          <w:szCs w:val="24"/>
        </w:rPr>
      </w:pPr>
      <w:r w:rsidRPr="00A46831">
        <w:rPr>
          <w:rFonts w:ascii="Arial" w:hAnsi="Arial" w:cs="Arial"/>
          <w:b/>
          <w:sz w:val="24"/>
          <w:szCs w:val="24"/>
        </w:rPr>
        <w:t>Usabilidade</w:t>
      </w:r>
    </w:p>
    <w:p w:rsidR="00F5393F" w:rsidRPr="0034366E" w:rsidRDefault="00810A8E" w:rsidP="00A55597">
      <w:pPr>
        <w:pStyle w:val="Ttulo3"/>
        <w:ind w:left="709"/>
        <w:rPr>
          <w:rFonts w:ascii="Arial" w:hAnsi="Arial" w:cs="Arial"/>
        </w:rPr>
      </w:pPr>
      <w:bookmarkStart w:id="21" w:name="_Toc517045866"/>
      <w:r w:rsidRPr="0034366E">
        <w:rPr>
          <w:rFonts w:ascii="Arial" w:hAnsi="Arial" w:cs="Arial"/>
        </w:rPr>
        <w:t>[R</w:t>
      </w:r>
      <w:r w:rsidR="009D68FA" w:rsidRPr="0034366E">
        <w:rPr>
          <w:rFonts w:ascii="Arial" w:hAnsi="Arial" w:cs="Arial"/>
        </w:rPr>
        <w:t>N</w:t>
      </w:r>
      <w:r w:rsidRPr="0034366E">
        <w:rPr>
          <w:rFonts w:ascii="Arial" w:hAnsi="Arial" w:cs="Arial"/>
        </w:rPr>
        <w:t>F</w:t>
      </w:r>
      <w:r w:rsidR="009D68FA" w:rsidRPr="0034366E">
        <w:rPr>
          <w:rFonts w:ascii="Arial" w:hAnsi="Arial" w:cs="Arial"/>
        </w:rPr>
        <w:t>001] – Acesso Web</w:t>
      </w:r>
      <w:bookmarkEnd w:id="21"/>
    </w:p>
    <w:p w:rsidR="009D68FA" w:rsidRDefault="00BD65C7">
      <w:pPr>
        <w:rPr>
          <w:rFonts w:ascii="Arial" w:hAnsi="Arial" w:cs="Arial"/>
          <w:sz w:val="24"/>
          <w:szCs w:val="24"/>
        </w:rPr>
      </w:pPr>
      <w:r w:rsidRPr="00A46831">
        <w:rPr>
          <w:rFonts w:ascii="Arial" w:hAnsi="Arial" w:cs="Arial"/>
          <w:sz w:val="24"/>
          <w:szCs w:val="24"/>
        </w:rPr>
        <w:t xml:space="preserve">O sistema deverá ser acessado através de um </w:t>
      </w:r>
      <w:r w:rsidR="00481E2D" w:rsidRPr="00A46831">
        <w:rPr>
          <w:rFonts w:ascii="Arial" w:hAnsi="Arial" w:cs="Arial"/>
          <w:sz w:val="24"/>
          <w:szCs w:val="24"/>
        </w:rPr>
        <w:t>navegador</w:t>
      </w:r>
      <w:r w:rsidR="00E01D1E">
        <w:rPr>
          <w:rFonts w:ascii="Arial" w:hAnsi="Arial" w:cs="Arial"/>
          <w:sz w:val="24"/>
          <w:szCs w:val="24"/>
        </w:rPr>
        <w:t xml:space="preserve"> web</w:t>
      </w:r>
      <w:r w:rsidR="00481E2D" w:rsidRPr="00A46831"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F75975" w:rsidRPr="00BD2245" w:rsidTr="00B71EBD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75975" w:rsidRPr="00BD2245" w:rsidRDefault="00F75975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7910D0" w:rsidRDefault="007910D0">
      <w:pPr>
        <w:rPr>
          <w:rFonts w:ascii="Arial" w:hAnsi="Arial" w:cs="Arial"/>
          <w:sz w:val="24"/>
          <w:szCs w:val="24"/>
        </w:rPr>
      </w:pPr>
    </w:p>
    <w:p w:rsidR="007910D0" w:rsidRPr="0034366E" w:rsidRDefault="007910D0" w:rsidP="00A55597">
      <w:pPr>
        <w:pStyle w:val="Ttulo3"/>
        <w:ind w:left="709"/>
        <w:rPr>
          <w:rFonts w:ascii="Arial" w:hAnsi="Arial" w:cs="Arial"/>
        </w:rPr>
      </w:pPr>
      <w:bookmarkStart w:id="22" w:name="_Toc517045867"/>
      <w:r w:rsidRPr="0034366E">
        <w:rPr>
          <w:rFonts w:ascii="Arial" w:hAnsi="Arial" w:cs="Arial"/>
        </w:rPr>
        <w:t>[RNF002] – Usuários Simultâneos</w:t>
      </w:r>
      <w:bookmarkEnd w:id="22"/>
    </w:p>
    <w:p w:rsidR="007910D0" w:rsidRDefault="007910D0" w:rsidP="003225E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suportar processamento multiusuário, assim mais de um usuário poderá está conectado e operando no sistema ao mesmo tempo.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31"/>
        <w:gridCol w:w="1338"/>
        <w:gridCol w:w="375"/>
        <w:gridCol w:w="1471"/>
        <w:gridCol w:w="431"/>
        <w:gridCol w:w="1338"/>
      </w:tblGrid>
      <w:tr w:rsidR="00A55597" w:rsidRPr="00BD2245" w:rsidTr="00B71EBD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810A8E" w:rsidRPr="00A46831" w:rsidRDefault="00810A8E">
      <w:pPr>
        <w:rPr>
          <w:rFonts w:ascii="Arial" w:hAnsi="Arial" w:cs="Arial"/>
          <w:sz w:val="24"/>
          <w:szCs w:val="24"/>
        </w:rPr>
      </w:pPr>
    </w:p>
    <w:p w:rsidR="00810A8E" w:rsidRPr="00A46831" w:rsidRDefault="00810A8E">
      <w:pPr>
        <w:rPr>
          <w:rFonts w:ascii="Arial" w:hAnsi="Arial" w:cs="Arial"/>
          <w:b/>
          <w:sz w:val="24"/>
          <w:szCs w:val="24"/>
        </w:rPr>
      </w:pPr>
      <w:r w:rsidRPr="00A46831">
        <w:rPr>
          <w:rFonts w:ascii="Arial" w:hAnsi="Arial" w:cs="Arial"/>
          <w:b/>
          <w:sz w:val="24"/>
          <w:szCs w:val="24"/>
        </w:rPr>
        <w:t>Segurança</w:t>
      </w:r>
    </w:p>
    <w:p w:rsidR="00810A8E" w:rsidRPr="0034366E" w:rsidRDefault="007910D0" w:rsidP="00A55597">
      <w:pPr>
        <w:pStyle w:val="Ttulo3"/>
        <w:ind w:left="709"/>
        <w:rPr>
          <w:rFonts w:ascii="Arial" w:hAnsi="Arial" w:cs="Arial"/>
        </w:rPr>
      </w:pPr>
      <w:bookmarkStart w:id="23" w:name="_Toc517045868"/>
      <w:r w:rsidRPr="0034366E">
        <w:rPr>
          <w:rFonts w:ascii="Arial" w:hAnsi="Arial" w:cs="Arial"/>
        </w:rPr>
        <w:t>[RNF003</w:t>
      </w:r>
      <w:r w:rsidR="00810A8E" w:rsidRPr="0034366E">
        <w:rPr>
          <w:rFonts w:ascii="Arial" w:hAnsi="Arial" w:cs="Arial"/>
        </w:rPr>
        <w:t>] – Autenticar Usuário</w:t>
      </w:r>
      <w:bookmarkEnd w:id="23"/>
    </w:p>
    <w:p w:rsidR="00810A8E" w:rsidRDefault="007910D0" w:rsidP="003225E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10D0">
        <w:rPr>
          <w:rFonts w:ascii="Arial" w:hAnsi="Arial" w:cs="Arial"/>
          <w:sz w:val="24"/>
          <w:szCs w:val="24"/>
        </w:rPr>
        <w:t>O sistema deve prover mecanismos de segurança para garantir a auten</w:t>
      </w:r>
      <w:r w:rsidR="003225EB">
        <w:rPr>
          <w:rFonts w:ascii="Arial" w:hAnsi="Arial" w:cs="Arial"/>
          <w:sz w:val="24"/>
          <w:szCs w:val="24"/>
        </w:rPr>
        <w:t>ti</w:t>
      </w:r>
      <w:r w:rsidRPr="007910D0">
        <w:rPr>
          <w:rFonts w:ascii="Arial" w:hAnsi="Arial" w:cs="Arial"/>
          <w:sz w:val="24"/>
          <w:szCs w:val="24"/>
        </w:rPr>
        <w:t>cidade do usuário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375"/>
        <w:gridCol w:w="1338"/>
        <w:gridCol w:w="431"/>
        <w:gridCol w:w="1471"/>
        <w:gridCol w:w="431"/>
        <w:gridCol w:w="1338"/>
      </w:tblGrid>
      <w:tr w:rsidR="00A55597" w:rsidRPr="00BD2245" w:rsidTr="00B71EBD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7910D0" w:rsidRPr="00E15D4B" w:rsidRDefault="007910D0">
      <w:pPr>
        <w:rPr>
          <w:rFonts w:ascii="Arial" w:hAnsi="Arial" w:cs="Arial"/>
          <w:b/>
          <w:sz w:val="24"/>
          <w:szCs w:val="24"/>
        </w:rPr>
      </w:pPr>
    </w:p>
    <w:p w:rsidR="007910D0" w:rsidRPr="00E15D4B" w:rsidRDefault="007910D0">
      <w:pPr>
        <w:rPr>
          <w:rFonts w:ascii="Arial" w:hAnsi="Arial" w:cs="Arial"/>
          <w:b/>
          <w:sz w:val="24"/>
          <w:szCs w:val="24"/>
        </w:rPr>
      </w:pPr>
      <w:r w:rsidRPr="00E15D4B">
        <w:rPr>
          <w:rFonts w:ascii="Arial" w:hAnsi="Arial" w:cs="Arial"/>
          <w:b/>
          <w:sz w:val="24"/>
          <w:szCs w:val="24"/>
        </w:rPr>
        <w:t>Desempenho</w:t>
      </w:r>
    </w:p>
    <w:p w:rsidR="007910D0" w:rsidRPr="0034366E" w:rsidRDefault="007910D0" w:rsidP="00A55597">
      <w:pPr>
        <w:pStyle w:val="Ttulo3"/>
        <w:ind w:left="709"/>
        <w:rPr>
          <w:rFonts w:ascii="Arial" w:hAnsi="Arial" w:cs="Arial"/>
        </w:rPr>
      </w:pPr>
      <w:bookmarkStart w:id="24" w:name="_Toc517045869"/>
      <w:r w:rsidRPr="0034366E">
        <w:rPr>
          <w:rFonts w:ascii="Arial" w:hAnsi="Arial" w:cs="Arial"/>
        </w:rPr>
        <w:t>[RNF00</w:t>
      </w:r>
      <w:r w:rsidR="00627951" w:rsidRPr="0034366E">
        <w:rPr>
          <w:rFonts w:ascii="Arial" w:hAnsi="Arial" w:cs="Arial"/>
        </w:rPr>
        <w:t>4</w:t>
      </w:r>
      <w:r w:rsidRPr="0034366E">
        <w:rPr>
          <w:rFonts w:ascii="Arial" w:hAnsi="Arial" w:cs="Arial"/>
        </w:rPr>
        <w:t xml:space="preserve">] – </w:t>
      </w:r>
      <w:r w:rsidR="00303748" w:rsidRPr="0034366E">
        <w:rPr>
          <w:rFonts w:ascii="Arial" w:hAnsi="Arial" w:cs="Arial"/>
        </w:rPr>
        <w:t>Tempo de Resposta</w:t>
      </w:r>
      <w:bookmarkEnd w:id="24"/>
    </w:p>
    <w:p w:rsidR="007910D0" w:rsidRDefault="007910D0" w:rsidP="003225E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10D0">
        <w:rPr>
          <w:rFonts w:ascii="Arial" w:hAnsi="Arial" w:cs="Arial"/>
          <w:sz w:val="24"/>
          <w:szCs w:val="24"/>
        </w:rPr>
        <w:t>Embora não é um requisito essencia</w:t>
      </w:r>
      <w:r>
        <w:rPr>
          <w:rFonts w:ascii="Arial" w:hAnsi="Arial" w:cs="Arial"/>
          <w:sz w:val="24"/>
          <w:szCs w:val="24"/>
        </w:rPr>
        <w:t>l</w:t>
      </w:r>
      <w:r w:rsidRPr="007910D0">
        <w:rPr>
          <w:rFonts w:ascii="Arial" w:hAnsi="Arial" w:cs="Arial"/>
          <w:sz w:val="24"/>
          <w:szCs w:val="24"/>
        </w:rPr>
        <w:t xml:space="preserve"> a fim de uma boa usabilidade o desempenho das funções no sistema deve ser consideravelmente bom para os padrões atuais, não deixando o usuário esperando</w:t>
      </w:r>
      <w:r>
        <w:rPr>
          <w:rFonts w:ascii="Arial" w:hAnsi="Arial" w:cs="Arial"/>
          <w:sz w:val="24"/>
          <w:szCs w:val="24"/>
        </w:rPr>
        <w:t xml:space="preserve"> em média</w:t>
      </w:r>
      <w:r w:rsidRPr="007910D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mais do que 10 segundos para terminar uma determinada função.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7"/>
        <w:gridCol w:w="431"/>
        <w:gridCol w:w="1338"/>
        <w:gridCol w:w="431"/>
        <w:gridCol w:w="1471"/>
        <w:gridCol w:w="375"/>
        <w:gridCol w:w="1338"/>
      </w:tblGrid>
      <w:tr w:rsidR="00A55597" w:rsidRPr="00BD2245" w:rsidTr="00B71EBD">
        <w:trPr>
          <w:trHeight w:val="300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Prioridade: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Essencial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Cambria Math" w:hAnsi="Cambria Math" w:cs="Cambria Math"/>
                <w:b/>
                <w:bCs/>
                <w:sz w:val="24"/>
                <w:szCs w:val="24"/>
              </w:rPr>
              <w:t>◻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Importante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55597" w:rsidRPr="00BD2245" w:rsidRDefault="00A55597" w:rsidP="00B71EBD">
            <w:pPr>
              <w:rPr>
                <w:rFonts w:ascii="Arial" w:hAnsi="Arial" w:cs="Arial"/>
                <w:sz w:val="24"/>
                <w:szCs w:val="24"/>
              </w:rPr>
            </w:pPr>
            <w:r w:rsidRPr="00BD2245">
              <w:rPr>
                <w:rFonts w:ascii="Arial" w:hAnsi="Arial" w:cs="Arial"/>
                <w:b/>
                <w:bCs/>
                <w:sz w:val="24"/>
                <w:szCs w:val="24"/>
              </w:rPr>
              <w:t>Desejável</w:t>
            </w:r>
          </w:p>
        </w:tc>
      </w:tr>
    </w:tbl>
    <w:p w:rsidR="00A55597" w:rsidRPr="007910D0" w:rsidRDefault="00A55597" w:rsidP="00A55597">
      <w:pPr>
        <w:jc w:val="both"/>
        <w:rPr>
          <w:rFonts w:ascii="Arial" w:hAnsi="Arial" w:cs="Arial"/>
          <w:sz w:val="24"/>
          <w:szCs w:val="24"/>
        </w:rPr>
      </w:pPr>
    </w:p>
    <w:p w:rsidR="007910D0" w:rsidRPr="007910D0" w:rsidRDefault="007910D0">
      <w:pPr>
        <w:rPr>
          <w:rFonts w:ascii="Arial" w:hAnsi="Arial" w:cs="Arial"/>
          <w:sz w:val="24"/>
          <w:szCs w:val="24"/>
        </w:rPr>
      </w:pPr>
    </w:p>
    <w:p w:rsidR="00810A8E" w:rsidRPr="00A46831" w:rsidRDefault="00810A8E">
      <w:pPr>
        <w:rPr>
          <w:rFonts w:ascii="Arial" w:hAnsi="Arial" w:cs="Arial"/>
          <w:sz w:val="24"/>
          <w:szCs w:val="24"/>
        </w:rPr>
      </w:pPr>
    </w:p>
    <w:p w:rsidR="00F5393F" w:rsidRPr="00A46831" w:rsidRDefault="00F5393F">
      <w:pPr>
        <w:rPr>
          <w:rFonts w:ascii="Arial" w:hAnsi="Arial" w:cs="Arial"/>
          <w:b/>
          <w:sz w:val="24"/>
          <w:szCs w:val="24"/>
        </w:rPr>
      </w:pPr>
    </w:p>
    <w:p w:rsidR="00F5393F" w:rsidRPr="00A46831" w:rsidRDefault="00F5393F">
      <w:pPr>
        <w:rPr>
          <w:rFonts w:ascii="Arial" w:hAnsi="Arial" w:cs="Arial"/>
          <w:b/>
          <w:sz w:val="24"/>
          <w:szCs w:val="24"/>
        </w:rPr>
      </w:pPr>
    </w:p>
    <w:p w:rsidR="00F5393F" w:rsidRPr="00A46831" w:rsidRDefault="00F5393F">
      <w:pPr>
        <w:rPr>
          <w:rFonts w:ascii="Arial" w:hAnsi="Arial" w:cs="Arial"/>
          <w:b/>
          <w:sz w:val="24"/>
          <w:szCs w:val="24"/>
        </w:rPr>
      </w:pPr>
    </w:p>
    <w:p w:rsidR="00F027E9" w:rsidRPr="00A46831" w:rsidRDefault="00F027E9">
      <w:pPr>
        <w:rPr>
          <w:rFonts w:ascii="Arial" w:hAnsi="Arial" w:cs="Arial"/>
          <w:b/>
          <w:sz w:val="24"/>
          <w:szCs w:val="24"/>
        </w:rPr>
      </w:pPr>
    </w:p>
    <w:p w:rsidR="00F027E9" w:rsidRPr="00A46831" w:rsidRDefault="00F027E9">
      <w:pPr>
        <w:rPr>
          <w:rFonts w:ascii="Arial" w:hAnsi="Arial" w:cs="Arial"/>
          <w:b/>
          <w:sz w:val="24"/>
          <w:szCs w:val="24"/>
        </w:rPr>
      </w:pPr>
    </w:p>
    <w:p w:rsidR="00F027E9" w:rsidRPr="00A46831" w:rsidRDefault="00F027E9">
      <w:pPr>
        <w:rPr>
          <w:rFonts w:ascii="Arial" w:hAnsi="Arial" w:cs="Arial"/>
          <w:b/>
          <w:sz w:val="24"/>
          <w:szCs w:val="24"/>
        </w:rPr>
      </w:pPr>
    </w:p>
    <w:p w:rsidR="00F027E9" w:rsidRPr="00A46831" w:rsidRDefault="00F027E9" w:rsidP="00481E2D">
      <w:pPr>
        <w:pStyle w:val="Ttulo1"/>
        <w:rPr>
          <w:rFonts w:ascii="Arial" w:hAnsi="Arial" w:cs="Arial"/>
        </w:rPr>
      </w:pPr>
      <w:bookmarkStart w:id="25" w:name="_Toc517045870"/>
      <w:r w:rsidRPr="00A46831">
        <w:rPr>
          <w:rFonts w:ascii="Arial" w:hAnsi="Arial" w:cs="Arial"/>
        </w:rPr>
        <w:t>Especificação de Requisitos</w:t>
      </w:r>
      <w:bookmarkEnd w:id="25"/>
    </w:p>
    <w:p w:rsidR="00F4512E" w:rsidRDefault="00F4512E" w:rsidP="00F4512E">
      <w:pPr>
        <w:contextualSpacing/>
        <w:rPr>
          <w:rFonts w:ascii="Arial" w:hAnsi="Arial" w:cs="Arial"/>
          <w:sz w:val="24"/>
          <w:szCs w:val="24"/>
        </w:rPr>
      </w:pPr>
    </w:p>
    <w:p w:rsidR="00F4512E" w:rsidRPr="001D17BC" w:rsidRDefault="00F4512E" w:rsidP="001D17BC">
      <w:pPr>
        <w:pStyle w:val="Ttulo2"/>
      </w:pPr>
      <w:bookmarkStart w:id="26" w:name="_Toc517045871"/>
      <w:r w:rsidRPr="001D17BC">
        <w:t>Atores do sistema:</w:t>
      </w:r>
      <w:bookmarkEnd w:id="26"/>
    </w:p>
    <w:p w:rsidR="00F4512E" w:rsidRDefault="00F4512E" w:rsidP="00F4512E">
      <w:pPr>
        <w:contextualSpacing/>
        <w:rPr>
          <w:rFonts w:ascii="Arial" w:eastAsia="Calibri" w:hAnsi="Arial" w:cs="Arial"/>
          <w:sz w:val="24"/>
          <w:szCs w:val="24"/>
        </w:rPr>
      </w:pPr>
    </w:p>
    <w:p w:rsidR="00F4512E" w:rsidRDefault="00F4512E" w:rsidP="00AB20D4">
      <w:pPr>
        <w:ind w:firstLine="708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b/>
          <w:sz w:val="24"/>
          <w:szCs w:val="24"/>
        </w:rPr>
        <w:t>Usuário:</w:t>
      </w:r>
      <w:r w:rsidRPr="00F4512E">
        <w:rPr>
          <w:rFonts w:ascii="Arial" w:eastAsia="Calibri" w:hAnsi="Arial" w:cs="Arial"/>
          <w:sz w:val="24"/>
          <w:szCs w:val="24"/>
        </w:rPr>
        <w:t xml:space="preserve"> Ator responsável pelas operações cotidianas do sistema, possuindo autorizações que vão desde de uma requisição de material até a emissão de relatórios.</w:t>
      </w:r>
    </w:p>
    <w:p w:rsidR="00F4512E" w:rsidRPr="00F4512E" w:rsidRDefault="00F4512E" w:rsidP="00AB20D4">
      <w:pPr>
        <w:ind w:firstLine="708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b/>
          <w:sz w:val="24"/>
          <w:szCs w:val="24"/>
        </w:rPr>
        <w:t>Administrador:</w:t>
      </w:r>
      <w:r w:rsidRPr="00F4512E">
        <w:rPr>
          <w:rFonts w:ascii="Arial" w:eastAsia="Calibri" w:hAnsi="Arial" w:cs="Arial"/>
          <w:sz w:val="24"/>
          <w:szCs w:val="24"/>
        </w:rPr>
        <w:t xml:space="preserve"> Ator que pode realizar um papel semelhante ao de usuário, além de ser o responsável pela administração do sistema, o que lhe confere permissões extras para gerenciar todas as funcionalidades do sistema.</w:t>
      </w:r>
    </w:p>
    <w:p w:rsidR="00F4512E" w:rsidRDefault="00F4512E" w:rsidP="00AB20D4">
      <w:pPr>
        <w:ind w:left="72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F4512E" w:rsidRPr="001D17BC" w:rsidRDefault="00F4512E" w:rsidP="001D17BC">
      <w:pPr>
        <w:pStyle w:val="Ttulo2"/>
      </w:pPr>
      <w:bookmarkStart w:id="27" w:name="_Toc517045872"/>
      <w:r w:rsidRPr="001D17BC">
        <w:t>Diagramas de Caso de Uso do sistema:</w:t>
      </w:r>
      <w:bookmarkEnd w:id="27"/>
    </w:p>
    <w:p w:rsidR="00F4512E" w:rsidRDefault="00F4512E" w:rsidP="00AB20D4">
      <w:pPr>
        <w:ind w:left="72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AB20D4" w:rsidRDefault="00F4512E" w:rsidP="00AB20D4">
      <w:pPr>
        <w:ind w:firstLine="708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sz w:val="24"/>
          <w:szCs w:val="24"/>
        </w:rPr>
        <w:t>O diagrama de caso de uso é responsável por modelar ou relacionar as funcionalidades existentes de um sistema. Os elementos principais de um diagrama de caso de uso são elipses contendo o nome de caso de uso e elementos externos e bonecos chamados de atores, onde eles interagem com o sistema. No diagrama existem dois atores, um do tipo usuário e ouro do tipo administrador, onde o usuário é o ator que trabalha com as operações rotineiras do sistema. O administrador é o ator que atribui as permissões aos usuários comum do sistema e também pode adicionar, alterar e apagar um usuário. O administrador pode herdar as características do usuário que lida com as operações rotineiras.</w:t>
      </w:r>
    </w:p>
    <w:p w:rsidR="00AB20D4" w:rsidRDefault="00AB20D4" w:rsidP="00AB20D4">
      <w:pPr>
        <w:ind w:firstLine="708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F4512E" w:rsidRPr="00F4512E" w:rsidRDefault="00F4512E" w:rsidP="00AB20D4">
      <w:pPr>
        <w:ind w:firstLine="708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sz w:val="24"/>
          <w:szCs w:val="24"/>
        </w:rPr>
        <w:t xml:space="preserve">Para comunicação de um caso de uso com ator ou caso de uso igual se efetua por meio de relacionamentos </w:t>
      </w:r>
      <w:proofErr w:type="spellStart"/>
      <w:r w:rsidRPr="00F4512E">
        <w:rPr>
          <w:rFonts w:ascii="Arial" w:eastAsia="Calibri" w:hAnsi="Arial" w:cs="Arial"/>
          <w:sz w:val="24"/>
          <w:szCs w:val="24"/>
        </w:rPr>
        <w:t>extend</w:t>
      </w:r>
      <w:proofErr w:type="spellEnd"/>
      <w:r w:rsidRPr="00F4512E">
        <w:rPr>
          <w:rFonts w:ascii="Arial" w:eastAsia="Calibri" w:hAnsi="Arial" w:cs="Arial"/>
          <w:sz w:val="24"/>
          <w:szCs w:val="24"/>
        </w:rPr>
        <w:t xml:space="preserve"> e include, onde o include indica que o caso de uso onde parte o relacionamento sempre inclui ou executa o comportamento do outro caso de uso, que é representado pela seta. O </w:t>
      </w:r>
      <w:proofErr w:type="spellStart"/>
      <w:r w:rsidRPr="00F4512E">
        <w:rPr>
          <w:rFonts w:ascii="Arial" w:eastAsia="Calibri" w:hAnsi="Arial" w:cs="Arial"/>
          <w:sz w:val="24"/>
          <w:szCs w:val="24"/>
        </w:rPr>
        <w:t>extend</w:t>
      </w:r>
      <w:proofErr w:type="spellEnd"/>
      <w:r w:rsidRPr="00F4512E">
        <w:rPr>
          <w:rFonts w:ascii="Arial" w:eastAsia="Calibri" w:hAnsi="Arial" w:cs="Arial"/>
          <w:sz w:val="24"/>
          <w:szCs w:val="24"/>
        </w:rPr>
        <w:t xml:space="preserve"> é um relacionamento de dependência que poderá ter o comportamento da classe herdada pela classe.</w:t>
      </w:r>
    </w:p>
    <w:p w:rsidR="00F4512E" w:rsidRPr="00F4512E" w:rsidRDefault="00F4512E" w:rsidP="002E3A62">
      <w:pPr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F4512E" w:rsidRPr="00F4512E" w:rsidRDefault="00F4512E" w:rsidP="00AB20D4">
      <w:pPr>
        <w:ind w:firstLine="72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b/>
          <w:sz w:val="24"/>
          <w:szCs w:val="24"/>
        </w:rPr>
        <w:t>Ator:</w:t>
      </w:r>
      <w:r w:rsidRPr="00F4512E">
        <w:rPr>
          <w:rFonts w:ascii="Arial" w:eastAsia="Calibri" w:hAnsi="Arial" w:cs="Arial"/>
          <w:sz w:val="24"/>
          <w:szCs w:val="24"/>
        </w:rPr>
        <w:t xml:space="preserve"> É o nome do Ator que inicia o caso de uso.</w:t>
      </w:r>
    </w:p>
    <w:p w:rsidR="00F4512E" w:rsidRPr="00F4512E" w:rsidRDefault="00F4512E" w:rsidP="00AB20D4">
      <w:pPr>
        <w:ind w:firstLine="72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F247AE" w:rsidRDefault="00F4512E" w:rsidP="00F247AE">
      <w:pPr>
        <w:ind w:firstLine="72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b/>
          <w:sz w:val="24"/>
          <w:szCs w:val="24"/>
        </w:rPr>
        <w:t>Pré-condições:</w:t>
      </w:r>
      <w:r w:rsidRPr="00F4512E">
        <w:rPr>
          <w:rFonts w:ascii="Arial" w:eastAsia="Calibri" w:hAnsi="Arial" w:cs="Arial"/>
          <w:sz w:val="24"/>
          <w:szCs w:val="24"/>
        </w:rPr>
        <w:t xml:space="preserve"> Uma pré-condição de um caso de uso define que hipóteses são assumidas como verdadeiras para que </w:t>
      </w:r>
      <w:r w:rsidR="00AB20D4">
        <w:rPr>
          <w:rFonts w:ascii="Arial" w:eastAsia="Calibri" w:hAnsi="Arial" w:cs="Arial"/>
          <w:sz w:val="24"/>
          <w:szCs w:val="24"/>
        </w:rPr>
        <w:t xml:space="preserve">o caso de uso tenha início. Ex. </w:t>
      </w:r>
      <w:r w:rsidRPr="00F4512E">
        <w:rPr>
          <w:rFonts w:ascii="Arial" w:eastAsia="Calibri" w:hAnsi="Arial" w:cs="Arial"/>
          <w:sz w:val="24"/>
          <w:szCs w:val="24"/>
        </w:rPr>
        <w:t>O usuário deve inserir senha para ter acesso ao sistema.</w:t>
      </w:r>
      <w:r w:rsidRPr="00F4512E">
        <w:rPr>
          <w:rFonts w:ascii="Arial" w:eastAsia="Calibri" w:hAnsi="Arial" w:cs="Arial"/>
          <w:sz w:val="24"/>
          <w:szCs w:val="24"/>
        </w:rPr>
        <w:br/>
      </w:r>
      <w:r w:rsidRPr="00F4512E">
        <w:rPr>
          <w:rFonts w:ascii="Arial" w:eastAsia="Calibri" w:hAnsi="Arial" w:cs="Arial"/>
          <w:sz w:val="24"/>
          <w:szCs w:val="24"/>
        </w:rPr>
        <w:br/>
      </w:r>
      <w:r w:rsidRPr="00F4512E">
        <w:rPr>
          <w:rFonts w:ascii="Arial" w:eastAsia="Calibri" w:hAnsi="Arial" w:cs="Arial"/>
          <w:b/>
          <w:sz w:val="24"/>
          <w:szCs w:val="24"/>
        </w:rPr>
        <w:t>Fluxo Principal:</w:t>
      </w:r>
      <w:r w:rsidRPr="00F4512E">
        <w:rPr>
          <w:rFonts w:ascii="Arial" w:eastAsia="Calibri" w:hAnsi="Arial" w:cs="Arial"/>
          <w:sz w:val="24"/>
          <w:szCs w:val="24"/>
        </w:rPr>
        <w:t xml:space="preserve"> Corresponde à descrição da sequência de passos do fluxo </w:t>
      </w:r>
      <w:r w:rsidRPr="00F4512E">
        <w:rPr>
          <w:rFonts w:ascii="Arial" w:eastAsia="Calibri" w:hAnsi="Arial" w:cs="Arial"/>
          <w:sz w:val="24"/>
          <w:szCs w:val="24"/>
        </w:rPr>
        <w:lastRenderedPageBreak/>
        <w:t>principal. O fluxo principal descreve o que normalmente acontece quando o caso de uso é realizado. O fluxo principal descreve o evento sequencial de caso de uso.</w:t>
      </w:r>
      <w:r w:rsidRPr="00F4512E">
        <w:rPr>
          <w:rFonts w:ascii="Arial" w:eastAsia="Calibri" w:hAnsi="Arial" w:cs="Arial"/>
          <w:sz w:val="24"/>
          <w:szCs w:val="24"/>
        </w:rPr>
        <w:br/>
      </w:r>
      <w:r w:rsidRPr="00F4512E">
        <w:rPr>
          <w:rFonts w:ascii="Arial" w:eastAsia="Calibri" w:hAnsi="Arial" w:cs="Arial"/>
          <w:sz w:val="24"/>
          <w:szCs w:val="24"/>
        </w:rPr>
        <w:br/>
      </w:r>
      <w:r w:rsidRPr="00F4512E">
        <w:rPr>
          <w:rFonts w:ascii="Arial" w:eastAsia="Calibri" w:hAnsi="Arial" w:cs="Arial"/>
          <w:b/>
          <w:sz w:val="24"/>
          <w:szCs w:val="24"/>
        </w:rPr>
        <w:t xml:space="preserve">Fluxos Alternativos: </w:t>
      </w:r>
      <w:r w:rsidRPr="00F4512E">
        <w:rPr>
          <w:rFonts w:ascii="Arial" w:eastAsia="Calibri" w:hAnsi="Arial" w:cs="Arial"/>
          <w:sz w:val="24"/>
          <w:szCs w:val="24"/>
        </w:rPr>
        <w:t>Este tipo de fluxo é utilizado para descrever o que acontece quando o ator faz uma escolha alternativa, diferente da descrita no fluxo principal, com vista a alcançar o seu objetivo.</w:t>
      </w:r>
    </w:p>
    <w:p w:rsidR="00F4512E" w:rsidRPr="00F4512E" w:rsidRDefault="00F4512E" w:rsidP="00F247AE">
      <w:pPr>
        <w:ind w:firstLine="720"/>
        <w:contextualSpacing/>
        <w:jc w:val="both"/>
        <w:rPr>
          <w:rFonts w:ascii="Arial" w:eastAsia="Calibri" w:hAnsi="Arial" w:cs="Arial"/>
          <w:sz w:val="24"/>
          <w:szCs w:val="24"/>
        </w:rPr>
      </w:pPr>
    </w:p>
    <w:p w:rsidR="00F247AE" w:rsidRDefault="00F4512E" w:rsidP="00F247AE">
      <w:pPr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b/>
          <w:sz w:val="24"/>
          <w:szCs w:val="24"/>
        </w:rPr>
        <w:t>Fluxos de exceção:</w:t>
      </w:r>
      <w:r w:rsidRPr="00F4512E">
        <w:rPr>
          <w:rFonts w:ascii="Arial" w:eastAsia="Calibri" w:hAnsi="Arial" w:cs="Arial"/>
          <w:sz w:val="24"/>
          <w:szCs w:val="24"/>
        </w:rPr>
        <w:t xml:space="preserve"> corresponde à descrição das situações de exceção, que descrevem o que acontece quando algo inesperado ocorre na interação entre ator e caso de uso.</w:t>
      </w:r>
    </w:p>
    <w:p w:rsidR="00F247AE" w:rsidRDefault="00F4512E" w:rsidP="00AB20D4">
      <w:pPr>
        <w:ind w:firstLine="720"/>
        <w:contextualSpacing/>
        <w:jc w:val="both"/>
        <w:rPr>
          <w:rFonts w:ascii="Arial" w:eastAsia="Calibri" w:hAnsi="Arial" w:cs="Arial"/>
          <w:sz w:val="24"/>
          <w:szCs w:val="24"/>
        </w:rPr>
      </w:pPr>
      <w:r w:rsidRPr="00F4512E">
        <w:rPr>
          <w:rFonts w:ascii="Arial" w:eastAsia="Calibri" w:hAnsi="Arial" w:cs="Arial"/>
          <w:sz w:val="24"/>
          <w:szCs w:val="24"/>
        </w:rPr>
        <w:br/>
      </w:r>
      <w:r w:rsidRPr="00F4512E">
        <w:rPr>
          <w:rFonts w:ascii="Arial" w:eastAsia="Calibri" w:hAnsi="Arial" w:cs="Arial"/>
          <w:b/>
          <w:sz w:val="24"/>
          <w:szCs w:val="24"/>
        </w:rPr>
        <w:t>Pós-condições:</w:t>
      </w:r>
      <w:r w:rsidRPr="00F4512E">
        <w:rPr>
          <w:rFonts w:ascii="Arial" w:eastAsia="Calibri" w:hAnsi="Arial" w:cs="Arial"/>
          <w:sz w:val="24"/>
          <w:szCs w:val="24"/>
        </w:rPr>
        <w:t xml:space="preserve"> corresponde a um estado que o sistema alcança após o caso de uso ter sido realizado.</w:t>
      </w:r>
    </w:p>
    <w:p w:rsidR="00BF2497" w:rsidRDefault="00F4512E" w:rsidP="00BF2497">
      <w:pPr>
        <w:keepNext/>
        <w:ind w:firstLine="720"/>
        <w:contextualSpacing/>
        <w:jc w:val="both"/>
      </w:pPr>
      <w:r w:rsidRPr="00F4512E">
        <w:rPr>
          <w:rFonts w:ascii="Arial" w:eastAsia="Calibri" w:hAnsi="Arial" w:cs="Arial"/>
          <w:sz w:val="24"/>
          <w:szCs w:val="24"/>
        </w:rPr>
        <w:br/>
      </w:r>
      <w:r w:rsidR="00BF2497">
        <w:rPr>
          <w:rFonts w:ascii="Arial" w:eastAsia="Calibri" w:hAnsi="Arial" w:cs="Arial"/>
          <w:noProof/>
          <w:sz w:val="24"/>
          <w:szCs w:val="24"/>
          <w:lang w:eastAsia="pt-BR"/>
        </w:rPr>
        <w:drawing>
          <wp:inline distT="0" distB="0" distL="0" distR="0" wp14:anchorId="273FAEA5" wp14:editId="511BC8A8">
            <wp:extent cx="5486007" cy="5210175"/>
            <wp:effectExtent l="0" t="0" r="63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odeUso2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8277" cy="521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2E" w:rsidRPr="00BF2497" w:rsidRDefault="00BF2497" w:rsidP="00BF2497">
      <w:pPr>
        <w:pStyle w:val="Legenda"/>
        <w:ind w:left="5664"/>
        <w:jc w:val="both"/>
        <w:rPr>
          <w:rFonts w:ascii="Arial" w:eastAsia="Calibri" w:hAnsi="Arial" w:cs="Arial"/>
          <w:sz w:val="24"/>
          <w:szCs w:val="24"/>
        </w:rPr>
      </w:pPr>
      <w:r w:rsidRPr="00BF2497">
        <w:rPr>
          <w:rFonts w:ascii="Arial" w:hAnsi="Arial" w:cs="Arial"/>
        </w:rPr>
        <w:t xml:space="preserve">Figura </w:t>
      </w:r>
      <w:r w:rsidRPr="00BF2497">
        <w:rPr>
          <w:rFonts w:ascii="Arial" w:hAnsi="Arial" w:cs="Arial"/>
        </w:rPr>
        <w:fldChar w:fldCharType="begin"/>
      </w:r>
      <w:r w:rsidRPr="00BF2497">
        <w:rPr>
          <w:rFonts w:ascii="Arial" w:hAnsi="Arial" w:cs="Arial"/>
        </w:rPr>
        <w:instrText xml:space="preserve"> SEQ Figura \* ARABIC </w:instrText>
      </w:r>
      <w:r w:rsidRPr="00BF2497">
        <w:rPr>
          <w:rFonts w:ascii="Arial" w:hAnsi="Arial" w:cs="Arial"/>
        </w:rPr>
        <w:fldChar w:fldCharType="separate"/>
      </w:r>
      <w:r w:rsidRPr="00BF2497">
        <w:rPr>
          <w:rFonts w:ascii="Arial" w:hAnsi="Arial" w:cs="Arial"/>
          <w:noProof/>
        </w:rPr>
        <w:t>1</w:t>
      </w:r>
      <w:r w:rsidRPr="00BF2497">
        <w:rPr>
          <w:rFonts w:ascii="Arial" w:hAnsi="Arial" w:cs="Arial"/>
        </w:rPr>
        <w:fldChar w:fldCharType="end"/>
      </w:r>
      <w:r w:rsidRPr="00BF2497">
        <w:rPr>
          <w:rFonts w:ascii="Arial" w:hAnsi="Arial" w:cs="Arial"/>
        </w:rPr>
        <w:t xml:space="preserve"> Diagram</w:t>
      </w:r>
      <w:r w:rsidR="00E43B99">
        <w:rPr>
          <w:rFonts w:ascii="Arial" w:hAnsi="Arial" w:cs="Arial"/>
        </w:rPr>
        <w:t xml:space="preserve">a </w:t>
      </w:r>
      <w:r w:rsidRPr="00BF2497">
        <w:rPr>
          <w:rFonts w:ascii="Arial" w:hAnsi="Arial" w:cs="Arial"/>
        </w:rPr>
        <w:t>Caso de Uso</w:t>
      </w:r>
    </w:p>
    <w:p w:rsidR="0024700B" w:rsidRDefault="0024700B" w:rsidP="0024700B">
      <w:pPr>
        <w:keepNext/>
        <w:contextualSpacing/>
      </w:pPr>
      <w:bookmarkStart w:id="28" w:name="_GoBack"/>
      <w:bookmarkEnd w:id="28"/>
    </w:p>
    <w:p w:rsidR="00F4512E" w:rsidRDefault="00F4512E" w:rsidP="00AB20D4">
      <w:pPr>
        <w:ind w:firstLine="720"/>
        <w:contextualSpacing/>
        <w:rPr>
          <w:rFonts w:ascii="Arial" w:eastAsia="Calibri" w:hAnsi="Arial" w:cs="Arial"/>
          <w:sz w:val="24"/>
          <w:szCs w:val="24"/>
        </w:rPr>
      </w:pPr>
    </w:p>
    <w:p w:rsidR="00AB20D4" w:rsidRPr="00F4512E" w:rsidRDefault="00AB20D4" w:rsidP="00AB20D4">
      <w:pPr>
        <w:ind w:firstLine="720"/>
        <w:contextualSpacing/>
        <w:rPr>
          <w:rFonts w:ascii="Arial" w:eastAsia="Calibri" w:hAnsi="Arial" w:cs="Arial"/>
          <w:sz w:val="24"/>
          <w:szCs w:val="24"/>
        </w:rPr>
      </w:pPr>
    </w:p>
    <w:tbl>
      <w:tblPr>
        <w:tblStyle w:val="Tabelacomgrade1"/>
        <w:tblW w:w="0" w:type="auto"/>
        <w:tblInd w:w="-5" w:type="dxa"/>
        <w:tblLook w:val="04A0" w:firstRow="1" w:lastRow="0" w:firstColumn="1" w:lastColumn="0" w:noHBand="0" w:noVBand="1"/>
      </w:tblPr>
      <w:tblGrid>
        <w:gridCol w:w="4663"/>
        <w:gridCol w:w="3836"/>
      </w:tblGrid>
      <w:tr w:rsidR="00F4512E" w:rsidRPr="00F4512E" w:rsidTr="00AB20D4">
        <w:tc>
          <w:tcPr>
            <w:tcW w:w="8499" w:type="dxa"/>
            <w:gridSpan w:val="2"/>
            <w:shd w:val="clear" w:color="auto" w:fill="A6A6A6"/>
          </w:tcPr>
          <w:p w:rsidR="00F4512E" w:rsidRPr="001D17BC" w:rsidRDefault="00F4512E" w:rsidP="001D17BC">
            <w:pPr>
              <w:pStyle w:val="Ttulo2"/>
              <w:outlineLvl w:val="1"/>
            </w:pPr>
            <w:bookmarkStart w:id="29" w:name="_Toc517045873"/>
            <w:r w:rsidRPr="001D17BC">
              <w:t>Caso de Uso: Autenticar Usuário</w:t>
            </w:r>
            <w:bookmarkEnd w:id="29"/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AB20D4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Atores: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Usuário e Administrador</w:t>
            </w:r>
          </w:p>
        </w:tc>
      </w:tr>
      <w:tr w:rsidR="00F4512E" w:rsidRPr="00F4512E" w:rsidTr="00AB20D4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Pré-Condição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precisa estar autenticado no Sistema.</w:t>
            </w:r>
          </w:p>
        </w:tc>
      </w:tr>
      <w:tr w:rsidR="00F4512E" w:rsidRPr="00F4512E" w:rsidTr="00AB20D4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Pós-Condição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Continuar em sessão enquanto o ator não escolher a opção de &lt;RF# Fazer </w:t>
            </w:r>
            <w:proofErr w:type="spellStart"/>
            <w:r w:rsidRPr="00F4512E">
              <w:rPr>
                <w:rFonts w:ascii="Arial" w:eastAsia="Calibri" w:hAnsi="Arial" w:cs="Arial"/>
                <w:sz w:val="24"/>
                <w:szCs w:val="24"/>
              </w:rPr>
              <w:t>Logout</w:t>
            </w:r>
            <w:proofErr w:type="spellEnd"/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 ou Finalizar sessão&gt;</w:t>
            </w:r>
          </w:p>
        </w:tc>
      </w:tr>
      <w:tr w:rsidR="00F4512E" w:rsidRPr="00F4512E" w:rsidTr="00AB20D4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Principal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AB20D4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executa o sistema;</w:t>
            </w:r>
          </w:p>
          <w:p w:rsidR="00F4512E" w:rsidRPr="00F4512E" w:rsidRDefault="00F4512E" w:rsidP="00AB20D4">
            <w:pPr>
              <w:numPr>
                <w:ilvl w:val="0"/>
                <w:numId w:val="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disponibiliza a interface de autenticação de usuário;</w:t>
            </w:r>
          </w:p>
          <w:p w:rsidR="00F4512E" w:rsidRPr="00F4512E" w:rsidRDefault="00F4512E" w:rsidP="00AB20D4">
            <w:pPr>
              <w:numPr>
                <w:ilvl w:val="0"/>
                <w:numId w:val="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informa o usuário e senha;</w:t>
            </w:r>
          </w:p>
          <w:p w:rsidR="00F4512E" w:rsidRPr="00F4512E" w:rsidRDefault="00F4512E" w:rsidP="00AB20D4">
            <w:pPr>
              <w:numPr>
                <w:ilvl w:val="0"/>
                <w:numId w:val="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permite ao ator seu devido acesso e apresenta itens de menus disponíveis;</w:t>
            </w:r>
          </w:p>
          <w:p w:rsidR="00F4512E" w:rsidRPr="00F4512E" w:rsidRDefault="00F4512E" w:rsidP="00AB20D4">
            <w:pPr>
              <w:numPr>
                <w:ilvl w:val="0"/>
                <w:numId w:val="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escolhe o menu desejado conforme o objetivo.</w:t>
            </w:r>
          </w:p>
        </w:tc>
      </w:tr>
      <w:tr w:rsidR="00F4512E" w:rsidRPr="00F4512E" w:rsidTr="00AB20D4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Secundário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AB20D4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Usuário e/ou senha inválidos;</w:t>
            </w:r>
          </w:p>
          <w:p w:rsidR="00F4512E" w:rsidRPr="00F4512E" w:rsidRDefault="00F4512E" w:rsidP="00AB20D4">
            <w:pPr>
              <w:numPr>
                <w:ilvl w:val="0"/>
                <w:numId w:val="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erro;</w:t>
            </w:r>
          </w:p>
          <w:p w:rsidR="00F4512E" w:rsidRPr="00F4512E" w:rsidRDefault="00F4512E" w:rsidP="00AB20D4">
            <w:pPr>
              <w:numPr>
                <w:ilvl w:val="0"/>
                <w:numId w:val="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retorna ao passo 3 do fluxo principal.</w:t>
            </w:r>
          </w:p>
        </w:tc>
      </w:tr>
    </w:tbl>
    <w:p w:rsidR="00F4512E" w:rsidRPr="00F4512E" w:rsidRDefault="00F4512E" w:rsidP="00AB20D4">
      <w:pPr>
        <w:ind w:firstLine="720"/>
        <w:contextualSpacing/>
        <w:rPr>
          <w:rFonts w:ascii="Arial" w:eastAsia="Calibri" w:hAnsi="Arial" w:cs="Arial"/>
          <w:sz w:val="24"/>
          <w:szCs w:val="24"/>
        </w:rPr>
      </w:pPr>
    </w:p>
    <w:p w:rsidR="00BD2245" w:rsidRDefault="00BD2245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B60447" w:rsidRDefault="00B60447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5D7512" w:rsidRDefault="005D7512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p w:rsidR="005D7512" w:rsidRPr="00F4512E" w:rsidRDefault="005D7512" w:rsidP="00B60447">
      <w:pPr>
        <w:contextualSpacing/>
        <w:rPr>
          <w:rFonts w:ascii="Arial" w:eastAsia="Calibri" w:hAnsi="Arial" w:cs="Arial"/>
          <w:sz w:val="24"/>
          <w:szCs w:val="24"/>
        </w:rPr>
      </w:pPr>
    </w:p>
    <w:tbl>
      <w:tblPr>
        <w:tblStyle w:val="Tabelacomgrade1"/>
        <w:tblW w:w="0" w:type="auto"/>
        <w:tblInd w:w="-5" w:type="dxa"/>
        <w:tblLook w:val="04A0" w:firstRow="1" w:lastRow="0" w:firstColumn="1" w:lastColumn="0" w:noHBand="0" w:noVBand="1"/>
      </w:tblPr>
      <w:tblGrid>
        <w:gridCol w:w="4663"/>
        <w:gridCol w:w="3836"/>
      </w:tblGrid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1D17BC">
            <w:pPr>
              <w:pStyle w:val="Ttulo2"/>
              <w:outlineLvl w:val="1"/>
              <w:rPr>
                <w:rFonts w:eastAsia="Calibri"/>
              </w:rPr>
            </w:pPr>
            <w:bookmarkStart w:id="30" w:name="_Toc517045874"/>
            <w:r w:rsidRPr="00F4512E">
              <w:rPr>
                <w:rFonts w:eastAsia="Calibri"/>
              </w:rPr>
              <w:lastRenderedPageBreak/>
              <w:t>Caso de Uso: Manter Usuário</w:t>
            </w:r>
            <w:bookmarkEnd w:id="30"/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7708C6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Atores: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Administrador</w:t>
            </w:r>
          </w:p>
        </w:tc>
      </w:tr>
      <w:tr w:rsidR="00F4512E" w:rsidRPr="00F4512E" w:rsidTr="007708C6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Pré-Condição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precisa possuir privilégios de administrador e estar autenticado no Sistema.</w:t>
            </w:r>
          </w:p>
        </w:tc>
      </w:tr>
      <w:tr w:rsidR="00F4512E" w:rsidRPr="00F4512E" w:rsidTr="007708C6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Pós-Condição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usuário é inserido, alterado, excluído ou pesquisado no sistema.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Principal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7708C6">
        <w:tc>
          <w:tcPr>
            <w:tcW w:w="8499" w:type="dxa"/>
            <w:gridSpan w:val="2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seleciona o menu usuários;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disponibiliza a interface com as opções possíveis: (Inserir, Consultar, Alterar e Excluir);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seleciona a opção desejada;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encerra o caso de uso.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Inserir</w:t>
            </w:r>
          </w:p>
        </w:tc>
      </w:tr>
      <w:tr w:rsidR="00F4512E" w:rsidRPr="00F4512E" w:rsidTr="007708C6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apresenta o formulário solicitando os dados do usuário;</w:t>
            </w:r>
          </w:p>
          <w:p w:rsidR="00F4512E" w:rsidRPr="00F4512E" w:rsidRDefault="00F4512E" w:rsidP="00AB20D4">
            <w:pPr>
              <w:numPr>
                <w:ilvl w:val="0"/>
                <w:numId w:val="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preenche o formulário com os dados solicitados;</w:t>
            </w:r>
          </w:p>
          <w:p w:rsidR="00F4512E" w:rsidRPr="00F4512E" w:rsidRDefault="00F4512E" w:rsidP="00AB20D4">
            <w:pPr>
              <w:numPr>
                <w:ilvl w:val="0"/>
                <w:numId w:val="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salva os dados do usuário;</w:t>
            </w:r>
          </w:p>
          <w:p w:rsidR="00F4512E" w:rsidRPr="00F4512E" w:rsidRDefault="00F4512E" w:rsidP="00AB20D4">
            <w:pPr>
              <w:numPr>
                <w:ilvl w:val="0"/>
                <w:numId w:val="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usuário adicionado com sucesso.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Consultar</w:t>
            </w:r>
          </w:p>
        </w:tc>
      </w:tr>
      <w:tr w:rsidR="00F4512E" w:rsidRPr="00F4512E" w:rsidTr="007708C6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0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solicita a consulta do usuário;</w:t>
            </w:r>
          </w:p>
          <w:p w:rsidR="00F4512E" w:rsidRPr="00F4512E" w:rsidRDefault="00F4512E" w:rsidP="00AB20D4">
            <w:pPr>
              <w:numPr>
                <w:ilvl w:val="0"/>
                <w:numId w:val="10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o usuário solicitado pelo ator.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Alterar</w:t>
            </w:r>
          </w:p>
        </w:tc>
      </w:tr>
      <w:tr w:rsidR="00F4512E" w:rsidRPr="00F4512E" w:rsidTr="007708C6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as informações;</w:t>
            </w:r>
          </w:p>
          <w:p w:rsidR="00F4512E" w:rsidRPr="00F4512E" w:rsidRDefault="00F4512E" w:rsidP="00AB20D4">
            <w:pPr>
              <w:numPr>
                <w:ilvl w:val="0"/>
                <w:numId w:val="1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realiza as devidas alterações e faz a confirmação;</w:t>
            </w:r>
          </w:p>
          <w:p w:rsidR="00F4512E" w:rsidRPr="00F4512E" w:rsidRDefault="00F4512E" w:rsidP="00AB20D4">
            <w:pPr>
              <w:numPr>
                <w:ilvl w:val="0"/>
                <w:numId w:val="1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salva os dados alterados;</w:t>
            </w:r>
          </w:p>
          <w:p w:rsidR="00F4512E" w:rsidRPr="00F4512E" w:rsidRDefault="00F4512E" w:rsidP="00AB20D4">
            <w:pPr>
              <w:numPr>
                <w:ilvl w:val="0"/>
                <w:numId w:val="1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usuário alterado com sucesso.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Excluir</w:t>
            </w:r>
          </w:p>
        </w:tc>
      </w:tr>
      <w:tr w:rsidR="00F4512E" w:rsidRPr="00F4512E" w:rsidTr="007708C6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2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usuário selecionado é excluído;</w:t>
            </w:r>
          </w:p>
          <w:p w:rsidR="00F4512E" w:rsidRPr="00F4512E" w:rsidRDefault="00F4512E" w:rsidP="00AB20D4">
            <w:pPr>
              <w:numPr>
                <w:ilvl w:val="0"/>
                <w:numId w:val="12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usuário excluído com sucesso.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Secundário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numPr>
                <w:ilvl w:val="0"/>
                <w:numId w:val="1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usuário não é inserido no sistema;</w:t>
            </w:r>
          </w:p>
          <w:p w:rsidR="00F4512E" w:rsidRPr="00F4512E" w:rsidRDefault="00F4512E" w:rsidP="00AB20D4">
            <w:pPr>
              <w:numPr>
                <w:ilvl w:val="0"/>
                <w:numId w:val="1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usuário não é alterado no sistema;</w:t>
            </w:r>
          </w:p>
          <w:p w:rsidR="00F4512E" w:rsidRPr="00F4512E" w:rsidRDefault="00F4512E" w:rsidP="00AB20D4">
            <w:pPr>
              <w:numPr>
                <w:ilvl w:val="0"/>
                <w:numId w:val="1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usuário não é excluído do sistema;</w:t>
            </w:r>
          </w:p>
          <w:p w:rsidR="00F4512E" w:rsidRPr="00F4512E" w:rsidRDefault="00F4512E" w:rsidP="00AB20D4">
            <w:pPr>
              <w:numPr>
                <w:ilvl w:val="0"/>
                <w:numId w:val="1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erro.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Fluxo de exceção [1,2]: Dados já existentes 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Caso o ator ao realizar uma alteração ou inserção de dados que já existe, o sistema exibe uma mensagem que os dados já existem no sistema.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de exceção [3]: Usuário com entradas no sistema</w:t>
            </w:r>
          </w:p>
        </w:tc>
      </w:tr>
      <w:tr w:rsidR="00F4512E" w:rsidRPr="00F4512E" w:rsidTr="007708C6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Caso o ator ao realizar uma exclusão de um usuário que tenha feito alguma entrada, o sistema exibe uma mensagem que o usuário não pode ser excluído devido ao mesmo ter feito operações no sistema.</w:t>
            </w:r>
          </w:p>
        </w:tc>
      </w:tr>
    </w:tbl>
    <w:p w:rsidR="00AE40F8" w:rsidRPr="00F4512E" w:rsidRDefault="00AE40F8" w:rsidP="003264D9">
      <w:pPr>
        <w:contextualSpacing/>
        <w:rPr>
          <w:rFonts w:ascii="Arial" w:eastAsia="Calibri" w:hAnsi="Arial" w:cs="Arial"/>
          <w:sz w:val="24"/>
          <w:szCs w:val="24"/>
        </w:rPr>
      </w:pPr>
    </w:p>
    <w:tbl>
      <w:tblPr>
        <w:tblStyle w:val="Tabelacomgrade1"/>
        <w:tblW w:w="0" w:type="auto"/>
        <w:tblInd w:w="-5" w:type="dxa"/>
        <w:tblLook w:val="04A0" w:firstRow="1" w:lastRow="0" w:firstColumn="1" w:lastColumn="0" w:noHBand="0" w:noVBand="1"/>
      </w:tblPr>
      <w:tblGrid>
        <w:gridCol w:w="4663"/>
        <w:gridCol w:w="3836"/>
      </w:tblGrid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1D17BC">
            <w:pPr>
              <w:pStyle w:val="Ttulo2"/>
              <w:outlineLvl w:val="1"/>
              <w:rPr>
                <w:rFonts w:eastAsia="Calibri"/>
              </w:rPr>
            </w:pPr>
            <w:bookmarkStart w:id="31" w:name="_Toc517045875"/>
            <w:r w:rsidRPr="00F4512E">
              <w:rPr>
                <w:rFonts w:eastAsia="Calibri"/>
              </w:rPr>
              <w:t>Caso de Uso: Manter Funcionário</w:t>
            </w:r>
            <w:bookmarkEnd w:id="31"/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121F73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Atores: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Usuário e Administrador</w:t>
            </w:r>
          </w:p>
        </w:tc>
      </w:tr>
      <w:tr w:rsidR="00F4512E" w:rsidRPr="00F4512E" w:rsidTr="00121F73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Pré-Condição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precisa estar autenticado no Sistema.</w:t>
            </w:r>
          </w:p>
        </w:tc>
      </w:tr>
      <w:tr w:rsidR="00F4512E" w:rsidRPr="00F4512E" w:rsidTr="00121F73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Pós-Condição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funcionário é inserido, alterado, excluído ou pesquisado no sistema.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Principal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4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seleciona o menu Funcionário;</w:t>
            </w:r>
          </w:p>
          <w:p w:rsidR="00F4512E" w:rsidRPr="00F4512E" w:rsidRDefault="00F4512E" w:rsidP="00AB20D4">
            <w:pPr>
              <w:numPr>
                <w:ilvl w:val="0"/>
                <w:numId w:val="14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disponibiliza a interface com as opções possíveis: (Inserir, Consultar, Alterar e Excluir);</w:t>
            </w:r>
          </w:p>
          <w:p w:rsidR="00F4512E" w:rsidRPr="00F4512E" w:rsidRDefault="00F4512E" w:rsidP="00AB20D4">
            <w:pPr>
              <w:numPr>
                <w:ilvl w:val="0"/>
                <w:numId w:val="14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seleciona a opção desejada;</w:t>
            </w:r>
          </w:p>
          <w:p w:rsidR="00F4512E" w:rsidRPr="00F4512E" w:rsidRDefault="00F4512E" w:rsidP="00AB20D4">
            <w:pPr>
              <w:numPr>
                <w:ilvl w:val="0"/>
                <w:numId w:val="14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encerra o caso de uso.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Inserir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5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apresenta o formulário solicitando os dados do funcionário;</w:t>
            </w:r>
          </w:p>
          <w:p w:rsidR="00F4512E" w:rsidRPr="00F4512E" w:rsidRDefault="00F4512E" w:rsidP="00AB20D4">
            <w:pPr>
              <w:numPr>
                <w:ilvl w:val="0"/>
                <w:numId w:val="15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preenche o formulário com os dados solicitados;</w:t>
            </w:r>
          </w:p>
          <w:p w:rsidR="00F4512E" w:rsidRPr="00F4512E" w:rsidRDefault="00F4512E" w:rsidP="00AB20D4">
            <w:pPr>
              <w:numPr>
                <w:ilvl w:val="0"/>
                <w:numId w:val="15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salva os dados do funcionário;</w:t>
            </w:r>
          </w:p>
          <w:p w:rsidR="00F4512E" w:rsidRPr="00F4512E" w:rsidRDefault="00F4512E" w:rsidP="00AB20D4">
            <w:pPr>
              <w:numPr>
                <w:ilvl w:val="0"/>
                <w:numId w:val="15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funcionário adicionado com sucesso.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Consultar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solicita a consulta do funcionário;</w:t>
            </w:r>
          </w:p>
          <w:p w:rsidR="00F4512E" w:rsidRPr="00F4512E" w:rsidRDefault="00F4512E" w:rsidP="00AB20D4">
            <w:pPr>
              <w:numPr>
                <w:ilvl w:val="0"/>
                <w:numId w:val="16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o funcionário solicitado pelo ator.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Alterar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as informações;</w:t>
            </w:r>
          </w:p>
          <w:p w:rsidR="00F4512E" w:rsidRPr="00F4512E" w:rsidRDefault="00F4512E" w:rsidP="00AB20D4">
            <w:pPr>
              <w:numPr>
                <w:ilvl w:val="0"/>
                <w:numId w:val="1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realiza as devidas alterações e faz a confirmação;</w:t>
            </w:r>
          </w:p>
          <w:p w:rsidR="00F4512E" w:rsidRPr="00F4512E" w:rsidRDefault="00F4512E" w:rsidP="00AB20D4">
            <w:pPr>
              <w:numPr>
                <w:ilvl w:val="0"/>
                <w:numId w:val="1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salva os dados alterados;</w:t>
            </w:r>
          </w:p>
          <w:p w:rsidR="00F4512E" w:rsidRPr="00F4512E" w:rsidRDefault="00F4512E" w:rsidP="00AB20D4">
            <w:pPr>
              <w:numPr>
                <w:ilvl w:val="0"/>
                <w:numId w:val="17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funcionário alterado com sucesso.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Excluir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18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funcionário selecionado é excluído;</w:t>
            </w:r>
          </w:p>
          <w:p w:rsidR="00F4512E" w:rsidRPr="00F4512E" w:rsidRDefault="00F4512E" w:rsidP="00AB20D4">
            <w:pPr>
              <w:numPr>
                <w:ilvl w:val="0"/>
                <w:numId w:val="18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funcionário excluído com sucesso.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Secundário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funcionário não é inserido no sistema;</w:t>
            </w:r>
          </w:p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funcionário não é alterado no sistema;</w:t>
            </w:r>
          </w:p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funcionário não é excluído do sistema;</w:t>
            </w:r>
          </w:p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erro.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Fluxo de exceção [1,2]: Dados já existentes 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Caso o ator ao realizar uma alteração ou inserção de dados que já existe, o sistema exibe uma mensagem que os dados já existem no sistema.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de exceção [3]: Caso tenha alguma exceção de regra de negócio.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AE40F8" w:rsidRPr="00F4512E" w:rsidRDefault="00AE40F8" w:rsidP="003264D9">
      <w:pPr>
        <w:contextualSpacing/>
        <w:rPr>
          <w:rFonts w:ascii="Arial" w:eastAsia="Calibri" w:hAnsi="Arial" w:cs="Arial"/>
          <w:sz w:val="24"/>
          <w:szCs w:val="24"/>
        </w:rPr>
      </w:pPr>
    </w:p>
    <w:tbl>
      <w:tblPr>
        <w:tblStyle w:val="Tabelacomgrade1"/>
        <w:tblW w:w="0" w:type="auto"/>
        <w:tblInd w:w="-5" w:type="dxa"/>
        <w:tblLook w:val="04A0" w:firstRow="1" w:lastRow="0" w:firstColumn="1" w:lastColumn="0" w:noHBand="0" w:noVBand="1"/>
      </w:tblPr>
      <w:tblGrid>
        <w:gridCol w:w="4663"/>
        <w:gridCol w:w="3836"/>
      </w:tblGrid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005E58">
            <w:pPr>
              <w:pStyle w:val="Ttulo2"/>
              <w:outlineLvl w:val="1"/>
              <w:rPr>
                <w:rFonts w:eastAsia="Calibri"/>
              </w:rPr>
            </w:pPr>
            <w:bookmarkStart w:id="32" w:name="_Toc517045876"/>
            <w:r w:rsidRPr="00F4512E">
              <w:rPr>
                <w:rFonts w:eastAsia="Calibri"/>
              </w:rPr>
              <w:lastRenderedPageBreak/>
              <w:t>Caso de Uso: Manter Produto</w:t>
            </w:r>
            <w:bookmarkEnd w:id="32"/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121F73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Atores: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Usuário e Administrador</w:t>
            </w:r>
          </w:p>
        </w:tc>
      </w:tr>
      <w:tr w:rsidR="00F4512E" w:rsidRPr="00F4512E" w:rsidTr="00121F73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Pré-Condição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precisa estar autenticado no Sistema.</w:t>
            </w:r>
          </w:p>
        </w:tc>
      </w:tr>
      <w:tr w:rsidR="00F4512E" w:rsidRPr="00F4512E" w:rsidTr="00121F73">
        <w:tc>
          <w:tcPr>
            <w:tcW w:w="4663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Pós-Condição </w:t>
            </w:r>
          </w:p>
        </w:tc>
        <w:tc>
          <w:tcPr>
            <w:tcW w:w="3836" w:type="dxa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produto é inserido, alterado, excluído ou pesquisado no sistema.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Principal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20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seleciona o menu Produto;</w:t>
            </w:r>
          </w:p>
          <w:p w:rsidR="00F4512E" w:rsidRPr="00F4512E" w:rsidRDefault="00F4512E" w:rsidP="00AB20D4">
            <w:pPr>
              <w:numPr>
                <w:ilvl w:val="0"/>
                <w:numId w:val="20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disponibiliza a interface com as opções possíveis: (Inserir, Consultar, Alterar e Excluir);</w:t>
            </w:r>
          </w:p>
          <w:p w:rsidR="00F4512E" w:rsidRPr="00F4512E" w:rsidRDefault="00F4512E" w:rsidP="00AB20D4">
            <w:pPr>
              <w:numPr>
                <w:ilvl w:val="0"/>
                <w:numId w:val="20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seleciona a opção desejada;</w:t>
            </w:r>
          </w:p>
          <w:p w:rsidR="00F4512E" w:rsidRPr="00F4512E" w:rsidRDefault="00F4512E" w:rsidP="00AB20D4">
            <w:pPr>
              <w:numPr>
                <w:ilvl w:val="0"/>
                <w:numId w:val="20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encerra o caso de uso.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Inserir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2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apresenta o formulário solicitando os dados do Produto;</w:t>
            </w:r>
          </w:p>
          <w:p w:rsidR="00F4512E" w:rsidRPr="00F4512E" w:rsidRDefault="00F4512E" w:rsidP="00AB20D4">
            <w:pPr>
              <w:numPr>
                <w:ilvl w:val="0"/>
                <w:numId w:val="2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preenche o formulário com os dados solicitados;</w:t>
            </w:r>
          </w:p>
          <w:p w:rsidR="00F4512E" w:rsidRPr="00F4512E" w:rsidRDefault="00F4512E" w:rsidP="00AB20D4">
            <w:pPr>
              <w:numPr>
                <w:ilvl w:val="0"/>
                <w:numId w:val="2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salva os dados do Produto;</w:t>
            </w:r>
          </w:p>
          <w:p w:rsidR="00F4512E" w:rsidRPr="00F4512E" w:rsidRDefault="00F4512E" w:rsidP="00AB20D4">
            <w:pPr>
              <w:numPr>
                <w:ilvl w:val="0"/>
                <w:numId w:val="21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O sistema exibe uma mensagem de </w:t>
            </w: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Produto</w:t>
            </w: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 adicionado com sucesso.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Consultar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22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solicita a consulta do produto;</w:t>
            </w:r>
          </w:p>
          <w:p w:rsidR="00F4512E" w:rsidRPr="00F4512E" w:rsidRDefault="00F4512E" w:rsidP="00AB20D4">
            <w:pPr>
              <w:numPr>
                <w:ilvl w:val="0"/>
                <w:numId w:val="22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o Produto solicitado pelo ator.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Alterar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2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as informações;</w:t>
            </w:r>
          </w:p>
          <w:p w:rsidR="00F4512E" w:rsidRPr="00F4512E" w:rsidRDefault="00F4512E" w:rsidP="00AB20D4">
            <w:pPr>
              <w:numPr>
                <w:ilvl w:val="0"/>
                <w:numId w:val="2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ator realiza as devidas alterações e faz a confirmação;</w:t>
            </w:r>
          </w:p>
          <w:p w:rsidR="00F4512E" w:rsidRPr="00F4512E" w:rsidRDefault="00F4512E" w:rsidP="00AB20D4">
            <w:pPr>
              <w:numPr>
                <w:ilvl w:val="0"/>
                <w:numId w:val="2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salva os dados alterados;</w:t>
            </w:r>
          </w:p>
          <w:p w:rsidR="00F4512E" w:rsidRPr="00F4512E" w:rsidRDefault="00F4512E" w:rsidP="00AB20D4">
            <w:pPr>
              <w:numPr>
                <w:ilvl w:val="0"/>
                <w:numId w:val="23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Produto alterado com sucesso.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Alternativo [3]: Excluir</w:t>
            </w:r>
          </w:p>
        </w:tc>
      </w:tr>
      <w:tr w:rsidR="00F4512E" w:rsidRPr="00F4512E" w:rsidTr="00121F73">
        <w:tc>
          <w:tcPr>
            <w:tcW w:w="8499" w:type="dxa"/>
            <w:gridSpan w:val="2"/>
          </w:tcPr>
          <w:p w:rsidR="00F4512E" w:rsidRPr="00F4512E" w:rsidRDefault="00F4512E" w:rsidP="00AB20D4">
            <w:pPr>
              <w:numPr>
                <w:ilvl w:val="0"/>
                <w:numId w:val="24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produto selecionado é excluído;</w:t>
            </w:r>
          </w:p>
          <w:p w:rsidR="00F4512E" w:rsidRPr="00F4512E" w:rsidRDefault="00F4512E" w:rsidP="00AB20D4">
            <w:pPr>
              <w:numPr>
                <w:ilvl w:val="0"/>
                <w:numId w:val="24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Produto excluído com sucesso.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  <w:u w:val="single"/>
              </w:rPr>
              <w:t>Fluxo Secundário</w:t>
            </w:r>
          </w:p>
          <w:p w:rsidR="00F4512E" w:rsidRPr="00F4512E" w:rsidRDefault="00F4512E" w:rsidP="00AB20D4">
            <w:pPr>
              <w:ind w:firstLine="720"/>
              <w:contextualSpacing/>
              <w:rPr>
                <w:rFonts w:ascii="Arial" w:eastAsia="Calibri" w:hAnsi="Arial" w:cs="Arial"/>
                <w:sz w:val="24"/>
                <w:szCs w:val="24"/>
                <w:u w:val="single"/>
              </w:rPr>
            </w:pP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Produto não é inserido no sistema;</w:t>
            </w:r>
          </w:p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Produto não é alterado no sistema;</w:t>
            </w:r>
          </w:p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Produto não é excluído do sistema;</w:t>
            </w:r>
          </w:p>
          <w:p w:rsidR="00F4512E" w:rsidRPr="00F4512E" w:rsidRDefault="00F4512E" w:rsidP="00AB20D4">
            <w:pPr>
              <w:numPr>
                <w:ilvl w:val="0"/>
                <w:numId w:val="19"/>
              </w:numPr>
              <w:ind w:left="0" w:firstLine="720"/>
              <w:contextualSpacing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O sistema exibe uma mensagem de erro.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 xml:space="preserve">Fluxo de exceção [1,2]: Dados já existentes 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Caso o ator ao realizar uma alteração ou inserção de dados que já existe, o sistema exibe uma mensagem que os dados já existem no sistema.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A6A6A6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  <w:r w:rsidRPr="00F4512E">
              <w:rPr>
                <w:rFonts w:ascii="Arial" w:eastAsia="Calibri" w:hAnsi="Arial" w:cs="Arial"/>
                <w:sz w:val="24"/>
                <w:szCs w:val="24"/>
              </w:rPr>
              <w:t>Fluxo de exceção [3]: Caso tenha alguma exceção de regra de negócio.</w:t>
            </w:r>
          </w:p>
        </w:tc>
      </w:tr>
      <w:tr w:rsidR="00F4512E" w:rsidRPr="00F4512E" w:rsidTr="00121F73">
        <w:tc>
          <w:tcPr>
            <w:tcW w:w="8499" w:type="dxa"/>
            <w:gridSpan w:val="2"/>
            <w:shd w:val="clear" w:color="auto" w:fill="FFFFFF"/>
          </w:tcPr>
          <w:p w:rsidR="00F4512E" w:rsidRPr="00F4512E" w:rsidRDefault="00F4512E" w:rsidP="00AB20D4">
            <w:pPr>
              <w:ind w:firstLine="720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:rsidR="005B45AA" w:rsidRPr="00A46831" w:rsidRDefault="005B45AA" w:rsidP="00AB20D4">
      <w:pPr>
        <w:ind w:firstLine="720"/>
        <w:rPr>
          <w:rFonts w:ascii="Arial" w:hAnsi="Arial" w:cs="Arial"/>
          <w:sz w:val="24"/>
          <w:szCs w:val="24"/>
        </w:rPr>
      </w:pPr>
    </w:p>
    <w:sectPr w:rsidR="005B45AA" w:rsidRPr="00A46831" w:rsidSect="00C8663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919" w:rsidRDefault="00D52919" w:rsidP="00274879">
      <w:pPr>
        <w:spacing w:after="0" w:line="240" w:lineRule="auto"/>
      </w:pPr>
      <w:r>
        <w:separator/>
      </w:r>
    </w:p>
  </w:endnote>
  <w:endnote w:type="continuationSeparator" w:id="0">
    <w:p w:rsidR="00D52919" w:rsidRDefault="00D52919" w:rsidP="0027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8165712"/>
      <w:docPartObj>
        <w:docPartGallery w:val="Page Numbers (Bottom of Page)"/>
        <w:docPartUnique/>
      </w:docPartObj>
    </w:sdtPr>
    <w:sdtEndPr/>
    <w:sdtContent>
      <w:p w:rsidR="00130D90" w:rsidRDefault="00130D9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515F">
          <w:rPr>
            <w:noProof/>
          </w:rPr>
          <w:t>3</w:t>
        </w:r>
        <w:r>
          <w:fldChar w:fldCharType="end"/>
        </w:r>
      </w:p>
    </w:sdtContent>
  </w:sdt>
  <w:p w:rsidR="00130D90" w:rsidRDefault="00130D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33" w:rsidRPr="004C76F4" w:rsidRDefault="00C86633" w:rsidP="00C86633">
    <w:pPr>
      <w:pStyle w:val="Rodap"/>
      <w:jc w:val="center"/>
      <w:rPr>
        <w:rFonts w:ascii="Arial" w:hAnsi="Arial" w:cs="Arial"/>
        <w:sz w:val="24"/>
        <w:szCs w:val="24"/>
      </w:rPr>
    </w:pPr>
    <w:r w:rsidRPr="004C76F4">
      <w:rPr>
        <w:rFonts w:ascii="Arial" w:hAnsi="Arial" w:cs="Arial"/>
        <w:sz w:val="24"/>
        <w:szCs w:val="24"/>
      </w:rPr>
      <w:t>Juazeiro do Norte – CE</w:t>
    </w:r>
  </w:p>
  <w:p w:rsidR="00C86633" w:rsidRPr="004C76F4" w:rsidRDefault="00C86633" w:rsidP="00C86633">
    <w:pPr>
      <w:pStyle w:val="Rodap"/>
      <w:jc w:val="center"/>
      <w:rPr>
        <w:rFonts w:ascii="Arial" w:hAnsi="Arial" w:cs="Arial"/>
        <w:sz w:val="24"/>
        <w:szCs w:val="24"/>
      </w:rPr>
    </w:pPr>
    <w:r w:rsidRPr="004C76F4">
      <w:rPr>
        <w:rFonts w:ascii="Arial" w:hAnsi="Arial" w:cs="Arial"/>
        <w:sz w:val="24"/>
        <w:szCs w:val="24"/>
      </w:rPr>
      <w:t>2018</w:t>
    </w:r>
  </w:p>
  <w:p w:rsidR="00C86633" w:rsidRDefault="00C8663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919" w:rsidRDefault="00D52919" w:rsidP="00274879">
      <w:pPr>
        <w:spacing w:after="0" w:line="240" w:lineRule="auto"/>
      </w:pPr>
      <w:r>
        <w:separator/>
      </w:r>
    </w:p>
  </w:footnote>
  <w:footnote w:type="continuationSeparator" w:id="0">
    <w:p w:rsidR="00D52919" w:rsidRDefault="00D52919" w:rsidP="0027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831" w:rsidRDefault="00A46831" w:rsidP="00A46831">
    <w:pPr>
      <w:pStyle w:val="Cabealh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6633" w:rsidRDefault="00C86633" w:rsidP="00C86633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7CBDA77" wp14:editId="4288F633">
          <wp:extent cx="1254642" cy="937639"/>
          <wp:effectExtent l="0" t="0" r="0" b="0"/>
          <wp:docPr id="2" name="Imagem 2" descr="Resultado de imagem para logo f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m para logo fj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798" cy="9377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b/>
        <w:i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3E80C65"/>
    <w:multiLevelType w:val="hybridMultilevel"/>
    <w:tmpl w:val="647A12C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F50D7"/>
    <w:multiLevelType w:val="hybridMultilevel"/>
    <w:tmpl w:val="056ECD00"/>
    <w:lvl w:ilvl="0" w:tplc="0DD40026">
      <w:start w:val="1"/>
      <w:numFmt w:val="decimal"/>
      <w:lvlText w:val="%1.1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083C1F2E"/>
    <w:multiLevelType w:val="hybridMultilevel"/>
    <w:tmpl w:val="A704F7A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13E06"/>
    <w:multiLevelType w:val="hybridMultilevel"/>
    <w:tmpl w:val="44E692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B34BE"/>
    <w:multiLevelType w:val="hybridMultilevel"/>
    <w:tmpl w:val="53A452F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567D6"/>
    <w:multiLevelType w:val="hybridMultilevel"/>
    <w:tmpl w:val="8DB27C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570718"/>
    <w:multiLevelType w:val="hybridMultilevel"/>
    <w:tmpl w:val="A8FAE8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124571"/>
    <w:multiLevelType w:val="hybridMultilevel"/>
    <w:tmpl w:val="A83CA2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728E8"/>
    <w:multiLevelType w:val="hybridMultilevel"/>
    <w:tmpl w:val="0824952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51D6B"/>
    <w:multiLevelType w:val="hybridMultilevel"/>
    <w:tmpl w:val="804446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32F22"/>
    <w:multiLevelType w:val="hybridMultilevel"/>
    <w:tmpl w:val="DF18356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35F3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997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D02407"/>
    <w:multiLevelType w:val="hybridMultilevel"/>
    <w:tmpl w:val="A5C634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733922"/>
    <w:multiLevelType w:val="hybridMultilevel"/>
    <w:tmpl w:val="26C4A3F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10C52"/>
    <w:multiLevelType w:val="hybridMultilevel"/>
    <w:tmpl w:val="D056205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64A43"/>
    <w:multiLevelType w:val="hybridMultilevel"/>
    <w:tmpl w:val="68A6494A"/>
    <w:lvl w:ilvl="0" w:tplc="D16CADF8">
      <w:start w:val="1"/>
      <w:numFmt w:val="decimal"/>
      <w:pStyle w:val="Commarcadores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3E0534"/>
    <w:multiLevelType w:val="hybridMultilevel"/>
    <w:tmpl w:val="AB9E387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82C7F"/>
    <w:multiLevelType w:val="hybridMultilevel"/>
    <w:tmpl w:val="74CAF3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74D85"/>
    <w:multiLevelType w:val="hybridMultilevel"/>
    <w:tmpl w:val="3B603F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C0DB4"/>
    <w:multiLevelType w:val="hybridMultilevel"/>
    <w:tmpl w:val="A5B46F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95A22"/>
    <w:multiLevelType w:val="hybridMultilevel"/>
    <w:tmpl w:val="344E242A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426AB"/>
    <w:multiLevelType w:val="hybridMultilevel"/>
    <w:tmpl w:val="6CF43D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3"/>
  </w:num>
  <w:num w:numId="5">
    <w:abstractNumId w:val="13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16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9"/>
  </w:num>
  <w:num w:numId="16">
    <w:abstractNumId w:val="20"/>
  </w:num>
  <w:num w:numId="17">
    <w:abstractNumId w:val="6"/>
  </w:num>
  <w:num w:numId="18">
    <w:abstractNumId w:val="10"/>
  </w:num>
  <w:num w:numId="19">
    <w:abstractNumId w:val="23"/>
  </w:num>
  <w:num w:numId="20">
    <w:abstractNumId w:val="14"/>
  </w:num>
  <w:num w:numId="21">
    <w:abstractNumId w:val="21"/>
  </w:num>
  <w:num w:numId="22">
    <w:abstractNumId w:val="22"/>
  </w:num>
  <w:num w:numId="23">
    <w:abstractNumId w:val="1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5AA"/>
    <w:rsid w:val="00005E58"/>
    <w:rsid w:val="00026CFE"/>
    <w:rsid w:val="000446D9"/>
    <w:rsid w:val="0004515F"/>
    <w:rsid w:val="00072BD5"/>
    <w:rsid w:val="000C1301"/>
    <w:rsid w:val="000C6CB4"/>
    <w:rsid w:val="000E7E80"/>
    <w:rsid w:val="00121F73"/>
    <w:rsid w:val="00130D90"/>
    <w:rsid w:val="00140E96"/>
    <w:rsid w:val="001D17BC"/>
    <w:rsid w:val="00235650"/>
    <w:rsid w:val="00240197"/>
    <w:rsid w:val="0024553C"/>
    <w:rsid w:val="0024700B"/>
    <w:rsid w:val="00266B34"/>
    <w:rsid w:val="00274879"/>
    <w:rsid w:val="002918D3"/>
    <w:rsid w:val="002A26C4"/>
    <w:rsid w:val="002A33B1"/>
    <w:rsid w:val="002B77FF"/>
    <w:rsid w:val="002C2BDE"/>
    <w:rsid w:val="002E3A62"/>
    <w:rsid w:val="003016A6"/>
    <w:rsid w:val="00303748"/>
    <w:rsid w:val="003113DD"/>
    <w:rsid w:val="003225EB"/>
    <w:rsid w:val="003264D9"/>
    <w:rsid w:val="00340E58"/>
    <w:rsid w:val="0034366E"/>
    <w:rsid w:val="003B46D0"/>
    <w:rsid w:val="003C274E"/>
    <w:rsid w:val="00400B45"/>
    <w:rsid w:val="00430E53"/>
    <w:rsid w:val="004361DC"/>
    <w:rsid w:val="004542E3"/>
    <w:rsid w:val="00481E2D"/>
    <w:rsid w:val="004A0CDE"/>
    <w:rsid w:val="004A265E"/>
    <w:rsid w:val="004A5F3B"/>
    <w:rsid w:val="004B66FB"/>
    <w:rsid w:val="004C4841"/>
    <w:rsid w:val="005818D3"/>
    <w:rsid w:val="005A2606"/>
    <w:rsid w:val="005A5B01"/>
    <w:rsid w:val="005B45AA"/>
    <w:rsid w:val="005D7512"/>
    <w:rsid w:val="00622650"/>
    <w:rsid w:val="00627951"/>
    <w:rsid w:val="00657982"/>
    <w:rsid w:val="00694DFD"/>
    <w:rsid w:val="006B48AA"/>
    <w:rsid w:val="006F1B06"/>
    <w:rsid w:val="00713A5B"/>
    <w:rsid w:val="00743D00"/>
    <w:rsid w:val="007708C6"/>
    <w:rsid w:val="007910D0"/>
    <w:rsid w:val="007C3539"/>
    <w:rsid w:val="00807214"/>
    <w:rsid w:val="00810A8E"/>
    <w:rsid w:val="00825D91"/>
    <w:rsid w:val="0088772C"/>
    <w:rsid w:val="008960C4"/>
    <w:rsid w:val="008D3E4C"/>
    <w:rsid w:val="008D481B"/>
    <w:rsid w:val="008E6DFD"/>
    <w:rsid w:val="0095599F"/>
    <w:rsid w:val="009964B0"/>
    <w:rsid w:val="009D68FA"/>
    <w:rsid w:val="009E5BA5"/>
    <w:rsid w:val="00A46831"/>
    <w:rsid w:val="00A55597"/>
    <w:rsid w:val="00A77996"/>
    <w:rsid w:val="00AB1335"/>
    <w:rsid w:val="00AB20D4"/>
    <w:rsid w:val="00AE40F8"/>
    <w:rsid w:val="00B56DAC"/>
    <w:rsid w:val="00B60447"/>
    <w:rsid w:val="00BB037D"/>
    <w:rsid w:val="00BC182D"/>
    <w:rsid w:val="00BC4D9B"/>
    <w:rsid w:val="00BC588B"/>
    <w:rsid w:val="00BD2245"/>
    <w:rsid w:val="00BD65C7"/>
    <w:rsid w:val="00BD73E8"/>
    <w:rsid w:val="00BF2497"/>
    <w:rsid w:val="00C13679"/>
    <w:rsid w:val="00C136A3"/>
    <w:rsid w:val="00C16DCF"/>
    <w:rsid w:val="00C4211D"/>
    <w:rsid w:val="00C457AA"/>
    <w:rsid w:val="00C740E6"/>
    <w:rsid w:val="00C86633"/>
    <w:rsid w:val="00D22F6B"/>
    <w:rsid w:val="00D52919"/>
    <w:rsid w:val="00D61103"/>
    <w:rsid w:val="00D70C8A"/>
    <w:rsid w:val="00E00760"/>
    <w:rsid w:val="00E01D1E"/>
    <w:rsid w:val="00E15D4B"/>
    <w:rsid w:val="00E21EC2"/>
    <w:rsid w:val="00E43B99"/>
    <w:rsid w:val="00E87ECC"/>
    <w:rsid w:val="00EC335F"/>
    <w:rsid w:val="00EE7E31"/>
    <w:rsid w:val="00EF1473"/>
    <w:rsid w:val="00EF1689"/>
    <w:rsid w:val="00F027E9"/>
    <w:rsid w:val="00F247AE"/>
    <w:rsid w:val="00F25F83"/>
    <w:rsid w:val="00F4512E"/>
    <w:rsid w:val="00F5393F"/>
    <w:rsid w:val="00F56009"/>
    <w:rsid w:val="00F60593"/>
    <w:rsid w:val="00F606C9"/>
    <w:rsid w:val="00F7536D"/>
    <w:rsid w:val="00F75975"/>
    <w:rsid w:val="00FB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4F04F4E-8CD6-48B5-B28E-C5881963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265E"/>
    <w:pPr>
      <w:keepNext/>
      <w:keepLines/>
      <w:numPr>
        <w:numId w:val="5"/>
      </w:num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AEAAAA" w:themeFill="background2" w:themeFillShade="BF"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17BC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qFormat/>
    <w:rsid w:val="00F5393F"/>
    <w:pPr>
      <w:keepNext/>
      <w:numPr>
        <w:ilvl w:val="2"/>
        <w:numId w:val="5"/>
      </w:numPr>
      <w:suppressAutoHyphen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F1473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265E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265E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265E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265E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265E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F5393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customStyle="1" w:styleId="Commarcadores2">
    <w:name w:val="Com marcadores2"/>
    <w:basedOn w:val="Normal"/>
    <w:rsid w:val="003113DD"/>
    <w:pPr>
      <w:numPr>
        <w:numId w:val="3"/>
      </w:numPr>
      <w:suppressAutoHyphens/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E5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EF14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4Char">
    <w:name w:val="Título 4 Char"/>
    <w:basedOn w:val="Fontepargpadro"/>
    <w:link w:val="Ttulo4"/>
    <w:uiPriority w:val="9"/>
    <w:rsid w:val="00EF14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1D17BC"/>
    <w:rPr>
      <w:rFonts w:ascii="Arial" w:eastAsiaTheme="majorEastAsia" w:hAnsi="Arial" w:cstheme="majorBidi"/>
      <w:b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88772C"/>
    <w:rPr>
      <w:rFonts w:ascii="Times New Roman" w:eastAsiaTheme="majorEastAsia" w:hAnsi="Times New Roman" w:cstheme="majorBidi"/>
      <w:b/>
      <w:sz w:val="32"/>
      <w:szCs w:val="32"/>
      <w:shd w:val="clear" w:color="auto" w:fill="AEAAAA" w:themeFill="background2" w:themeFillShade="BF"/>
    </w:rPr>
  </w:style>
  <w:style w:type="paragraph" w:styleId="SemEspaamento">
    <w:name w:val="No Spacing"/>
    <w:uiPriority w:val="1"/>
    <w:qFormat/>
    <w:rsid w:val="00EF147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274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4879"/>
  </w:style>
  <w:style w:type="paragraph" w:styleId="Rodap">
    <w:name w:val="footer"/>
    <w:basedOn w:val="Normal"/>
    <w:link w:val="RodapChar"/>
    <w:uiPriority w:val="99"/>
    <w:unhideWhenUsed/>
    <w:rsid w:val="002748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4879"/>
  </w:style>
  <w:style w:type="paragraph" w:styleId="PargrafodaLista">
    <w:name w:val="List Paragraph"/>
    <w:basedOn w:val="Normal"/>
    <w:uiPriority w:val="34"/>
    <w:qFormat/>
    <w:rsid w:val="004A265E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semiHidden/>
    <w:rsid w:val="004A265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26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26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26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26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D529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FB6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10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A8E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F4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B56DAC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56DA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56DA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56DA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56D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16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72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5311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65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8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60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46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7715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FDB69-61A6-4B6A-9724-6091A73D0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3470</TotalTime>
  <Pages>13</Pages>
  <Words>2713</Words>
  <Characters>14656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Aquino</dc:creator>
  <cp:keywords/>
  <dc:description/>
  <cp:lastModifiedBy>Jonas Aquino</cp:lastModifiedBy>
  <cp:revision>100</cp:revision>
  <dcterms:created xsi:type="dcterms:W3CDTF">2018-05-20T01:57:00Z</dcterms:created>
  <dcterms:modified xsi:type="dcterms:W3CDTF">2018-06-18T04:16:00Z</dcterms:modified>
</cp:coreProperties>
</file>