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7069" w14:textId="745FD901" w:rsidR="00165C57" w:rsidRPr="00531FD9" w:rsidRDefault="00165C57" w:rsidP="00531FD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31FD9">
        <w:rPr>
          <w:rFonts w:ascii="Times New Roman" w:hAnsi="Times New Roman" w:cs="Times New Roman"/>
          <w:b/>
          <w:sz w:val="28"/>
          <w:szCs w:val="28"/>
          <w:lang w:val="id-ID"/>
        </w:rPr>
        <w:t>Analisis Proses bisnis As-Is</w:t>
      </w:r>
    </w:p>
    <w:p w14:paraId="69F5B303" w14:textId="321E931F" w:rsidR="00165C57" w:rsidRPr="00531FD9" w:rsidRDefault="00165C57" w:rsidP="00531FD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31FD9">
        <w:rPr>
          <w:rFonts w:ascii="Times New Roman" w:hAnsi="Times New Roman" w:cs="Times New Roman"/>
          <w:b/>
          <w:sz w:val="28"/>
          <w:szCs w:val="28"/>
          <w:lang w:val="id-ID"/>
        </w:rPr>
        <w:t xml:space="preserve">Studi kasus perpustakaan: </w:t>
      </w:r>
      <w:r w:rsidR="0079683B" w:rsidRPr="00531FD9">
        <w:rPr>
          <w:rFonts w:ascii="Times New Roman" w:hAnsi="Times New Roman" w:cs="Times New Roman"/>
          <w:b/>
          <w:sz w:val="28"/>
          <w:szCs w:val="28"/>
          <w:lang w:val="id-ID"/>
        </w:rPr>
        <w:t xml:space="preserve">pengolaan koleksi buku </w:t>
      </w:r>
    </w:p>
    <w:p w14:paraId="08A718D9" w14:textId="2CF238D7" w:rsidR="0079683B" w:rsidRPr="00531FD9" w:rsidRDefault="0079683B" w:rsidP="00531FD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31FD9">
        <w:rPr>
          <w:rFonts w:ascii="Times New Roman" w:hAnsi="Times New Roman" w:cs="Times New Roman"/>
          <w:b/>
          <w:sz w:val="28"/>
          <w:szCs w:val="28"/>
          <w:lang w:val="id-ID"/>
        </w:rPr>
        <w:t>Tahap 1 identitas proses</w:t>
      </w:r>
    </w:p>
    <w:p w14:paraId="7C286DB4" w14:textId="6B34B29A" w:rsidR="00165C57" w:rsidRPr="00531FD9" w:rsidRDefault="00165C57" w:rsidP="00531FD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31FD9">
        <w:rPr>
          <w:rFonts w:ascii="Times New Roman" w:hAnsi="Times New Roman" w:cs="Times New Roman"/>
          <w:b/>
          <w:sz w:val="28"/>
          <w:szCs w:val="28"/>
          <w:lang w:val="id-ID"/>
        </w:rPr>
        <w:t>Nama: ananda sabila muharam</w:t>
      </w:r>
    </w:p>
    <w:p w14:paraId="3265BB58" w14:textId="335C5CAE" w:rsidR="00165C57" w:rsidRPr="00531FD9" w:rsidRDefault="00165C57" w:rsidP="00531FD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31FD9">
        <w:rPr>
          <w:rFonts w:ascii="Times New Roman" w:hAnsi="Times New Roman" w:cs="Times New Roman"/>
          <w:b/>
          <w:sz w:val="28"/>
          <w:szCs w:val="28"/>
          <w:lang w:val="id-ID"/>
        </w:rPr>
        <w:t>NIM : 2507029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16"/>
      </w:tblGrid>
      <w:tr w:rsidR="00165C57" w:rsidRPr="00531FD9" w14:paraId="5D55EB96" w14:textId="77777777" w:rsidTr="00531FD9">
        <w:trPr>
          <w:tblHeader/>
        </w:trPr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D0F0C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bCs/>
                <w:lang w:val="id-ID"/>
              </w:rPr>
              <w:t>Pertanyaan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718F9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bCs/>
                <w:lang w:val="id-ID"/>
              </w:rPr>
              <w:t>Jawaban</w:t>
            </w:r>
          </w:p>
        </w:tc>
      </w:tr>
      <w:tr w:rsidR="00165C57" w:rsidRPr="00531FD9" w14:paraId="6F40E03A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BBF3F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Nama proses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4A0FD" w14:textId="056174D4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Koleksi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165C57" w:rsidRPr="00531FD9" w14:paraId="509FD4B1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6F481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Tujuan proses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EADD7" w14:textId="4D468204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Mengelola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koleksi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531F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tercatat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dengan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baik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mudah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ditemukan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  <w:tr w:rsidR="00165C57" w:rsidRPr="00531FD9" w14:paraId="02C6D61C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F5DFF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Siapa yang memulai?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5D55B" w14:textId="0FD41F0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Petugas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ketika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ada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baru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atau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ada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perubahan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koleksi</w:t>
            </w:r>
            <w:proofErr w:type="spellEnd"/>
          </w:p>
        </w:tc>
      </w:tr>
      <w:tr w:rsidR="00165C57" w:rsidRPr="00531FD9" w14:paraId="16FCC303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09FAE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Siapa yang terlibat?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A8FD6" w14:textId="4E667A6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Petugas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kepala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bagian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pengadaan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dapat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terlibat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jika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ada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baru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  <w:tr w:rsidR="00165C57" w:rsidRPr="00531FD9" w14:paraId="0A1DB1F9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1FB64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Kapan proses dimulai?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6191A" w14:textId="1CD9CE60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531FD9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baru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diterima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atau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ketika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kondisi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koleksi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perlu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  <w:tr w:rsidR="00165C57" w:rsidRPr="00531FD9" w14:paraId="543EEC28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1416D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Kapan proses selesai?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7AD44" w14:textId="4C137625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Setelah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dicatat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atau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siap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ditempatkan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531FD9">
              <w:rPr>
                <w:rFonts w:ascii="Times New Roman" w:hAnsi="Times New Roman" w:cs="Times New Roman"/>
              </w:rPr>
              <w:t>lokasi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  <w:tr w:rsidR="00165C57" w:rsidRPr="00531FD9" w14:paraId="28054CA3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6AE4D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Input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9656F" w14:textId="6A66BFEC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baru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atau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31FD9">
              <w:rPr>
                <w:rFonts w:ascii="Times New Roman" w:hAnsi="Times New Roman" w:cs="Times New Roman"/>
              </w:rPr>
              <w:t>sudah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ada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judul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penulis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penerbit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tahun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terbit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jumlah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kode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inventaris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jika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tersedia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  <w:tr w:rsidR="00165C57" w:rsidRPr="00531FD9" w14:paraId="32A7ECA0" w14:textId="77777777" w:rsidTr="00531FD9"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9BFAF" w14:textId="77777777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b/>
                <w:lang w:val="id-ID"/>
              </w:rPr>
            </w:pPr>
            <w:r w:rsidRPr="00531FD9">
              <w:rPr>
                <w:rFonts w:ascii="Times New Roman" w:hAnsi="Times New Roman" w:cs="Times New Roman"/>
                <w:b/>
                <w:lang w:val="id-ID"/>
              </w:rPr>
              <w:t>Output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B9ECE" w14:textId="6E43393B" w:rsidR="00165C57" w:rsidRPr="00531FD9" w:rsidRDefault="00165C57" w:rsidP="00531FD9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531FD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koleksi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31FD9">
              <w:rPr>
                <w:rFonts w:ascii="Times New Roman" w:hAnsi="Times New Roman" w:cs="Times New Roman"/>
              </w:rPr>
              <w:t>tercatat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atau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lokasi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1FD9">
              <w:rPr>
                <w:rFonts w:ascii="Times New Roman" w:hAnsi="Times New Roman" w:cs="Times New Roman"/>
              </w:rPr>
              <w:t>serta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531FD9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531F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1FD9">
              <w:rPr>
                <w:rFonts w:ascii="Times New Roman" w:hAnsi="Times New Roman" w:cs="Times New Roman"/>
              </w:rPr>
              <w:t>buku</w:t>
            </w:r>
            <w:proofErr w:type="spellEnd"/>
            <w:r w:rsidRPr="00531FD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F2D7AE8" w14:textId="7019C7A1" w:rsidR="0079683B" w:rsidRPr="00531FD9" w:rsidRDefault="0079683B" w:rsidP="00531FD9">
      <w:pPr>
        <w:spacing w:line="360" w:lineRule="auto"/>
        <w:rPr>
          <w:rFonts w:ascii="Times New Roman" w:hAnsi="Times New Roman" w:cs="Times New Roman"/>
          <w:b/>
          <w:lang w:val="id-ID"/>
        </w:rPr>
      </w:pPr>
    </w:p>
    <w:p w14:paraId="36CB5A8A" w14:textId="137D5882" w:rsidR="0079683B" w:rsidRDefault="0079683B" w:rsidP="00531FD9">
      <w:pPr>
        <w:spacing w:line="360" w:lineRule="auto"/>
        <w:jc w:val="center"/>
        <w:rPr>
          <w:rFonts w:ascii="Times New Roman" w:hAnsi="Times New Roman" w:cs="Times New Roman"/>
          <w:bCs/>
          <w:lang w:val="id-ID"/>
        </w:rPr>
      </w:pPr>
      <w:r w:rsidRPr="00531FD9">
        <w:rPr>
          <w:rFonts w:ascii="Times New Roman" w:hAnsi="Times New Roman" w:cs="Times New Roman"/>
          <w:b/>
          <w:lang w:val="id-ID"/>
        </w:rPr>
        <w:br w:type="page"/>
      </w:r>
      <w:r w:rsidRPr="00531FD9">
        <w:rPr>
          <w:rFonts w:ascii="Times New Roman" w:hAnsi="Times New Roman" w:cs="Times New Roman"/>
          <w:bCs/>
          <w:lang w:val="id-ID"/>
        </w:rPr>
        <w:lastRenderedPageBreak/>
        <w:t>Tahap 2 — Observasi Proses As-Is</w:t>
      </w:r>
    </w:p>
    <w:p w14:paraId="1C07709A" w14:textId="77777777" w:rsidR="00695D0C" w:rsidRPr="00531FD9" w:rsidRDefault="00695D0C" w:rsidP="00531FD9">
      <w:pPr>
        <w:spacing w:line="360" w:lineRule="auto"/>
        <w:jc w:val="center"/>
        <w:rPr>
          <w:rFonts w:ascii="Times New Roman" w:hAnsi="Times New Roman" w:cs="Times New Roman"/>
          <w:bCs/>
          <w:lang w:val="id-ID"/>
        </w:rPr>
      </w:pPr>
    </w:p>
    <w:tbl>
      <w:tblPr>
        <w:tblStyle w:val="TableGrid"/>
        <w:tblW w:w="5185" w:type="pct"/>
        <w:tblLook w:val="04A0" w:firstRow="1" w:lastRow="0" w:firstColumn="1" w:lastColumn="0" w:noHBand="0" w:noVBand="1"/>
      </w:tblPr>
      <w:tblGrid>
        <w:gridCol w:w="511"/>
        <w:gridCol w:w="1715"/>
        <w:gridCol w:w="2240"/>
        <w:gridCol w:w="2529"/>
        <w:gridCol w:w="2355"/>
      </w:tblGrid>
      <w:tr w:rsidR="00695D0C" w:rsidRPr="00695D0C" w14:paraId="437B6D6F" w14:textId="77777777" w:rsidTr="00695D0C">
        <w:tc>
          <w:tcPr>
            <w:tcW w:w="0" w:type="auto"/>
            <w:hideMark/>
          </w:tcPr>
          <w:p w14:paraId="070CDA11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5D0C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3166E4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5D0C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0" w:type="auto"/>
            <w:hideMark/>
          </w:tcPr>
          <w:p w14:paraId="5E918B2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109476EB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5D0C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AA2D2BD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5D0C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695D0C" w:rsidRPr="00695D0C" w14:paraId="76DAC80E" w14:textId="77777777" w:rsidTr="00695D0C">
        <w:tc>
          <w:tcPr>
            <w:tcW w:w="0" w:type="auto"/>
            <w:hideMark/>
          </w:tcPr>
          <w:p w14:paraId="71220DD1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790A9B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Bagian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Pengadaan</w:t>
            </w:r>
            <w:proofErr w:type="spellEnd"/>
          </w:p>
        </w:tc>
        <w:tc>
          <w:tcPr>
            <w:tcW w:w="0" w:type="auto"/>
            <w:hideMark/>
          </w:tcPr>
          <w:p w14:paraId="3898A391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Menerima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menyerahkan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52C7C18C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pemasok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penyumbang</w:t>
            </w:r>
            <w:proofErr w:type="spellEnd"/>
          </w:p>
        </w:tc>
        <w:tc>
          <w:tcPr>
            <w:tcW w:w="0" w:type="auto"/>
            <w:hideMark/>
          </w:tcPr>
          <w:p w14:paraId="545909D3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diserahkan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kepada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petugas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perpustakaan</w:t>
            </w:r>
            <w:proofErr w:type="spellEnd"/>
          </w:p>
        </w:tc>
      </w:tr>
      <w:tr w:rsidR="00695D0C" w:rsidRPr="00695D0C" w14:paraId="2CAD76A5" w14:textId="77777777" w:rsidTr="00695D0C">
        <w:tc>
          <w:tcPr>
            <w:tcW w:w="0" w:type="auto"/>
            <w:hideMark/>
          </w:tcPr>
          <w:p w14:paraId="4239AA36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943AD76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Petugas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Perpustakaan</w:t>
            </w:r>
            <w:proofErr w:type="spellEnd"/>
          </w:p>
        </w:tc>
        <w:tc>
          <w:tcPr>
            <w:tcW w:w="0" w:type="auto"/>
            <w:hideMark/>
          </w:tcPr>
          <w:p w14:paraId="74626B85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Memeriksa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7EC3BD7B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diterima</w:t>
            </w:r>
            <w:proofErr w:type="spellEnd"/>
          </w:p>
        </w:tc>
        <w:tc>
          <w:tcPr>
            <w:tcW w:w="0" w:type="auto"/>
            <w:hideMark/>
          </w:tcPr>
          <w:p w14:paraId="364914BD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Informasi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</w:tr>
      <w:tr w:rsidR="00695D0C" w:rsidRPr="00695D0C" w14:paraId="53537148" w14:textId="77777777" w:rsidTr="00695D0C">
        <w:tc>
          <w:tcPr>
            <w:tcW w:w="0" w:type="auto"/>
            <w:hideMark/>
          </w:tcPr>
          <w:p w14:paraId="15AD6592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1E4C6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Bagian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Katalogisasi</w:t>
            </w:r>
            <w:proofErr w:type="spellEnd"/>
          </w:p>
        </w:tc>
        <w:tc>
          <w:tcPr>
            <w:tcW w:w="0" w:type="auto"/>
            <w:hideMark/>
          </w:tcPr>
          <w:p w14:paraId="7D661EB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Memeriksa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informasi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51B5A374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informasi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bibliografi</w:t>
            </w:r>
            <w:proofErr w:type="spellEnd"/>
          </w:p>
        </w:tc>
        <w:tc>
          <w:tcPr>
            <w:tcW w:w="0" w:type="auto"/>
            <w:hideMark/>
          </w:tcPr>
          <w:p w14:paraId="404C89E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sudah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diperiksa</w:t>
            </w:r>
            <w:proofErr w:type="spellEnd"/>
          </w:p>
        </w:tc>
      </w:tr>
      <w:tr w:rsidR="00695D0C" w:rsidRPr="00695D0C" w14:paraId="20EDC38B" w14:textId="77777777" w:rsidTr="00695D0C">
        <w:tc>
          <w:tcPr>
            <w:tcW w:w="0" w:type="auto"/>
            <w:hideMark/>
          </w:tcPr>
          <w:p w14:paraId="432DB57E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B98708C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Petugas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Perpustakaan</w:t>
            </w:r>
            <w:proofErr w:type="spellEnd"/>
          </w:p>
        </w:tc>
        <w:tc>
          <w:tcPr>
            <w:tcW w:w="0" w:type="auto"/>
            <w:hideMark/>
          </w:tcPr>
          <w:p w14:paraId="3222998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Mencatat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7468B4BE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Judul,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penulis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penerbit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tahun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terbit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,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6FEAE205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tercatat</w:t>
            </w:r>
            <w:proofErr w:type="spellEnd"/>
          </w:p>
        </w:tc>
      </w:tr>
      <w:tr w:rsidR="00695D0C" w:rsidRPr="00695D0C" w14:paraId="70DF774D" w14:textId="77777777" w:rsidTr="00695D0C">
        <w:tc>
          <w:tcPr>
            <w:tcW w:w="0" w:type="auto"/>
            <w:hideMark/>
          </w:tcPr>
          <w:p w14:paraId="5C736A5C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2C4347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Bagian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Katalogisasi</w:t>
            </w:r>
            <w:proofErr w:type="spellEnd"/>
          </w:p>
        </w:tc>
        <w:tc>
          <w:tcPr>
            <w:tcW w:w="0" w:type="auto"/>
            <w:hideMark/>
          </w:tcPr>
          <w:p w14:paraId="4C1DD2C2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Memberikan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kode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inventaris</w:t>
            </w:r>
            <w:proofErr w:type="spellEnd"/>
          </w:p>
        </w:tc>
        <w:tc>
          <w:tcPr>
            <w:tcW w:w="0" w:type="auto"/>
            <w:hideMark/>
          </w:tcPr>
          <w:p w14:paraId="2F2B3D4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28DAE712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Kode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inventaris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</w:tr>
      <w:tr w:rsidR="00695D0C" w:rsidRPr="00695D0C" w14:paraId="1F9597EF" w14:textId="77777777" w:rsidTr="00695D0C">
        <w:tc>
          <w:tcPr>
            <w:tcW w:w="0" w:type="auto"/>
            <w:hideMark/>
          </w:tcPr>
          <w:p w14:paraId="47F0B60A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8847B37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Bagian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Katalogisasi</w:t>
            </w:r>
            <w:proofErr w:type="spellEnd"/>
          </w:p>
        </w:tc>
        <w:tc>
          <w:tcPr>
            <w:tcW w:w="0" w:type="auto"/>
            <w:hideMark/>
          </w:tcPr>
          <w:p w14:paraId="0D77E82A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lokasi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4C125E6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kategori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klasifikasi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77BCC31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Informasi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lokasi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rak</w:t>
            </w:r>
            <w:proofErr w:type="spellEnd"/>
          </w:p>
        </w:tc>
      </w:tr>
      <w:tr w:rsidR="00695D0C" w:rsidRPr="00695D0C" w14:paraId="67A5CBC0" w14:textId="77777777" w:rsidTr="00695D0C">
        <w:tc>
          <w:tcPr>
            <w:tcW w:w="0" w:type="auto"/>
            <w:hideMark/>
          </w:tcPr>
          <w:p w14:paraId="48F27D6C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9C26AA8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Petugas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Perpustakaan</w:t>
            </w:r>
            <w:proofErr w:type="spellEnd"/>
          </w:p>
        </w:tc>
        <w:tc>
          <w:tcPr>
            <w:tcW w:w="0" w:type="auto"/>
            <w:hideMark/>
          </w:tcPr>
          <w:p w14:paraId="52828160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Menempatkan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di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rak</w:t>
            </w:r>
            <w:proofErr w:type="spellEnd"/>
          </w:p>
        </w:tc>
        <w:tc>
          <w:tcPr>
            <w:tcW w:w="0" w:type="auto"/>
            <w:hideMark/>
          </w:tcPr>
          <w:p w14:paraId="73AA319D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informasi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633E49E5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tersimpan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di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rak</w:t>
            </w:r>
            <w:proofErr w:type="spellEnd"/>
          </w:p>
        </w:tc>
      </w:tr>
      <w:tr w:rsidR="00695D0C" w:rsidRPr="00695D0C" w14:paraId="222D722E" w14:textId="77777777" w:rsidTr="00695D0C">
        <w:tc>
          <w:tcPr>
            <w:tcW w:w="0" w:type="auto"/>
            <w:hideMark/>
          </w:tcPr>
          <w:p w14:paraId="5E8684BA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699EB6B3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Petugas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Perpustakaan</w:t>
            </w:r>
            <w:proofErr w:type="spellEnd"/>
          </w:p>
        </w:tc>
        <w:tc>
          <w:tcPr>
            <w:tcW w:w="0" w:type="auto"/>
            <w:hideMark/>
          </w:tcPr>
          <w:p w14:paraId="08D3D6C9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Memperbarui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koleksi</w:t>
            </w:r>
            <w:proofErr w:type="spellEnd"/>
          </w:p>
        </w:tc>
        <w:tc>
          <w:tcPr>
            <w:tcW w:w="0" w:type="auto"/>
            <w:hideMark/>
          </w:tcPr>
          <w:p w14:paraId="41E383C2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buku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kode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inventaris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, dan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lokasi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rak</w:t>
            </w:r>
            <w:proofErr w:type="spellEnd"/>
          </w:p>
        </w:tc>
        <w:tc>
          <w:tcPr>
            <w:tcW w:w="0" w:type="auto"/>
            <w:hideMark/>
          </w:tcPr>
          <w:p w14:paraId="50427FCB" w14:textId="77777777" w:rsidR="00695D0C" w:rsidRPr="00695D0C" w:rsidRDefault="00695D0C" w:rsidP="00695D0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95D0C">
              <w:rPr>
                <w:rFonts w:ascii="Times New Roman" w:hAnsi="Times New Roman" w:cs="Times New Roman"/>
                <w:bCs/>
              </w:rPr>
              <w:t xml:space="preserve">Data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koleksi</w:t>
            </w:r>
            <w:proofErr w:type="spellEnd"/>
            <w:r w:rsidRPr="00695D0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95D0C">
              <w:rPr>
                <w:rFonts w:ascii="Times New Roman" w:hAnsi="Times New Roman" w:cs="Times New Roman"/>
                <w:bCs/>
              </w:rPr>
              <w:t>terbaru</w:t>
            </w:r>
            <w:proofErr w:type="spellEnd"/>
          </w:p>
        </w:tc>
      </w:tr>
    </w:tbl>
    <w:p w14:paraId="165B6A8A" w14:textId="77777777" w:rsidR="006E2022" w:rsidRDefault="006E2022" w:rsidP="006E2022">
      <w:pPr>
        <w:rPr>
          <w:rFonts w:ascii="Times New Roman" w:hAnsi="Times New Roman" w:cs="Times New Roman"/>
          <w:b/>
          <w:lang w:val="id-ID"/>
        </w:rPr>
      </w:pPr>
    </w:p>
    <w:p w14:paraId="0DA9B2B7" w14:textId="77777777" w:rsidR="006E2022" w:rsidRDefault="006E2022" w:rsidP="006E2022">
      <w:pPr>
        <w:rPr>
          <w:rFonts w:ascii="Times New Roman" w:hAnsi="Times New Roman" w:cs="Times New Roman"/>
          <w:b/>
          <w:lang w:val="id-ID"/>
        </w:rPr>
      </w:pPr>
    </w:p>
    <w:p w14:paraId="3F1C6122" w14:textId="77777777" w:rsidR="006E2022" w:rsidRDefault="006E2022" w:rsidP="006E2022">
      <w:pPr>
        <w:rPr>
          <w:rFonts w:ascii="Times New Roman" w:hAnsi="Times New Roman" w:cs="Times New Roman"/>
          <w:b/>
          <w:lang w:val="id-ID"/>
        </w:rPr>
      </w:pPr>
    </w:p>
    <w:p w14:paraId="77EEF90D" w14:textId="47F768FF" w:rsidR="006E2022" w:rsidRDefault="006E2022" w:rsidP="006E2022">
      <w:pPr>
        <w:rPr>
          <w:rFonts w:ascii="Times New Roman" w:hAnsi="Times New Roman" w:cs="Times New Roman"/>
          <w:b/>
          <w:lang w:val="id-ID"/>
        </w:rPr>
      </w:pPr>
    </w:p>
    <w:p w14:paraId="3FB62EF8" w14:textId="77777777" w:rsidR="00F545D8" w:rsidRDefault="00F545D8" w:rsidP="006E2022">
      <w:pPr>
        <w:rPr>
          <w:rFonts w:ascii="Times New Roman" w:hAnsi="Times New Roman" w:cs="Times New Roman"/>
          <w:b/>
          <w:lang w:val="id-ID"/>
        </w:rPr>
      </w:pPr>
    </w:p>
    <w:p w14:paraId="423DC6F1" w14:textId="77777777" w:rsidR="00F545D8" w:rsidRDefault="00F545D8" w:rsidP="006E2022">
      <w:pPr>
        <w:rPr>
          <w:rFonts w:ascii="Times New Roman" w:hAnsi="Times New Roman" w:cs="Times New Roman"/>
          <w:b/>
          <w:lang w:val="id-ID"/>
        </w:rPr>
      </w:pPr>
    </w:p>
    <w:p w14:paraId="77E4D756" w14:textId="21911F0D" w:rsidR="00F545D8" w:rsidRDefault="006E2022" w:rsidP="00F545D8">
      <w:pPr>
        <w:jc w:val="center"/>
        <w:rPr>
          <w:rFonts w:ascii="Times New Roman" w:hAnsi="Times New Roman" w:cs="Times New Roman"/>
          <w:b/>
        </w:rPr>
      </w:pPr>
      <w:proofErr w:type="spellStart"/>
      <w:r w:rsidRPr="006E2022">
        <w:rPr>
          <w:rFonts w:ascii="Times New Roman" w:hAnsi="Times New Roman" w:cs="Times New Roman"/>
          <w:b/>
        </w:rPr>
        <w:lastRenderedPageBreak/>
        <w:t>Tahap</w:t>
      </w:r>
      <w:proofErr w:type="spellEnd"/>
      <w:r w:rsidRPr="006E2022">
        <w:rPr>
          <w:rFonts w:ascii="Times New Roman" w:hAnsi="Times New Roman" w:cs="Times New Roman"/>
          <w:b/>
        </w:rPr>
        <w:t xml:space="preserve"> 3 — </w:t>
      </w:r>
      <w:proofErr w:type="spellStart"/>
      <w:r w:rsidRPr="006E2022">
        <w:rPr>
          <w:rFonts w:ascii="Times New Roman" w:hAnsi="Times New Roman" w:cs="Times New Roman"/>
          <w:b/>
        </w:rPr>
        <w:t>Membuat</w:t>
      </w:r>
      <w:proofErr w:type="spellEnd"/>
      <w:r w:rsidRPr="006E2022">
        <w:rPr>
          <w:rFonts w:ascii="Times New Roman" w:hAnsi="Times New Roman" w:cs="Times New Roman"/>
          <w:b/>
        </w:rPr>
        <w:t xml:space="preserve"> Diagram As-I</w:t>
      </w:r>
      <w:r w:rsidR="00F545D8">
        <w:rPr>
          <w:rFonts w:ascii="Times New Roman" w:hAnsi="Times New Roman" w:cs="Times New Roman"/>
          <w:b/>
        </w:rPr>
        <w:t>s</w:t>
      </w:r>
    </w:p>
    <w:p w14:paraId="199CAF3A" w14:textId="77777777" w:rsidR="00F545D8" w:rsidRDefault="00F545D8" w:rsidP="00F545D8">
      <w:pPr>
        <w:jc w:val="center"/>
        <w:rPr>
          <w:rFonts w:ascii="Times New Roman" w:hAnsi="Times New Roman" w:cs="Times New Roman"/>
          <w:b/>
        </w:rPr>
      </w:pPr>
    </w:p>
    <w:p w14:paraId="784B0F4A" w14:textId="5A764444" w:rsidR="00F545D8" w:rsidRDefault="00F545D8" w:rsidP="00F545D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625BCAC" wp14:editId="3A72426F">
            <wp:extent cx="4102100" cy="6153150"/>
            <wp:effectExtent l="0" t="0" r="0" b="0"/>
            <wp:docPr id="20112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40908" name="Picture 2011240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649" cy="61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456E" w14:textId="77777777" w:rsidR="006E2022" w:rsidRDefault="006E2022" w:rsidP="006E2022">
      <w:pPr>
        <w:jc w:val="center"/>
        <w:rPr>
          <w:rFonts w:ascii="Times New Roman" w:hAnsi="Times New Roman" w:cs="Times New Roman"/>
          <w:b/>
        </w:rPr>
      </w:pPr>
    </w:p>
    <w:p w14:paraId="47370F7F" w14:textId="69D625D6" w:rsidR="006E2022" w:rsidRPr="006E2022" w:rsidRDefault="006E2022" w:rsidP="006E2022">
      <w:pPr>
        <w:jc w:val="center"/>
        <w:rPr>
          <w:rFonts w:ascii="Times New Roman" w:hAnsi="Times New Roman" w:cs="Times New Roman"/>
          <w:b/>
        </w:rPr>
      </w:pPr>
    </w:p>
    <w:p w14:paraId="265A59EC" w14:textId="04CDF5EE" w:rsidR="006E2022" w:rsidRPr="006E2022" w:rsidRDefault="006E2022" w:rsidP="006E2022">
      <w:pPr>
        <w:jc w:val="center"/>
        <w:rPr>
          <w:rFonts w:ascii="Times New Roman" w:hAnsi="Times New Roman" w:cs="Times New Roman"/>
          <w:b/>
        </w:rPr>
      </w:pPr>
    </w:p>
    <w:p w14:paraId="67421ABB" w14:textId="77777777" w:rsidR="006E2022" w:rsidRDefault="006E2022" w:rsidP="006E2022">
      <w:pPr>
        <w:jc w:val="center"/>
        <w:rPr>
          <w:rFonts w:ascii="Times New Roman" w:hAnsi="Times New Roman" w:cs="Times New Roman"/>
          <w:b/>
        </w:rPr>
      </w:pPr>
    </w:p>
    <w:p w14:paraId="057132C0" w14:textId="732991E5" w:rsidR="006E2022" w:rsidRPr="006E2022" w:rsidRDefault="006E2022" w:rsidP="006E2022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</w:rPr>
        <w:t xml:space="preserve"> </w:t>
      </w:r>
    </w:p>
    <w:sectPr w:rsidR="006E2022" w:rsidRPr="006E2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A69ED"/>
    <w:multiLevelType w:val="hybridMultilevel"/>
    <w:tmpl w:val="D152CB3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5664540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57"/>
    <w:rsid w:val="000A2F0F"/>
    <w:rsid w:val="00165C57"/>
    <w:rsid w:val="003171B0"/>
    <w:rsid w:val="00531FD9"/>
    <w:rsid w:val="00695D0C"/>
    <w:rsid w:val="006E2022"/>
    <w:rsid w:val="006F4624"/>
    <w:rsid w:val="0079683B"/>
    <w:rsid w:val="00A67F6A"/>
    <w:rsid w:val="00D161FA"/>
    <w:rsid w:val="00F5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24074"/>
  <w15:chartTrackingRefBased/>
  <w15:docId w15:val="{42CCD10A-2B55-48D5-9C37-E87607C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57"/>
    <w:rPr>
      <w:b/>
      <w:bCs/>
      <w:smallCaps/>
      <w:color w:val="0F4761" w:themeColor="accent1" w:themeShade="BF"/>
      <w:spacing w:val="5"/>
    </w:rPr>
  </w:style>
  <w:style w:type="paragraph" w:customStyle="1" w:styleId="x1ghz6dp">
    <w:name w:val="x1ghz6dp"/>
    <w:basedOn w:val="Normal"/>
    <w:rsid w:val="0053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695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393A-8368-4B22-8F56-05284FC32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3</dc:creator>
  <cp:keywords/>
  <dc:description/>
  <cp:lastModifiedBy>Mahasiswa 3</cp:lastModifiedBy>
  <cp:revision>1</cp:revision>
  <dcterms:created xsi:type="dcterms:W3CDTF">2026-10-09T06:31:00Z</dcterms:created>
  <dcterms:modified xsi:type="dcterms:W3CDTF">2026-10-09T08:16:00Z</dcterms:modified>
</cp:coreProperties>
</file>