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DOC_CONTENT"/>
    <w:p w14:paraId="78524C20" w14:textId="77777777" w:rsidR="00F876E8" w:rsidRDefault="002023E9">
      <w:pPr>
        <w:rPr>
          <w:lang w:val="en-GB"/>
        </w:rPr>
      </w:pPr>
      <w:r>
        <w:fldChar w:fldCharType="begin">
          <w:ffData>
            <w:name w:val=""/>
            <w:enabled/>
            <w:calcOnExit w:val="0"/>
            <w:entryMacro w:val="EntryMacro"/>
            <w:exitMacro w:val="ExitMacro"/>
            <w:helpText w:type="text" w:val="[ffldname=#NUMACT___0]&#10;"/>
            <w:textInput>
              <w:default w:val="21454901"/>
            </w:textInput>
          </w:ffData>
        </w:fldChar>
      </w:r>
      <w:r>
        <w:rPr>
          <w:lang w:val="en-GB"/>
        </w:rPr>
        <w:instrText xml:space="preserve"> FORMTEXT </w:instrText>
      </w:r>
      <w:r>
        <w:fldChar w:fldCharType="separate"/>
      </w:r>
      <w:r>
        <w:t>21454901</w:t>
      </w:r>
      <w:r>
        <w:fldChar w:fldCharType="end"/>
      </w:r>
    </w:p>
    <w:p w14:paraId="083F6B81" w14:textId="77777777" w:rsidR="00F876E8" w:rsidRDefault="002023E9">
      <w:pPr>
        <w:ind w:left="-1134"/>
        <w:rPr>
          <w:lang w:val="en-GB"/>
        </w:rPr>
      </w:pPr>
      <w:r>
        <w:fldChar w:fldCharType="begin">
          <w:ffData>
            <w:name w:val=""/>
            <w:enabled/>
            <w:calcOnExit w:val="0"/>
            <w:entryMacro w:val="EntryMacro"/>
            <w:exitMacro w:val="ExitMacro"/>
            <w:helpText w:type="text" w:val="[ffldname=#REFNO___1]&#10;"/>
            <w:textInput>
              <w:default w:val="PRD"/>
            </w:textInput>
          </w:ffData>
        </w:fldChar>
      </w:r>
      <w:r>
        <w:rPr>
          <w:lang w:val="en-GB"/>
        </w:rPr>
        <w:instrText xml:space="preserve"> FORMTEXT </w:instrText>
      </w:r>
      <w:r>
        <w:fldChar w:fldCharType="separate"/>
      </w:r>
      <w:r>
        <w:t>PRD</w:t>
      </w:r>
      <w:r>
        <w:fldChar w:fldCharType="end"/>
      </w:r>
      <w:r>
        <w:rPr>
          <w:lang w:val="en-GB"/>
        </w:rPr>
        <w:t>/</w:t>
      </w:r>
      <w:r>
        <w:fldChar w:fldCharType="begin">
          <w:ffData>
            <w:name w:val=""/>
            <w:enabled/>
            <w:calcOnExit w:val="0"/>
            <w:entryMacro w:val="EntryMacro"/>
            <w:exitMacro w:val="ExitMacro"/>
            <w:helpText w:type="text" w:val="[ffldname=#REFCL___2]&#10;"/>
            <w:textInput>
              <w:default w:val="CHD"/>
            </w:textInput>
          </w:ffData>
        </w:fldChar>
      </w:r>
      <w:r>
        <w:rPr>
          <w:lang w:val="en-GB"/>
        </w:rPr>
        <w:instrText xml:space="preserve"> FORMTEXT </w:instrText>
      </w:r>
      <w:r>
        <w:fldChar w:fldCharType="separate"/>
      </w:r>
      <w:r>
        <w:t>CHD</w:t>
      </w:r>
      <w:r>
        <w:fldChar w:fldCharType="end"/>
      </w:r>
      <w:r>
        <w:rPr>
          <w:lang w:val="en-GB"/>
        </w:rPr>
        <w:t>/</w:t>
      </w:r>
      <w:r>
        <w:fldChar w:fldCharType="begin">
          <w:ffData>
            <w:name w:val=""/>
            <w:enabled/>
            <w:calcOnExit w:val="0"/>
            <w:entryMacro w:val="EntryMacro"/>
            <w:exitMacro w:val="ExitMacro"/>
            <w:helpText w:type="text" w:val="[ffldname=#REFSE___3]&#10;"/>
            <w:textInput/>
          </w:ffData>
        </w:fldChar>
      </w:r>
      <w:r>
        <w:rPr>
          <w:lang w:val="en-GB"/>
        </w:rPr>
        <w:instrText xml:space="preserve"> FORMTEXT </w:instrText>
      </w:r>
      <w:r>
        <w:fldChar w:fldCharType="separate"/>
      </w:r>
      <w:r>
        <w:t> </w:t>
      </w:r>
      <w:r>
        <w:t> </w:t>
      </w:r>
      <w:r>
        <w:t> </w:t>
      </w:r>
      <w:r>
        <w:t> </w:t>
      </w:r>
      <w:r>
        <w:t> </w:t>
      </w:r>
      <w:r>
        <w:fldChar w:fldCharType="end"/>
      </w:r>
    </w:p>
    <w:p w14:paraId="040BDB5B" w14:textId="77777777" w:rsidR="009B6346" w:rsidRDefault="002023E9">
      <w:bookmarkStart w:id="1" w:name="PYANNEE_r1_wId1"/>
      <w:bookmarkStart w:id="2" w:name="PYANNEP_r1_wId4"/>
      <w:bookmarkEnd w:id="0"/>
    </w:p>
    <w:p w14:paraId="55EADAF8" w14:textId="77777777" w:rsidR="00D50A42" w:rsidRDefault="002023E9"/>
    <w:tbl>
      <w:tblPr>
        <w:tblW w:w="7621" w:type="dxa"/>
        <w:tblCellMar>
          <w:left w:w="0" w:type="dxa"/>
          <w:right w:w="0" w:type="dxa"/>
        </w:tblCellMar>
        <w:tblLook w:val="04A0" w:firstRow="1" w:lastRow="0" w:firstColumn="1" w:lastColumn="0" w:noHBand="0" w:noVBand="1"/>
      </w:tblPr>
      <w:tblGrid>
        <w:gridCol w:w="4644"/>
        <w:gridCol w:w="2977"/>
      </w:tblGrid>
      <w:tr w:rsidR="009B6346" w:rsidRPr="00D50A42" w14:paraId="51F992AF" w14:textId="77777777" w:rsidTr="00EF29E8">
        <w:tc>
          <w:tcPr>
            <w:tcW w:w="464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DDF3CAE" w14:textId="77777777" w:rsidR="009B6346" w:rsidRPr="00D72422" w:rsidRDefault="002023E9" w:rsidP="009B6346">
            <w:pPr>
              <w:ind w:firstLine="0"/>
              <w:rPr>
                <w:rFonts w:eastAsia="Calibri" w:cs="Arial"/>
                <w:b/>
                <w:bCs/>
              </w:rPr>
            </w:pPr>
            <w:bookmarkStart w:id="3" w:name="_Hlk96423841"/>
            <w:r>
              <w:rPr>
                <w:rFonts w:eastAsia="Calibri" w:cs="Arial"/>
                <w:b/>
                <w:bCs/>
              </w:rPr>
              <w:t>Négociation i</w:t>
            </w:r>
            <w:r w:rsidRPr="00D72422">
              <w:rPr>
                <w:rFonts w:eastAsia="Calibri" w:cs="Arial"/>
                <w:b/>
                <w:bCs/>
              </w:rPr>
              <w:t>mmobilière</w:t>
            </w:r>
          </w:p>
        </w:tc>
        <w:tc>
          <w:tcPr>
            <w:tcW w:w="297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82797DB" w14:textId="77777777" w:rsidR="009B6346" w:rsidRPr="00D50A42" w:rsidRDefault="002023E9" w:rsidP="00D50A42">
            <w:pPr>
              <w:ind w:firstLine="0"/>
              <w:rPr>
                <w:rFonts w:eastAsia="Calibri" w:cs="Arial"/>
                <w:lang w:eastAsia="en-US"/>
              </w:rPr>
            </w:pPr>
            <w:r w:rsidRPr="00D50A42">
              <w:rPr>
                <w:rFonts w:eastAsia="Calibri" w:cs="Arial"/>
                <w:lang w:eastAsia="en-US"/>
              </w:rPr>
              <w:t>ACTANOT</w:t>
            </w:r>
            <w:r>
              <w:rPr>
                <w:rFonts w:eastAsia="Calibri" w:cs="Arial"/>
                <w:lang w:eastAsia="en-US"/>
              </w:rPr>
              <w:t>-</w:t>
            </w:r>
            <w:r w:rsidRPr="00D50A42">
              <w:rPr>
                <w:rFonts w:eastAsia="Calibri" w:cs="Arial"/>
                <w:lang w:eastAsia="en-US"/>
              </w:rPr>
              <w:t xml:space="preserve"> Franklin DANTON</w:t>
            </w:r>
          </w:p>
        </w:tc>
      </w:tr>
      <w:tr w:rsidR="009B6346" w:rsidRPr="00D50A42" w14:paraId="0C01ECED" w14:textId="77777777" w:rsidTr="00EF29E8">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7D3384" w14:textId="77777777" w:rsidR="009B6346" w:rsidRPr="00D72422" w:rsidRDefault="002023E9" w:rsidP="009B6346">
            <w:pPr>
              <w:ind w:firstLine="0"/>
              <w:rPr>
                <w:rFonts w:eastAsia="Calibri" w:cs="Arial"/>
                <w:b/>
                <w:bCs/>
                <w:lang w:eastAsia="en-US"/>
              </w:rPr>
            </w:pPr>
            <w:r w:rsidRPr="00D72422">
              <w:rPr>
                <w:rFonts w:eastAsia="Calibri" w:cs="Arial"/>
                <w:b/>
                <w:bCs/>
              </w:rPr>
              <w:t>Date de promesse de vente</w:t>
            </w:r>
          </w:p>
        </w:tc>
        <w:tc>
          <w:tcPr>
            <w:tcW w:w="2977" w:type="dxa"/>
            <w:tcBorders>
              <w:top w:val="nil"/>
              <w:left w:val="nil"/>
              <w:bottom w:val="single" w:sz="8" w:space="0" w:color="auto"/>
              <w:right w:val="single" w:sz="8" w:space="0" w:color="auto"/>
            </w:tcBorders>
            <w:tcMar>
              <w:top w:w="0" w:type="dxa"/>
              <w:left w:w="108" w:type="dxa"/>
              <w:bottom w:w="0" w:type="dxa"/>
              <w:right w:w="108" w:type="dxa"/>
            </w:tcMar>
            <w:hideMark/>
          </w:tcPr>
          <w:p w14:paraId="542E3707" w14:textId="77777777" w:rsidR="009B6346" w:rsidRPr="00D50A42" w:rsidRDefault="002023E9" w:rsidP="00EF29E8">
            <w:pPr>
              <w:jc w:val="right"/>
              <w:rPr>
                <w:rFonts w:eastAsia="Calibri" w:cs="Arial"/>
                <w:lang w:eastAsia="en-US"/>
              </w:rPr>
            </w:pPr>
            <w:r w:rsidRPr="00D50A42">
              <w:rPr>
                <w:rFonts w:eastAsia="Calibri" w:cs="Arial"/>
                <w:lang w:eastAsia="en-US"/>
              </w:rPr>
              <w:t>25 février 2022</w:t>
            </w:r>
          </w:p>
        </w:tc>
      </w:tr>
      <w:tr w:rsidR="009B6346" w:rsidRPr="00D50A42" w14:paraId="61F971BD" w14:textId="77777777" w:rsidTr="00EF29E8">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EAEA5C" w14:textId="77777777" w:rsidR="009B6346" w:rsidRPr="00D72422" w:rsidRDefault="002023E9" w:rsidP="009B6346">
            <w:pPr>
              <w:ind w:firstLine="0"/>
              <w:rPr>
                <w:rFonts w:eastAsia="Calibri" w:cs="Arial"/>
                <w:b/>
                <w:bCs/>
                <w:lang w:eastAsia="en-US"/>
              </w:rPr>
            </w:pPr>
            <w:r w:rsidRPr="00D72422">
              <w:rPr>
                <w:rFonts w:eastAsia="Calibri" w:cs="Arial"/>
                <w:b/>
                <w:bCs/>
              </w:rPr>
              <w:t>Date de dépôt de demande de prêt</w:t>
            </w:r>
          </w:p>
        </w:tc>
        <w:tc>
          <w:tcPr>
            <w:tcW w:w="2977" w:type="dxa"/>
            <w:tcBorders>
              <w:top w:val="nil"/>
              <w:left w:val="nil"/>
              <w:bottom w:val="single" w:sz="8" w:space="0" w:color="auto"/>
              <w:right w:val="single" w:sz="8" w:space="0" w:color="auto"/>
            </w:tcBorders>
            <w:tcMar>
              <w:top w:w="0" w:type="dxa"/>
              <w:left w:w="108" w:type="dxa"/>
              <w:bottom w:w="0" w:type="dxa"/>
              <w:right w:w="108" w:type="dxa"/>
            </w:tcMar>
            <w:hideMark/>
          </w:tcPr>
          <w:p w14:paraId="0F2D8FFC" w14:textId="77777777" w:rsidR="009B6346" w:rsidRPr="00D50A42" w:rsidRDefault="002023E9" w:rsidP="00EF29E8">
            <w:pPr>
              <w:jc w:val="right"/>
              <w:rPr>
                <w:rFonts w:eastAsia="Calibri" w:cs="Arial"/>
                <w:lang w:eastAsia="en-US"/>
              </w:rPr>
            </w:pPr>
            <w:r>
              <w:rPr>
                <w:rFonts w:eastAsia="Calibri" w:cs="Arial"/>
                <w:lang w:eastAsia="en-US"/>
              </w:rPr>
              <w:t>31</w:t>
            </w:r>
            <w:r w:rsidRPr="00D50A42">
              <w:rPr>
                <w:rFonts w:eastAsia="Calibri" w:cs="Arial"/>
                <w:lang w:eastAsia="en-US"/>
              </w:rPr>
              <w:t xml:space="preserve"> mars 2022</w:t>
            </w:r>
          </w:p>
        </w:tc>
      </w:tr>
      <w:tr w:rsidR="009B6346" w:rsidRPr="00D50A42" w14:paraId="1987429B" w14:textId="77777777" w:rsidTr="00EF29E8">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98D4C88" w14:textId="77777777" w:rsidR="009B6346" w:rsidRPr="00D72422" w:rsidRDefault="002023E9" w:rsidP="009B6346">
            <w:pPr>
              <w:ind w:firstLine="0"/>
              <w:rPr>
                <w:rFonts w:eastAsia="Calibri" w:cs="Arial"/>
                <w:b/>
                <w:bCs/>
              </w:rPr>
            </w:pPr>
            <w:r w:rsidRPr="00D72422">
              <w:rPr>
                <w:rFonts w:eastAsia="Calibri" w:cs="Arial"/>
                <w:b/>
                <w:bCs/>
              </w:rPr>
              <w:t>Dépôt de la demande de permis de co</w:t>
            </w:r>
            <w:r w:rsidRPr="00D72422">
              <w:rPr>
                <w:rFonts w:eastAsia="Calibri" w:cs="Arial"/>
                <w:b/>
                <w:bCs/>
              </w:rPr>
              <w:t>nstruire</w:t>
            </w:r>
          </w:p>
        </w:tc>
        <w:tc>
          <w:tcPr>
            <w:tcW w:w="2977" w:type="dxa"/>
            <w:tcBorders>
              <w:top w:val="nil"/>
              <w:left w:val="nil"/>
              <w:bottom w:val="single" w:sz="8" w:space="0" w:color="auto"/>
              <w:right w:val="single" w:sz="8" w:space="0" w:color="auto"/>
            </w:tcBorders>
            <w:tcMar>
              <w:top w:w="0" w:type="dxa"/>
              <w:left w:w="108" w:type="dxa"/>
              <w:bottom w:w="0" w:type="dxa"/>
              <w:right w:w="108" w:type="dxa"/>
            </w:tcMar>
          </w:tcPr>
          <w:p w14:paraId="7CBDD452" w14:textId="77777777" w:rsidR="009B6346" w:rsidRPr="00D50A42" w:rsidRDefault="002023E9" w:rsidP="00EF29E8">
            <w:pPr>
              <w:jc w:val="right"/>
              <w:rPr>
                <w:rFonts w:eastAsia="Calibri" w:cs="Arial"/>
                <w:lang w:eastAsia="en-US"/>
              </w:rPr>
            </w:pPr>
            <w:r>
              <w:rPr>
                <w:rFonts w:eastAsia="Calibri" w:cs="Arial"/>
                <w:lang w:eastAsia="en-US"/>
              </w:rPr>
              <w:t>31</w:t>
            </w:r>
            <w:r w:rsidRPr="00D50A42">
              <w:rPr>
                <w:rFonts w:eastAsia="Calibri" w:cs="Arial"/>
                <w:lang w:eastAsia="en-US"/>
              </w:rPr>
              <w:t xml:space="preserve"> mars 2022</w:t>
            </w:r>
          </w:p>
        </w:tc>
      </w:tr>
      <w:tr w:rsidR="009B6346" w:rsidRPr="00D50A42" w14:paraId="3410FCC8" w14:textId="77777777" w:rsidTr="00EF29E8">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512EEAD" w14:textId="77777777" w:rsidR="009B6346" w:rsidRPr="00D72422" w:rsidRDefault="002023E9" w:rsidP="009B6346">
            <w:pPr>
              <w:ind w:firstLine="0"/>
              <w:rPr>
                <w:rFonts w:eastAsia="Calibri" w:cs="Arial"/>
                <w:b/>
                <w:bCs/>
              </w:rPr>
            </w:pPr>
            <w:r w:rsidRPr="00D72422">
              <w:rPr>
                <w:rFonts w:eastAsia="Calibri" w:cs="Arial"/>
                <w:b/>
                <w:bCs/>
              </w:rPr>
              <w:t>Obtention du permis de construire</w:t>
            </w:r>
            <w:r>
              <w:rPr>
                <w:rFonts w:eastAsia="Calibri" w:cs="Arial"/>
                <w:b/>
                <w:bCs/>
              </w:rPr>
              <w:t xml:space="preserve"> et du prêt</w:t>
            </w:r>
          </w:p>
        </w:tc>
        <w:tc>
          <w:tcPr>
            <w:tcW w:w="2977" w:type="dxa"/>
            <w:tcBorders>
              <w:top w:val="nil"/>
              <w:left w:val="nil"/>
              <w:bottom w:val="single" w:sz="8" w:space="0" w:color="auto"/>
              <w:right w:val="single" w:sz="8" w:space="0" w:color="auto"/>
            </w:tcBorders>
            <w:tcMar>
              <w:top w:w="0" w:type="dxa"/>
              <w:left w:w="108" w:type="dxa"/>
              <w:bottom w:w="0" w:type="dxa"/>
              <w:right w:w="108" w:type="dxa"/>
            </w:tcMar>
          </w:tcPr>
          <w:p w14:paraId="725B4FCA" w14:textId="77777777" w:rsidR="009B6346" w:rsidRPr="00D50A42" w:rsidRDefault="002023E9" w:rsidP="00EF29E8">
            <w:pPr>
              <w:jc w:val="right"/>
              <w:rPr>
                <w:rFonts w:eastAsia="Calibri" w:cs="Arial"/>
                <w:lang w:eastAsia="en-US"/>
              </w:rPr>
            </w:pPr>
            <w:r>
              <w:rPr>
                <w:rFonts w:eastAsia="Calibri" w:cs="Arial"/>
                <w:lang w:eastAsia="en-US"/>
              </w:rPr>
              <w:t xml:space="preserve">30 </w:t>
            </w:r>
            <w:r>
              <w:rPr>
                <w:rFonts w:eastAsia="Calibri" w:cs="Arial"/>
                <w:lang w:eastAsia="en-US"/>
              </w:rPr>
              <w:t xml:space="preserve">juin </w:t>
            </w:r>
            <w:r w:rsidRPr="00D50A42">
              <w:rPr>
                <w:rFonts w:eastAsia="Calibri" w:cs="Arial"/>
                <w:lang w:eastAsia="en-US"/>
              </w:rPr>
              <w:t>2022</w:t>
            </w:r>
          </w:p>
        </w:tc>
      </w:tr>
      <w:tr w:rsidR="009B6346" w:rsidRPr="00D50A42" w14:paraId="2F513BC7" w14:textId="77777777" w:rsidTr="00EF29E8">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ABE5D00" w14:textId="77777777" w:rsidR="009B6346" w:rsidRPr="00D72422" w:rsidRDefault="002023E9" w:rsidP="009B6346">
            <w:pPr>
              <w:ind w:firstLine="0"/>
              <w:rPr>
                <w:rFonts w:eastAsia="Calibri" w:cs="Arial"/>
                <w:b/>
                <w:bCs/>
              </w:rPr>
            </w:pPr>
            <w:r>
              <w:rPr>
                <w:rFonts w:eastAsia="Calibri" w:cs="Arial"/>
                <w:b/>
                <w:bCs/>
              </w:rPr>
              <w:t>Purge de tout recours et retrait</w:t>
            </w:r>
          </w:p>
        </w:tc>
        <w:tc>
          <w:tcPr>
            <w:tcW w:w="2977" w:type="dxa"/>
            <w:tcBorders>
              <w:top w:val="nil"/>
              <w:left w:val="nil"/>
              <w:bottom w:val="single" w:sz="8" w:space="0" w:color="auto"/>
              <w:right w:val="single" w:sz="8" w:space="0" w:color="auto"/>
            </w:tcBorders>
            <w:tcMar>
              <w:top w:w="0" w:type="dxa"/>
              <w:left w:w="108" w:type="dxa"/>
              <w:bottom w:w="0" w:type="dxa"/>
              <w:right w:w="108" w:type="dxa"/>
            </w:tcMar>
          </w:tcPr>
          <w:p w14:paraId="44028265" w14:textId="77777777" w:rsidR="009B6346" w:rsidRPr="00D50A42" w:rsidRDefault="002023E9" w:rsidP="00EF29E8">
            <w:pPr>
              <w:jc w:val="right"/>
              <w:rPr>
                <w:rFonts w:eastAsia="Calibri" w:cs="Arial"/>
                <w:lang w:eastAsia="en-US"/>
              </w:rPr>
            </w:pPr>
            <w:r>
              <w:rPr>
                <w:rFonts w:eastAsia="Calibri" w:cs="Arial"/>
                <w:lang w:eastAsia="en-US"/>
              </w:rPr>
              <w:t xml:space="preserve">30 </w:t>
            </w:r>
            <w:r>
              <w:rPr>
                <w:rFonts w:eastAsia="Calibri" w:cs="Arial"/>
                <w:lang w:eastAsia="en-US"/>
              </w:rPr>
              <w:t>septembre</w:t>
            </w:r>
            <w:r w:rsidRPr="00D50A42">
              <w:rPr>
                <w:rFonts w:eastAsia="Calibri" w:cs="Arial"/>
                <w:lang w:eastAsia="en-US"/>
              </w:rPr>
              <w:t xml:space="preserve"> 2022</w:t>
            </w:r>
          </w:p>
        </w:tc>
      </w:tr>
      <w:tr w:rsidR="009B6346" w:rsidRPr="00D50A42" w14:paraId="6E537A73" w14:textId="77777777" w:rsidTr="00EF29E8">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6F0806" w14:textId="77777777" w:rsidR="009B6346" w:rsidRPr="00D72422" w:rsidRDefault="002023E9" w:rsidP="009B6346">
            <w:pPr>
              <w:ind w:firstLine="0"/>
              <w:rPr>
                <w:rFonts w:eastAsia="Calibri" w:cs="Arial"/>
                <w:b/>
                <w:bCs/>
                <w:lang w:eastAsia="en-US"/>
              </w:rPr>
            </w:pPr>
            <w:r w:rsidRPr="00D72422">
              <w:rPr>
                <w:rFonts w:eastAsia="Calibri" w:cs="Arial"/>
                <w:b/>
                <w:bCs/>
              </w:rPr>
              <w:t>Date de levée d’option</w:t>
            </w:r>
          </w:p>
        </w:tc>
        <w:tc>
          <w:tcPr>
            <w:tcW w:w="2977" w:type="dxa"/>
            <w:tcBorders>
              <w:top w:val="nil"/>
              <w:left w:val="nil"/>
              <w:bottom w:val="single" w:sz="8" w:space="0" w:color="auto"/>
              <w:right w:val="single" w:sz="8" w:space="0" w:color="auto"/>
            </w:tcBorders>
            <w:tcMar>
              <w:top w:w="0" w:type="dxa"/>
              <w:left w:w="108" w:type="dxa"/>
              <w:bottom w:w="0" w:type="dxa"/>
              <w:right w:w="108" w:type="dxa"/>
            </w:tcMar>
            <w:hideMark/>
          </w:tcPr>
          <w:p w14:paraId="7093BA00" w14:textId="77777777" w:rsidR="009B6346" w:rsidRPr="00D50A42" w:rsidRDefault="002023E9" w:rsidP="00EF29E8">
            <w:pPr>
              <w:jc w:val="right"/>
              <w:rPr>
                <w:rFonts w:eastAsia="Calibri" w:cs="Arial"/>
                <w:lang w:eastAsia="en-US"/>
              </w:rPr>
            </w:pPr>
            <w:r>
              <w:rPr>
                <w:rFonts w:eastAsia="Calibri" w:cs="Arial"/>
                <w:lang w:eastAsia="en-US"/>
              </w:rPr>
              <w:t>21 octobre</w:t>
            </w:r>
            <w:r w:rsidRPr="00D50A42">
              <w:rPr>
                <w:rFonts w:eastAsia="Calibri" w:cs="Arial"/>
                <w:lang w:eastAsia="en-US"/>
              </w:rPr>
              <w:t xml:space="preserve"> 2022</w:t>
            </w:r>
          </w:p>
        </w:tc>
      </w:tr>
      <w:tr w:rsidR="009B6346" w:rsidRPr="00D50A42" w14:paraId="7FF419FD" w14:textId="77777777" w:rsidTr="00EF29E8">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8D6FB6" w14:textId="77777777" w:rsidR="009B6346" w:rsidRPr="00D72422" w:rsidRDefault="002023E9" w:rsidP="009B6346">
            <w:pPr>
              <w:ind w:firstLine="0"/>
              <w:rPr>
                <w:rFonts w:eastAsia="Calibri" w:cs="Arial"/>
                <w:b/>
                <w:bCs/>
                <w:lang w:eastAsia="en-US"/>
              </w:rPr>
            </w:pPr>
            <w:r w:rsidRPr="00D72422">
              <w:rPr>
                <w:rFonts w:eastAsia="Calibri" w:cs="Arial"/>
                <w:b/>
                <w:bCs/>
              </w:rPr>
              <w:t>Prix de vente</w:t>
            </w:r>
          </w:p>
        </w:tc>
        <w:tc>
          <w:tcPr>
            <w:tcW w:w="2977" w:type="dxa"/>
            <w:tcBorders>
              <w:top w:val="nil"/>
              <w:left w:val="nil"/>
              <w:bottom w:val="single" w:sz="8" w:space="0" w:color="auto"/>
              <w:right w:val="single" w:sz="8" w:space="0" w:color="auto"/>
            </w:tcBorders>
            <w:tcMar>
              <w:top w:w="0" w:type="dxa"/>
              <w:left w:w="108" w:type="dxa"/>
              <w:bottom w:w="0" w:type="dxa"/>
              <w:right w:w="108" w:type="dxa"/>
            </w:tcMar>
            <w:hideMark/>
          </w:tcPr>
          <w:p w14:paraId="34035C2E" w14:textId="77777777" w:rsidR="009B6346" w:rsidRPr="00D50A42" w:rsidRDefault="002023E9" w:rsidP="00EF29E8">
            <w:pPr>
              <w:jc w:val="right"/>
              <w:rPr>
                <w:rFonts w:eastAsia="Calibri" w:cs="Arial"/>
                <w:lang w:eastAsia="en-US"/>
              </w:rPr>
            </w:pPr>
            <w:r w:rsidRPr="00D50A42">
              <w:rPr>
                <w:rFonts w:eastAsia="Calibri" w:cs="Arial"/>
                <w:lang w:eastAsia="en-US"/>
              </w:rPr>
              <w:t>157.142</w:t>
            </w:r>
            <w:r w:rsidRPr="00D50A42">
              <w:rPr>
                <w:rFonts w:eastAsia="Calibri" w:cs="Arial"/>
                <w:lang w:eastAsia="en-US"/>
              </w:rPr>
              <w:t>,00 €</w:t>
            </w:r>
          </w:p>
        </w:tc>
      </w:tr>
      <w:tr w:rsidR="009B6346" w:rsidRPr="00D50A42" w14:paraId="6C88DB69" w14:textId="77777777" w:rsidTr="00EF29E8">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295F17A" w14:textId="77777777" w:rsidR="009B6346" w:rsidRPr="00D72422" w:rsidRDefault="002023E9" w:rsidP="009B6346">
            <w:pPr>
              <w:ind w:firstLine="0"/>
              <w:rPr>
                <w:rFonts w:eastAsia="Calibri" w:cs="Arial"/>
                <w:b/>
                <w:bCs/>
              </w:rPr>
            </w:pPr>
            <w:r w:rsidRPr="00D72422">
              <w:rPr>
                <w:rFonts w:eastAsia="Calibri" w:cs="Arial"/>
                <w:b/>
                <w:bCs/>
              </w:rPr>
              <w:t>Honoraires de négociation</w:t>
            </w:r>
          </w:p>
        </w:tc>
        <w:tc>
          <w:tcPr>
            <w:tcW w:w="2977" w:type="dxa"/>
            <w:tcBorders>
              <w:top w:val="nil"/>
              <w:left w:val="nil"/>
              <w:bottom w:val="single" w:sz="8" w:space="0" w:color="auto"/>
              <w:right w:val="single" w:sz="8" w:space="0" w:color="auto"/>
            </w:tcBorders>
            <w:tcMar>
              <w:top w:w="0" w:type="dxa"/>
              <w:left w:w="108" w:type="dxa"/>
              <w:bottom w:w="0" w:type="dxa"/>
              <w:right w:w="108" w:type="dxa"/>
            </w:tcMar>
          </w:tcPr>
          <w:p w14:paraId="5D5DA4D1" w14:textId="77777777" w:rsidR="009B6346" w:rsidRPr="00D50A42" w:rsidRDefault="002023E9" w:rsidP="00EF29E8">
            <w:pPr>
              <w:ind w:firstLine="199"/>
              <w:jc w:val="right"/>
              <w:rPr>
                <w:rFonts w:eastAsia="Calibri" w:cs="Arial"/>
                <w:lang w:eastAsia="en-US"/>
              </w:rPr>
            </w:pPr>
            <w:r w:rsidRPr="00D50A42">
              <w:rPr>
                <w:rFonts w:eastAsia="Calibri" w:cs="Arial"/>
                <w:lang w:eastAsia="en-US"/>
              </w:rPr>
              <w:t>7.858</w:t>
            </w:r>
            <w:r w:rsidRPr="00D50A42">
              <w:rPr>
                <w:rFonts w:eastAsia="Calibri" w:cs="Arial"/>
                <w:lang w:eastAsia="en-US"/>
              </w:rPr>
              <w:t xml:space="preserve"> € charge </w:t>
            </w:r>
            <w:r w:rsidRPr="00D50A42">
              <w:rPr>
                <w:rFonts w:eastAsia="Calibri" w:cs="Arial"/>
                <w:lang w:eastAsia="en-US"/>
              </w:rPr>
              <w:t>bénéficiaire</w:t>
            </w:r>
          </w:p>
        </w:tc>
      </w:tr>
      <w:tr w:rsidR="009B6346" w:rsidRPr="00D50A42" w14:paraId="0E0DBFBB" w14:textId="77777777" w:rsidTr="00EF29E8">
        <w:tc>
          <w:tcPr>
            <w:tcW w:w="464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9564427" w14:textId="77777777" w:rsidR="009B6346" w:rsidRPr="00D72422" w:rsidRDefault="002023E9" w:rsidP="009B6346">
            <w:pPr>
              <w:ind w:firstLine="0"/>
              <w:rPr>
                <w:rFonts w:eastAsia="Calibri" w:cs="Arial"/>
                <w:b/>
                <w:bCs/>
                <w:lang w:eastAsia="en-US"/>
              </w:rPr>
            </w:pPr>
            <w:r w:rsidRPr="00D72422">
              <w:rPr>
                <w:rFonts w:eastAsia="Calibri" w:cs="Arial"/>
                <w:b/>
                <w:bCs/>
              </w:rPr>
              <w:t>Sommes à verser :</w:t>
            </w:r>
          </w:p>
          <w:p w14:paraId="5D81737E" w14:textId="77777777" w:rsidR="009B6346" w:rsidRPr="00D72422" w:rsidRDefault="002023E9" w:rsidP="009B6346">
            <w:pPr>
              <w:ind w:firstLine="0"/>
              <w:rPr>
                <w:rFonts w:eastAsia="Calibri" w:cs="Arial"/>
                <w:b/>
                <w:bCs/>
              </w:rPr>
            </w:pPr>
            <w:r w:rsidRPr="00D72422">
              <w:rPr>
                <w:rFonts w:eastAsia="Calibri" w:cs="Arial"/>
                <w:b/>
                <w:bCs/>
              </w:rPr>
              <w:t>. sur indemnité d’immobilisation :</w:t>
            </w:r>
          </w:p>
          <w:p w14:paraId="4A38951F" w14:textId="77777777" w:rsidR="009B6346" w:rsidRPr="00D72422" w:rsidRDefault="002023E9" w:rsidP="009B6346">
            <w:pPr>
              <w:ind w:firstLine="0"/>
              <w:rPr>
                <w:rFonts w:eastAsia="Calibri" w:cs="Arial"/>
                <w:b/>
                <w:bCs/>
              </w:rPr>
            </w:pPr>
            <w:r w:rsidRPr="00D72422">
              <w:rPr>
                <w:rFonts w:eastAsia="Calibri" w:cs="Arial"/>
                <w:b/>
                <w:bCs/>
              </w:rPr>
              <w:t>. acompte sur frais :</w:t>
            </w:r>
          </w:p>
          <w:p w14:paraId="77BD92C3" w14:textId="77777777" w:rsidR="009B6346" w:rsidRPr="00D72422" w:rsidRDefault="002023E9" w:rsidP="009B6346">
            <w:pPr>
              <w:ind w:firstLine="0"/>
              <w:rPr>
                <w:rFonts w:eastAsia="Calibri" w:cs="Arial"/>
                <w:b/>
                <w:bCs/>
              </w:rPr>
            </w:pPr>
            <w:r w:rsidRPr="00D72422">
              <w:rPr>
                <w:rFonts w:eastAsia="Calibri" w:cs="Arial"/>
                <w:b/>
                <w:bCs/>
              </w:rPr>
              <w:t>TOTAL</w:t>
            </w:r>
          </w:p>
        </w:tc>
        <w:tc>
          <w:tcPr>
            <w:tcW w:w="2977" w:type="dxa"/>
            <w:tcBorders>
              <w:top w:val="nil"/>
              <w:left w:val="nil"/>
              <w:bottom w:val="single" w:sz="8" w:space="0" w:color="auto"/>
              <w:right w:val="single" w:sz="8" w:space="0" w:color="auto"/>
            </w:tcBorders>
            <w:tcMar>
              <w:top w:w="0" w:type="dxa"/>
              <w:left w:w="108" w:type="dxa"/>
              <w:bottom w:w="0" w:type="dxa"/>
              <w:right w:w="108" w:type="dxa"/>
            </w:tcMar>
          </w:tcPr>
          <w:p w14:paraId="3EB42E23" w14:textId="77777777" w:rsidR="009B6346" w:rsidRPr="00D50A42" w:rsidRDefault="002023E9" w:rsidP="00EF29E8">
            <w:pPr>
              <w:jc w:val="right"/>
              <w:rPr>
                <w:rFonts w:eastAsia="Calibri" w:cs="Arial"/>
                <w:lang w:eastAsia="en-US"/>
              </w:rPr>
            </w:pPr>
          </w:p>
          <w:p w14:paraId="215AD2C1" w14:textId="77777777" w:rsidR="009B6346" w:rsidRPr="00D50A42" w:rsidRDefault="002023E9" w:rsidP="00EF29E8">
            <w:pPr>
              <w:jc w:val="right"/>
              <w:rPr>
                <w:rFonts w:eastAsia="Calibri" w:cs="Arial"/>
              </w:rPr>
            </w:pPr>
            <w:r w:rsidRPr="00D50A42">
              <w:rPr>
                <w:rFonts w:eastAsia="Calibri" w:cs="Arial"/>
              </w:rPr>
              <w:t xml:space="preserve">7.857,10 </w:t>
            </w:r>
            <w:r w:rsidRPr="00D50A42">
              <w:rPr>
                <w:rFonts w:eastAsia="Calibri" w:cs="Arial"/>
              </w:rPr>
              <w:t>€</w:t>
            </w:r>
          </w:p>
          <w:p w14:paraId="3453E804" w14:textId="77777777" w:rsidR="009B6346" w:rsidRPr="00D50A42" w:rsidRDefault="002023E9" w:rsidP="00EF29E8">
            <w:pPr>
              <w:jc w:val="right"/>
              <w:rPr>
                <w:rFonts w:eastAsia="Calibri" w:cs="Arial"/>
                <w:u w:val="single"/>
              </w:rPr>
            </w:pPr>
            <w:r w:rsidRPr="00D50A42">
              <w:rPr>
                <w:rFonts w:eastAsia="Calibri" w:cs="Arial"/>
                <w:u w:val="single"/>
              </w:rPr>
              <w:t>525,00 €</w:t>
            </w:r>
          </w:p>
          <w:p w14:paraId="11F8BA3F" w14:textId="77777777" w:rsidR="009B6346" w:rsidRPr="00D50A42" w:rsidRDefault="002023E9" w:rsidP="00EF29E8">
            <w:pPr>
              <w:jc w:val="right"/>
              <w:rPr>
                <w:rFonts w:eastAsia="Calibri" w:cs="Arial"/>
                <w:lang w:eastAsia="en-US"/>
              </w:rPr>
            </w:pPr>
            <w:r w:rsidRPr="00D50A42">
              <w:rPr>
                <w:rFonts w:eastAsia="Calibri" w:cs="Arial"/>
              </w:rPr>
              <w:t>8.109,10</w:t>
            </w:r>
            <w:r w:rsidRPr="00D50A42">
              <w:rPr>
                <w:rFonts w:eastAsia="Calibri" w:cs="Arial"/>
              </w:rPr>
              <w:t xml:space="preserve"> €</w:t>
            </w:r>
          </w:p>
        </w:tc>
      </w:tr>
      <w:bookmarkEnd w:id="3"/>
    </w:tbl>
    <w:p w14:paraId="40812F4B" w14:textId="77777777" w:rsidR="009B6346" w:rsidRDefault="002023E9"/>
    <w:p w14:paraId="3700193A" w14:textId="77777777" w:rsidR="009B6346" w:rsidRDefault="002023E9"/>
    <w:bookmarkStart w:id="4" w:name="PYANNEE_r1_wId1_vANNEE_wdId2"/>
    <w:p w14:paraId="19D49CC4" w14:textId="77777777" w:rsidR="009B6346" w:rsidRDefault="002023E9" w:rsidP="009B6346">
      <w:pPr>
        <w:rPr>
          <w:b/>
        </w:rPr>
      </w:pPr>
      <w:r w:rsidRPr="009B6346">
        <w:rPr>
          <w:rFonts w:cs="Arial"/>
          <w:b/>
        </w:rPr>
        <w:fldChar w:fldCharType="begin">
          <w:ffData>
            <w:name w:val="ANNEE"/>
            <w:enabled/>
            <w:calcOnExit w:val="0"/>
            <w:entryMacro w:val="EntryMacro"/>
            <w:exitMacro w:val="ExitMacro"/>
            <w:helpText w:type="text" w:val="[ffldname=#CURRENTDATE___4]&#10;D6¤&#10;IdAction=6¤"/>
            <w:textInput>
              <w:default w:val="L'AN DEUX MILLE VINGT-DEUX"/>
            </w:textInput>
          </w:ffData>
        </w:fldChar>
      </w:r>
      <w:r w:rsidRPr="009B6346">
        <w:rPr>
          <w:rFonts w:cs="Arial"/>
          <w:b/>
        </w:rPr>
        <w:instrText xml:space="preserve"> FORMTEXT </w:instrText>
      </w:r>
      <w:r w:rsidRPr="009B6346">
        <w:rPr>
          <w:rFonts w:cs="Arial"/>
          <w:b/>
        </w:rPr>
      </w:r>
      <w:r w:rsidRPr="009B6346">
        <w:rPr>
          <w:rFonts w:cs="Arial"/>
          <w:b/>
        </w:rPr>
        <w:fldChar w:fldCharType="separate"/>
      </w:r>
      <w:r w:rsidRPr="009B6346">
        <w:rPr>
          <w:rFonts w:cs="Arial"/>
          <w:b/>
        </w:rPr>
        <w:t>L'AN DEUX MILLE VINGT-DEUX</w:t>
      </w:r>
      <w:r w:rsidRPr="009B6346">
        <w:rPr>
          <w:rFonts w:cs="Arial"/>
          <w:b/>
        </w:rPr>
        <w:fldChar w:fldCharType="end"/>
      </w:r>
      <w:bookmarkEnd w:id="4"/>
      <w:r>
        <w:rPr>
          <w:b/>
        </w:rPr>
        <w:t>,</w:t>
      </w:r>
    </w:p>
    <w:p w14:paraId="0C8EC4C0" w14:textId="77777777" w:rsidR="009B6346" w:rsidRDefault="002023E9">
      <w:pPr>
        <w:outlineLvl w:val="0"/>
        <w:rPr>
          <w:b/>
        </w:rPr>
      </w:pPr>
      <w:r>
        <w:rPr>
          <w:b/>
        </w:rPr>
        <w:t xml:space="preserve">Le </w:t>
      </w:r>
      <w:r>
        <w:rPr>
          <w:b/>
        </w:rPr>
        <w:fldChar w:fldCharType="begin">
          <w:ffData>
            <w:name w:val="Texte1"/>
            <w:enabled/>
            <w:calcOnExit w:val="0"/>
            <w:entryMacro w:val="EntryMacro"/>
            <w:exitMacro w:val="ExitMacro"/>
            <w:helpText w:type="text" w:val="[ffldname=vDATACT___5]&#10;D5¤&#10;IdAction=6¤"/>
            <w:statusText w:type="text" w:val="Date de l'acte&#10;"/>
            <w:textInput>
              <w:default w:val="VINGT CINQ FÉVRIER"/>
            </w:textInput>
          </w:ffData>
        </w:fldChar>
      </w:r>
      <w:r>
        <w:rPr>
          <w:b/>
        </w:rPr>
        <w:instrText xml:space="preserve"> FORMTEXT </w:instrText>
      </w:r>
      <w:r>
        <w:rPr>
          <w:b/>
        </w:rPr>
      </w:r>
      <w:r>
        <w:rPr>
          <w:b/>
        </w:rPr>
        <w:fldChar w:fldCharType="separate"/>
      </w:r>
      <w:r>
        <w:rPr>
          <w:b/>
        </w:rPr>
        <w:t>VINGT CINQ FÉVRIER</w:t>
      </w:r>
      <w:r>
        <w:rPr>
          <w:b/>
        </w:rPr>
        <w:fldChar w:fldCharType="end"/>
      </w:r>
    </w:p>
    <w:p w14:paraId="5C1EC068" w14:textId="77777777" w:rsidR="009B6346" w:rsidRPr="009B6346" w:rsidRDefault="002023E9" w:rsidP="009B6346">
      <w:pPr>
        <w:keepNext/>
        <w:rPr>
          <w:rFonts w:cs="Arial"/>
          <w:b/>
        </w:rPr>
      </w:pPr>
      <w:bookmarkStart w:id="5" w:name="PYANNEE_r1_wId1_vENTETE_wdId3"/>
      <w:r w:rsidRPr="009B6346">
        <w:rPr>
          <w:rFonts w:cs="Arial"/>
          <w:b/>
        </w:rPr>
        <w:t xml:space="preserve">A SEREZIN-DU-RHÔNE (Rhône), 1 Route départementale 312, « Le </w:t>
      </w:r>
      <w:r w:rsidRPr="009B6346">
        <w:rPr>
          <w:rFonts w:cs="Arial"/>
          <w:b/>
        </w:rPr>
        <w:t>Sérézium », au siège de l’Office Notarial ci-après nommé,</w:t>
      </w:r>
    </w:p>
    <w:p w14:paraId="22C83AA3" w14:textId="77777777" w:rsidR="009B6346" w:rsidRDefault="002023E9" w:rsidP="009B6346">
      <w:pPr>
        <w:rPr>
          <w:b/>
        </w:rPr>
      </w:pPr>
      <w:r w:rsidRPr="009B6346">
        <w:rPr>
          <w:rFonts w:cs="Arial"/>
          <w:b/>
        </w:rPr>
        <w:t xml:space="preserve">Maître </w:t>
      </w:r>
      <w:r w:rsidRPr="009B6346">
        <w:rPr>
          <w:rFonts w:cs="Arial"/>
          <w:b/>
        </w:rPr>
        <w:fldChar w:fldCharType="begin">
          <w:ffData>
            <w:name w:val=""/>
            <w:enabled/>
            <w:calcOnExit w:val="0"/>
            <w:entryMacro w:val="EntryMacro"/>
            <w:exitMacro w:val="ExitMacro"/>
            <w:helpText w:type="text" w:val="[ffldname=vMAITRE___6]&#10;&#10;IdAction=6¤"/>
            <w:statusText w:type="text" w:val="indiquer le nom et le prénom du Notaire"/>
            <w:textInput>
              <w:default w:val="Patricia ROBLOT DIAZ"/>
            </w:textInput>
          </w:ffData>
        </w:fldChar>
      </w:r>
      <w:r w:rsidRPr="009B6346">
        <w:rPr>
          <w:rFonts w:cs="Arial"/>
          <w:b/>
        </w:rPr>
        <w:instrText xml:space="preserve"> FORMTEXT </w:instrText>
      </w:r>
      <w:r w:rsidRPr="009B6346">
        <w:rPr>
          <w:rFonts w:cs="Arial"/>
          <w:b/>
        </w:rPr>
      </w:r>
      <w:r w:rsidRPr="009B6346">
        <w:rPr>
          <w:rFonts w:cs="Arial"/>
          <w:b/>
        </w:rPr>
        <w:fldChar w:fldCharType="separate"/>
      </w:r>
      <w:r>
        <w:rPr>
          <w:rFonts w:cs="Arial"/>
          <w:b/>
        </w:rPr>
        <w:t>Moreau PETIT DIAZ</w:t>
      </w:r>
      <w:r w:rsidRPr="009B6346">
        <w:rPr>
          <w:rFonts w:cs="Arial"/>
          <w:b/>
        </w:rPr>
        <w:fldChar w:fldCharType="end"/>
      </w:r>
      <w:r w:rsidRPr="009B6346">
        <w:rPr>
          <w:rFonts w:cs="Arial"/>
          <w:b/>
        </w:rPr>
        <w:t xml:space="preserve">, </w:t>
      </w:r>
      <w:bookmarkStart w:id="6" w:name="ListeDéroulante1_r1_wId5"/>
      <w:r w:rsidRPr="009B6346">
        <w:rPr>
          <w:rFonts w:cs="Arial"/>
          <w:b/>
        </w:rPr>
        <w:fldChar w:fldCharType="begin">
          <w:ffData>
            <w:name w:val="ListeDéroulante1"/>
            <w:enabled/>
            <w:calcOnExit w:val="0"/>
            <w:ddList>
              <w:listEntry w:val="Notaire Associé"/>
              <w:listEntry w:val="Notaire au sein"/>
            </w:ddList>
          </w:ffData>
        </w:fldChar>
      </w:r>
      <w:r w:rsidRPr="009B6346">
        <w:rPr>
          <w:rFonts w:cs="Arial"/>
          <w:b/>
        </w:rPr>
        <w:instrText xml:space="preserve"> FORMDROPDOWN </w:instrText>
      </w:r>
      <w:r w:rsidRPr="009B6346">
        <w:rPr>
          <w:rFonts w:cs="Arial"/>
          <w:b/>
        </w:rPr>
      </w:r>
      <w:r w:rsidRPr="009B6346">
        <w:rPr>
          <w:rFonts w:cs="Arial"/>
          <w:b/>
        </w:rPr>
        <w:fldChar w:fldCharType="end"/>
      </w:r>
      <w:bookmarkEnd w:id="6"/>
      <w:r w:rsidRPr="009B6346">
        <w:rPr>
          <w:rFonts w:cs="Arial"/>
          <w:b/>
        </w:rPr>
        <w:t xml:space="preserve"> de la Société d’Exercice Libéral à Responsabilité Limitée dénommée « ACTANOT », titulaire d’un Office Notarial ayant son siège à SEREZIN-</w:t>
      </w:r>
      <w:r w:rsidRPr="009B6346">
        <w:rPr>
          <w:rFonts w:cs="Arial"/>
          <w:b/>
        </w:rPr>
        <w:t>DU-RHÔNE, 1 Route départementale 312, « Le Sérézium », soussigné</w:t>
      </w:r>
      <w:bookmarkEnd w:id="5"/>
      <w:r>
        <w:rPr>
          <w:b/>
        </w:rPr>
        <w:t>,</w:t>
      </w:r>
    </w:p>
    <w:p w14:paraId="767E456B" w14:textId="77777777" w:rsidR="009B6346" w:rsidRDefault="002023E9">
      <w:pPr>
        <w:rPr>
          <w:b/>
        </w:rPr>
      </w:pPr>
    </w:p>
    <w:p w14:paraId="653A21A4" w14:textId="77777777" w:rsidR="009B6346" w:rsidRDefault="002023E9">
      <w:bookmarkStart w:id="7" w:name="PYARPVC_r1_wId6"/>
      <w:bookmarkEnd w:id="1"/>
      <w:bookmarkEnd w:id="2"/>
      <w:r>
        <w:rPr>
          <w:b/>
        </w:rPr>
        <w:t xml:space="preserve">A RECU le présent acte contenant PROMESSE DE VENTE à la requête de : </w:t>
      </w:r>
    </w:p>
    <w:p w14:paraId="02296F84" w14:textId="77777777" w:rsidR="009B6346" w:rsidRDefault="002023E9"/>
    <w:p w14:paraId="0AA7D3C1" w14:textId="77777777" w:rsidR="009B6346" w:rsidRDefault="002023E9">
      <w:pPr>
        <w:pStyle w:val="Titre1"/>
      </w:pPr>
      <w:bookmarkStart w:id="8" w:name="PYPROME_r1_wId7"/>
      <w:bookmarkEnd w:id="7"/>
      <w:r>
        <w:t>PROMETTANT</w:t>
      </w:r>
    </w:p>
    <w:p w14:paraId="63733A73" w14:textId="77777777" w:rsidR="009B6346" w:rsidRDefault="002023E9" w:rsidP="009B6346">
      <w:bookmarkStart w:id="9" w:name="CompPPHSDIFCO_r1_wId8"/>
      <w:bookmarkEnd w:id="8"/>
      <w:r>
        <w:t xml:space="preserve">Monsieur </w:t>
      </w:r>
      <w:r>
        <w:fldChar w:fldCharType="begin">
          <w:ffData>
            <w:name w:val="Texte216"/>
            <w:enabled/>
            <w:calcOnExit w:val="0"/>
            <w:entryMacro w:val="EntryMacro"/>
            <w:exitMacro w:val="ExitMacro"/>
            <w:helpText w:type="text" w:val="[ffldname=PRENOM_01_1_7]&#10;&#10;IdAction=47¤"/>
            <w:statusText w:type="text" w:val="Prénom du client."/>
            <w:textInput>
              <w:default w:val="Michel Jean Henri"/>
            </w:textInput>
          </w:ffData>
        </w:fldChar>
      </w:r>
      <w:r>
        <w:instrText xml:space="preserve"> FORMTEXT </w:instrText>
      </w:r>
      <w:r>
        <w:fldChar w:fldCharType="separate"/>
      </w:r>
      <w:r>
        <w:t>Pierre Pierre Marie</w:t>
      </w:r>
      <w:r>
        <w:fldChar w:fldCharType="end"/>
      </w:r>
      <w:r>
        <w:t xml:space="preserve"> </w:t>
      </w:r>
      <w:r>
        <w:rPr>
          <w:b/>
        </w:rPr>
        <w:fldChar w:fldCharType="begin">
          <w:ffData>
            <w:name w:val="Texte217"/>
            <w:enabled/>
            <w:calcOnExit w:val="0"/>
            <w:entryMacro w:val="EntryMacro"/>
            <w:exitMacro w:val="ExitMacro"/>
            <w:helpText w:type="text" w:val="[ffldname=NOM_01_1_8]&#10;N¤&#10;IdAction=47¤"/>
            <w:statusText w:type="text" w:val="Nom de famille du client. "/>
            <w:textInput>
              <w:default w:val="GERLAND"/>
            </w:textInput>
          </w:ffData>
        </w:fldChar>
      </w:r>
      <w:r>
        <w:rPr>
          <w:b/>
        </w:rPr>
        <w:instrText xml:space="preserve"> FORMTEXT </w:instrText>
      </w:r>
      <w:r>
        <w:rPr>
          <w:b/>
        </w:rPr>
      </w:r>
      <w:r>
        <w:rPr>
          <w:b/>
        </w:rPr>
        <w:fldChar w:fldCharType="separate"/>
      </w:r>
      <w:r>
        <w:rPr>
          <w:b/>
        </w:rPr>
        <w:t>DUPONT</w:t>
      </w:r>
      <w:r>
        <w:rPr>
          <w:b/>
        </w:rPr>
        <w:fldChar w:fldCharType="end"/>
      </w:r>
      <w:r>
        <w:t xml:space="preserve">, </w:t>
      </w:r>
      <w:r>
        <w:fldChar w:fldCharType="begin">
          <w:ffData>
            <w:name w:val="Texte218"/>
            <w:enabled/>
            <w:calcOnExit w:val="0"/>
            <w:entryMacro w:val="EntryMacro"/>
            <w:exitMacro w:val="ExitMacro"/>
            <w:helpText w:type="text" w:val="[ffldname=PROF_01_1_9]&#10;&#10;IdAction=47¤"/>
            <w:statusText w:type="text" w:val="Profession du client."/>
            <w:textInput>
              <w:default w:val="retraité"/>
            </w:textInput>
          </w:ffData>
        </w:fldChar>
      </w:r>
      <w:r>
        <w:instrText xml:space="preserve"> FORMTEXT </w:instrText>
      </w:r>
      <w:r>
        <w:fldChar w:fldCharType="separate"/>
      </w:r>
      <w:r>
        <w:t>retraité</w:t>
      </w:r>
      <w:r>
        <w:fldChar w:fldCharType="end"/>
      </w:r>
      <w:bookmarkStart w:id="10" w:name="CompPPHSDIFCO_r1_wId8_vadresse_wdId9"/>
      <w:r w:rsidRPr="009B6346">
        <w:rPr>
          <w:rFonts w:cs="Arial"/>
        </w:rPr>
        <w:t xml:space="preserve">, demeurant à </w:t>
      </w:r>
      <w:r w:rsidRPr="009B6346">
        <w:rPr>
          <w:rFonts w:cs="Arial"/>
        </w:rPr>
        <w:fldChar w:fldCharType="begin">
          <w:ffData>
            <w:name w:val="Texte219"/>
            <w:enabled/>
            <w:calcOnExit w:val="0"/>
            <w:entryMacro w:val="EntryMacro"/>
            <w:exitMacro w:val="ExitMacro"/>
            <w:helpText w:type="text" w:val="[ffldname=VILDOM_01_1_10]&#10;V1¤&#10;IdAction=47¤"/>
            <w:statusText w:type="text" w:val="Commune du domicile du client."/>
            <w:textInput>
              <w:default w:val="VERNAISON (69390)"/>
            </w:textInput>
          </w:ffData>
        </w:fldChar>
      </w:r>
      <w:r w:rsidRPr="009B6346">
        <w:rPr>
          <w:rFonts w:cs="Arial"/>
        </w:rPr>
        <w:instrText xml:space="preserve"> FORMT</w:instrText>
      </w:r>
      <w:r w:rsidRPr="009B6346">
        <w:rPr>
          <w:rFonts w:cs="Arial"/>
        </w:rPr>
        <w:instrText xml:space="preserve">EXT </w:instrText>
      </w:r>
      <w:r w:rsidRPr="009B6346">
        <w:rPr>
          <w:rFonts w:cs="Arial"/>
        </w:rPr>
      </w:r>
      <w:r w:rsidRPr="009B6346">
        <w:rPr>
          <w:rFonts w:cs="Arial"/>
        </w:rPr>
        <w:fldChar w:fldCharType="separate"/>
      </w:r>
      <w:r>
        <w:rPr>
          <w:rFonts w:cs="Arial"/>
        </w:rPr>
        <w:t>VERNAISON (69390)</w:t>
      </w:r>
      <w:r w:rsidRPr="009B6346">
        <w:rPr>
          <w:rFonts w:cs="Arial"/>
        </w:rPr>
        <w:fldChar w:fldCharType="end"/>
      </w:r>
      <w:r w:rsidRPr="009B6346">
        <w:rPr>
          <w:rFonts w:cs="Arial"/>
          <w:vanish/>
        </w:rPr>
        <w:t xml:space="preserve"> </w:t>
      </w:r>
      <w:r w:rsidRPr="009B6346">
        <w:rPr>
          <w:rFonts w:cs="Arial"/>
          <w:vanish/>
        </w:rPr>
        <w:fldChar w:fldCharType="begin">
          <w:ffData>
            <w:name w:val="Texte220"/>
            <w:enabled/>
            <w:calcOnExit w:val="0"/>
            <w:entryMacro w:val="EntryMacro"/>
            <w:exitMacro w:val="ExitMacro"/>
            <w:helpText w:type="text" w:val="[ffldname=CPAYDO_01_1_11]&#10;Y¤&#10;IdAction=47¤"/>
            <w:statusText w:type="text" w:val="Code pays du domicile du client."/>
            <w:textInput/>
          </w:ffData>
        </w:fldChar>
      </w:r>
      <w:r w:rsidRPr="009B6346">
        <w:rPr>
          <w:rFonts w:cs="Arial"/>
          <w:vanish/>
        </w:rPr>
        <w:instrText xml:space="preserve"> FORMTEXT </w:instrText>
      </w:r>
      <w:r w:rsidRPr="009B6346">
        <w:rPr>
          <w:rFonts w:cs="Arial"/>
          <w:vanish/>
        </w:rPr>
      </w:r>
      <w:r w:rsidRPr="009B6346">
        <w:rPr>
          <w:rFonts w:cs="Arial"/>
          <w:vanish/>
        </w:rPr>
        <w:fldChar w:fldCharType="separate"/>
      </w:r>
      <w:r w:rsidRPr="009B6346">
        <w:rPr>
          <w:rFonts w:cs="Arial"/>
          <w:vanish/>
        </w:rPr>
        <w:t> </w:t>
      </w:r>
      <w:r w:rsidRPr="009B6346">
        <w:rPr>
          <w:rFonts w:cs="Arial"/>
          <w:vanish/>
        </w:rPr>
        <w:t> </w:t>
      </w:r>
      <w:r w:rsidRPr="009B6346">
        <w:rPr>
          <w:rFonts w:cs="Arial"/>
          <w:vanish/>
        </w:rPr>
        <w:t> </w:t>
      </w:r>
      <w:r w:rsidRPr="009B6346">
        <w:rPr>
          <w:rFonts w:cs="Arial"/>
          <w:vanish/>
        </w:rPr>
        <w:t> </w:t>
      </w:r>
      <w:r w:rsidRPr="009B6346">
        <w:rPr>
          <w:rFonts w:cs="Arial"/>
          <w:vanish/>
        </w:rPr>
        <w:t> </w:t>
      </w:r>
      <w:r w:rsidRPr="009B6346">
        <w:rPr>
          <w:rFonts w:cs="Arial"/>
          <w:vanish/>
        </w:rPr>
        <w:fldChar w:fldCharType="end"/>
      </w:r>
      <w:r w:rsidRPr="009B6346">
        <w:rPr>
          <w:rFonts w:cs="Arial"/>
        </w:rPr>
        <w:t xml:space="preserve"> </w:t>
      </w:r>
      <w:r w:rsidRPr="009B6346">
        <w:rPr>
          <w:rFonts w:cs="Arial"/>
        </w:rPr>
        <w:fldChar w:fldCharType="begin">
          <w:ffData>
            <w:name w:val="Texte221"/>
            <w:enabled/>
            <w:calcOnExit w:val="0"/>
            <w:entryMacro w:val="EntryMacro"/>
            <w:exitMacro w:val="ExitMacro"/>
            <w:helpText w:type="text" w:val="[ffldname=ADR1_01_1_12]&#10;&#10;IdAction=47¤"/>
            <w:statusText w:type="text" w:val="1ére partie de l'adresse du client."/>
            <w:textInput>
              <w:default w:val="188 chemin des Rivières"/>
            </w:textInput>
          </w:ffData>
        </w:fldChar>
      </w:r>
      <w:r w:rsidRPr="009B6346">
        <w:rPr>
          <w:rFonts w:cs="Arial"/>
        </w:rPr>
        <w:instrText xml:space="preserve"> FORMTEXT </w:instrText>
      </w:r>
      <w:r w:rsidRPr="009B6346">
        <w:rPr>
          <w:rFonts w:cs="Arial"/>
        </w:rPr>
      </w:r>
      <w:r w:rsidRPr="009B6346">
        <w:rPr>
          <w:rFonts w:cs="Arial"/>
        </w:rPr>
        <w:fldChar w:fldCharType="separate"/>
      </w:r>
      <w:r>
        <w:rPr>
          <w:rFonts w:cs="Arial"/>
        </w:rPr>
        <w:t>188 chemin des Rivières</w:t>
      </w:r>
      <w:r w:rsidRPr="009B6346">
        <w:rPr>
          <w:rFonts w:cs="Arial"/>
        </w:rPr>
        <w:fldChar w:fldCharType="end"/>
      </w:r>
      <w:r w:rsidRPr="009B6346">
        <w:rPr>
          <w:rFonts w:cs="Arial"/>
          <w:vanish/>
        </w:rPr>
        <w:t xml:space="preserve"> </w:t>
      </w:r>
      <w:r w:rsidRPr="009B6346">
        <w:rPr>
          <w:rFonts w:cs="Arial"/>
          <w:vanish/>
        </w:rPr>
        <w:fldChar w:fldCharType="begin">
          <w:ffData>
            <w:name w:val="Texte222"/>
            <w:enabled/>
            <w:calcOnExit w:val="0"/>
            <w:entryMacro w:val="EntryMacro"/>
            <w:exitMacro w:val="ExitMacro"/>
            <w:helpText w:type="text" w:val="[ffldname=ADR2_01_1_13]&#10;&#10;IdAction=47¤"/>
            <w:statusText w:type="text" w:val="2éme partie de l'adresse du client."/>
            <w:textInput/>
          </w:ffData>
        </w:fldChar>
      </w:r>
      <w:r w:rsidRPr="009B6346">
        <w:rPr>
          <w:rFonts w:cs="Arial"/>
          <w:vanish/>
        </w:rPr>
        <w:instrText xml:space="preserve"> FORMTEXT </w:instrText>
      </w:r>
      <w:r w:rsidRPr="009B6346">
        <w:rPr>
          <w:rFonts w:cs="Arial"/>
          <w:vanish/>
        </w:rPr>
      </w:r>
      <w:r w:rsidRPr="009B6346">
        <w:rPr>
          <w:rFonts w:cs="Arial"/>
          <w:vanish/>
        </w:rPr>
        <w:fldChar w:fldCharType="separate"/>
      </w:r>
      <w:r w:rsidRPr="009B6346">
        <w:rPr>
          <w:rFonts w:cs="Arial"/>
          <w:vanish/>
        </w:rPr>
        <w:t> </w:t>
      </w:r>
      <w:r w:rsidRPr="009B6346">
        <w:rPr>
          <w:rFonts w:cs="Arial"/>
          <w:vanish/>
        </w:rPr>
        <w:t> </w:t>
      </w:r>
      <w:r w:rsidRPr="009B6346">
        <w:rPr>
          <w:rFonts w:cs="Arial"/>
          <w:vanish/>
        </w:rPr>
        <w:t> </w:t>
      </w:r>
      <w:r w:rsidRPr="009B6346">
        <w:rPr>
          <w:rFonts w:cs="Arial"/>
          <w:vanish/>
        </w:rPr>
        <w:t> </w:t>
      </w:r>
      <w:r w:rsidRPr="009B6346">
        <w:rPr>
          <w:rFonts w:cs="Arial"/>
          <w:vanish/>
        </w:rPr>
        <w:t> </w:t>
      </w:r>
      <w:r w:rsidRPr="009B6346">
        <w:rPr>
          <w:rFonts w:cs="Arial"/>
          <w:vanish/>
        </w:rPr>
        <w:fldChar w:fldCharType="end"/>
      </w:r>
      <w:bookmarkEnd w:id="10"/>
      <w:r>
        <w:t>.</w:t>
      </w:r>
    </w:p>
    <w:p w14:paraId="56964C78" w14:textId="77777777" w:rsidR="009B6346" w:rsidRDefault="002023E9">
      <w:r>
        <w:t xml:space="preserve">Né à </w:t>
      </w:r>
      <w:r>
        <w:fldChar w:fldCharType="begin">
          <w:ffData>
            <w:name w:val="Texte223"/>
            <w:enabled/>
            <w:calcOnExit w:val="0"/>
            <w:entryMacro w:val="EntryMacro"/>
            <w:exitMacro w:val="ExitMacro"/>
            <w:helpText w:type="text" w:val="[ffldname=VILNA_01_1_14]&#10;V1¤&#10;IdAction=47¤"/>
            <w:statusText w:type="text" w:val="Commune de naissance du client."/>
            <w:textInput>
              <w:default w:val="LYON 3ÈME ARRONDISSEMENT (69003)"/>
            </w:textInput>
          </w:ffData>
        </w:fldChar>
      </w:r>
      <w:r>
        <w:instrText xml:space="preserve"> FORMTEXT </w:instrText>
      </w:r>
      <w:r>
        <w:fldChar w:fldCharType="separate"/>
      </w:r>
      <w:r>
        <w:t>LYON 3ÈME ARRONDISSEMENT (69003)</w:t>
      </w:r>
      <w:r>
        <w:fldChar w:fldCharType="end"/>
      </w:r>
      <w:r w:rsidRPr="009B6346">
        <w:rPr>
          <w:vanish/>
        </w:rPr>
        <w:t xml:space="preserve"> </w:t>
      </w:r>
      <w:r w:rsidRPr="009B6346">
        <w:rPr>
          <w:vanish/>
        </w:rPr>
        <w:fldChar w:fldCharType="begin">
          <w:ffData>
            <w:name w:val="Texte224"/>
            <w:enabled/>
            <w:calcOnExit w:val="0"/>
            <w:entryMacro w:val="EntryMacro"/>
            <w:exitMacro w:val="ExitMacro"/>
            <w:helpText w:type="text" w:val="[ffldname=CPAYNA_01_1_15]&#10;Y¤&#10;IdAction=47¤"/>
            <w:statusText w:type="text" w:val="Pays de naissance du client"/>
            <w:textInput/>
          </w:ffData>
        </w:fldChar>
      </w:r>
      <w:r w:rsidRPr="009B6346">
        <w:rPr>
          <w:vanish/>
        </w:rPr>
        <w:instrText xml:space="preserve"> FORMTEXT </w:instrText>
      </w:r>
      <w:r w:rsidRPr="009B6346">
        <w:rPr>
          <w:vanish/>
        </w:rPr>
      </w:r>
      <w:r w:rsidRPr="009B6346">
        <w:rPr>
          <w:vanish/>
        </w:rPr>
        <w:fldChar w:fldCharType="separate"/>
      </w:r>
      <w:r w:rsidRPr="009B6346">
        <w:rPr>
          <w:vanish/>
        </w:rPr>
        <w:t> </w:t>
      </w:r>
      <w:r w:rsidRPr="009B6346">
        <w:rPr>
          <w:vanish/>
        </w:rPr>
        <w:t> </w:t>
      </w:r>
      <w:r w:rsidRPr="009B6346">
        <w:rPr>
          <w:vanish/>
        </w:rPr>
        <w:t> </w:t>
      </w:r>
      <w:r w:rsidRPr="009B6346">
        <w:rPr>
          <w:vanish/>
        </w:rPr>
        <w:t> </w:t>
      </w:r>
      <w:r w:rsidRPr="009B6346">
        <w:rPr>
          <w:vanish/>
        </w:rPr>
        <w:t> </w:t>
      </w:r>
      <w:r w:rsidRPr="009B6346">
        <w:rPr>
          <w:vanish/>
        </w:rPr>
        <w:fldChar w:fldCharType="end"/>
      </w:r>
      <w:r>
        <w:t xml:space="preserve"> le </w:t>
      </w:r>
      <w:r>
        <w:fldChar w:fldCharType="begin">
          <w:ffData>
            <w:name w:val="texte"/>
            <w:enabled/>
            <w:calcOnExit w:val="0"/>
            <w:entryMacro w:val="EntryMacro"/>
            <w:exitMacro w:val="ExitMacro"/>
            <w:helpText w:type="text" w:val="[ffldname=DATNA_01_1_16]&#10;d1¤&#10;IdAction=47¤"/>
            <w:statusText w:type="text" w:val="Date de naissance du client."/>
            <w:textInput>
              <w:default w:val="13 juin 1947"/>
            </w:textInput>
          </w:ffData>
        </w:fldChar>
      </w:r>
      <w:r>
        <w:instrText xml:space="preserve"> FORMTEXT </w:instrText>
      </w:r>
      <w:r>
        <w:fldChar w:fldCharType="separate"/>
      </w:r>
      <w:r>
        <w:t>13 juin 1947</w:t>
      </w:r>
      <w:r>
        <w:fldChar w:fldCharType="end"/>
      </w:r>
      <w:r>
        <w:t>.</w:t>
      </w:r>
    </w:p>
    <w:p w14:paraId="5F008E6E" w14:textId="77777777" w:rsidR="009B6346" w:rsidRDefault="002023E9">
      <w:r>
        <w:t xml:space="preserve">Divorcé de Madame </w:t>
      </w:r>
      <w:r>
        <w:fldChar w:fldCharType="begin">
          <w:ffData>
            <w:name w:val="Texte226"/>
            <w:enabled/>
            <w:calcOnExit w:val="0"/>
            <w:entryMacro w:val="EntryMacro"/>
            <w:exitMacro w:val="ExitMacro"/>
            <w:helpText w:type="text" w:val="[ffldname=PRENOMC_01_1_17]&#10;&#10;IdAction=47¤"/>
            <w:statusText w:type="text" w:val="Prénom du conjoint."/>
            <w:textInput>
              <w:default w:val="Isabelle"/>
            </w:textInput>
          </w:ffData>
        </w:fldChar>
      </w:r>
      <w:r>
        <w:instrText xml:space="preserve"> FORMTEXT </w:instrText>
      </w:r>
      <w:r>
        <w:fldChar w:fldCharType="separate"/>
      </w:r>
      <w:r>
        <w:t>Paul</w:t>
      </w:r>
      <w:r>
        <w:fldChar w:fldCharType="end"/>
      </w:r>
      <w:r>
        <w:t xml:space="preserve"> </w:t>
      </w:r>
      <w:r>
        <w:rPr>
          <w:b/>
        </w:rPr>
        <w:fldChar w:fldCharType="begin">
          <w:ffData>
            <w:name w:val="Texte227"/>
            <w:enabled/>
            <w:calcOnExit w:val="0"/>
            <w:entryMacro w:val="EntryMacro"/>
            <w:exitMacro w:val="ExitMacro"/>
            <w:helpText w:type="text" w:val="[ffldname=NOMC_01_1_18]&#10;&#10;IdAction=47¤"/>
            <w:statusText w:type="text" w:val="Nom de famille du conjoint. "/>
            <w:textInput>
              <w:default w:val="LOPEZ"/>
            </w:textInput>
          </w:ffData>
        </w:fldChar>
      </w:r>
      <w:r>
        <w:rPr>
          <w:b/>
        </w:rPr>
        <w:instrText xml:space="preserve"> FORMTE</w:instrText>
      </w:r>
      <w:r>
        <w:rPr>
          <w:b/>
        </w:rPr>
        <w:instrText xml:space="preserve">XT </w:instrText>
      </w:r>
      <w:r>
        <w:rPr>
          <w:b/>
        </w:rPr>
      </w:r>
      <w:r>
        <w:rPr>
          <w:b/>
        </w:rPr>
        <w:fldChar w:fldCharType="separate"/>
      </w:r>
      <w:r>
        <w:rPr>
          <w:b/>
        </w:rPr>
        <w:t>MARTIN</w:t>
      </w:r>
      <w:r>
        <w:rPr>
          <w:b/>
        </w:rPr>
        <w:fldChar w:fldCharType="end"/>
      </w:r>
      <w:r>
        <w:t xml:space="preserve"> suivant jugement rendu par le Tribunal de grande instance de </w:t>
      </w:r>
      <w:r>
        <w:fldChar w:fldCharType="begin">
          <w:ffData>
            <w:name w:val="Texte228"/>
            <w:enabled/>
            <w:calcOnExit w:val="0"/>
            <w:entryMacro w:val="EntryMacro"/>
            <w:exitMacro w:val="ExitMacro"/>
            <w:helpText w:type="text" w:val="[ffldname=TGI_01_1_19]&#10;V1¤&#10;IdAction=47¤"/>
            <w:statusText w:type="text" w:val="Lieu du TGI ayant prononcé le divorce."/>
            <w:textInput>
              <w:default w:val="LYON (69000)"/>
            </w:textInput>
          </w:ffData>
        </w:fldChar>
      </w:r>
      <w:r>
        <w:instrText xml:space="preserve"> FORMTEXT </w:instrText>
      </w:r>
      <w:r>
        <w:fldChar w:fldCharType="separate"/>
      </w:r>
      <w:r>
        <w:t>LYON (69000)</w:t>
      </w:r>
      <w:r>
        <w:fldChar w:fldCharType="end"/>
      </w:r>
      <w:r>
        <w:t xml:space="preserve"> le </w:t>
      </w:r>
      <w:r>
        <w:fldChar w:fldCharType="begin">
          <w:ffData>
            <w:name w:val="texte"/>
            <w:enabled/>
            <w:calcOnExit w:val="0"/>
            <w:entryMacro w:val="EntryMacro"/>
            <w:exitMacro w:val="ExitMacro"/>
            <w:helpText w:type="text" w:val="[ffldname=DATMA_01_1_20]&#10;d1¤&#10;IdAction=47¤"/>
            <w:statusText w:type="text" w:val="Date du jugement du divorce."/>
            <w:textInput>
              <w:default w:val="11 septembre 2006"/>
            </w:textInput>
          </w:ffData>
        </w:fldChar>
      </w:r>
      <w:r>
        <w:instrText xml:space="preserve"> FORMTEXT </w:instrText>
      </w:r>
      <w:r>
        <w:fldChar w:fldCharType="separate"/>
      </w:r>
      <w:r>
        <w:t>11 septembre 2006</w:t>
      </w:r>
      <w:r>
        <w:fldChar w:fldCharType="end"/>
      </w:r>
      <w:r>
        <w:t>,</w:t>
      </w:r>
      <w:r>
        <w:rPr>
          <w:b/>
        </w:rPr>
        <w:t xml:space="preserve"> </w:t>
      </w:r>
      <w:r>
        <w:t>et non remarié.</w:t>
      </w:r>
    </w:p>
    <w:bookmarkStart w:id="11" w:name="CompPPHSDIFCO_r1_wId8_vHistoMarital_wdId"/>
    <w:p w14:paraId="3364EEF3" w14:textId="77777777" w:rsidR="009B6346" w:rsidRPr="009B6346" w:rsidRDefault="002023E9" w:rsidP="009B6346">
      <w:pPr>
        <w:rPr>
          <w:vanish/>
        </w:rPr>
      </w:pPr>
      <w:r w:rsidRPr="009B6346">
        <w:rPr>
          <w:rFonts w:cs="Arial"/>
          <w:vanish/>
        </w:rPr>
        <w:fldChar w:fldCharType="begin">
          <w:ffData>
            <w:name w:val=""/>
            <w:enabled/>
            <w:calcOnExit w:val="0"/>
            <w:entryMacro w:val="EntryMacro"/>
            <w:exitMacro w:val="ExitMacro"/>
            <w:helpText w:type="text" w:val="[ffldname=?HISTO_01_1_21]&#10;&#10;IdAction=47¤"/>
            <w:statusText w:type="text" w:val="Historique Marital."/>
            <w:textInput/>
          </w:ffData>
        </w:fldChar>
      </w:r>
      <w:r w:rsidRPr="009B6346">
        <w:rPr>
          <w:rFonts w:cs="Arial"/>
          <w:vanish/>
        </w:rPr>
        <w:instrText xml:space="preserve"> FORMTEXT </w:instrText>
      </w:r>
      <w:r w:rsidRPr="009B6346">
        <w:rPr>
          <w:rFonts w:cs="Arial"/>
          <w:vanish/>
        </w:rPr>
      </w:r>
      <w:r w:rsidRPr="009B6346">
        <w:rPr>
          <w:rFonts w:cs="Arial"/>
          <w:vanish/>
        </w:rPr>
        <w:fldChar w:fldCharType="separate"/>
      </w:r>
      <w:r w:rsidRPr="009B6346">
        <w:rPr>
          <w:rFonts w:cs="Arial"/>
          <w:vanish/>
        </w:rPr>
        <w:t> </w:t>
      </w:r>
      <w:r w:rsidRPr="009B6346">
        <w:rPr>
          <w:rFonts w:cs="Arial"/>
          <w:vanish/>
        </w:rPr>
        <w:t> </w:t>
      </w:r>
      <w:r w:rsidRPr="009B6346">
        <w:rPr>
          <w:rFonts w:cs="Arial"/>
          <w:vanish/>
        </w:rPr>
        <w:t> </w:t>
      </w:r>
      <w:r w:rsidRPr="009B6346">
        <w:rPr>
          <w:rFonts w:cs="Arial"/>
          <w:vanish/>
        </w:rPr>
        <w:t> </w:t>
      </w:r>
      <w:r w:rsidRPr="009B6346">
        <w:rPr>
          <w:rFonts w:cs="Arial"/>
          <w:vanish/>
        </w:rPr>
        <w:t> </w:t>
      </w:r>
      <w:r w:rsidRPr="009B6346">
        <w:rPr>
          <w:rFonts w:cs="Arial"/>
          <w:vanish/>
        </w:rPr>
        <w:fldChar w:fldCharType="end"/>
      </w:r>
      <w:bookmarkEnd w:id="11"/>
    </w:p>
    <w:p w14:paraId="422FA3B7" w14:textId="77777777" w:rsidR="009B6346" w:rsidRDefault="002023E9">
      <w:pPr>
        <w:rPr>
          <w:rFonts w:cs="Calibri"/>
        </w:rPr>
      </w:pPr>
      <w:r>
        <w:rPr>
          <w:rFonts w:cs="Calibri"/>
        </w:rPr>
        <w:t>Non lié par un pacte civil de solidarité.</w:t>
      </w:r>
    </w:p>
    <w:p w14:paraId="38A8693D" w14:textId="77777777" w:rsidR="009B6346" w:rsidRDefault="002023E9">
      <w:pPr>
        <w:rPr>
          <w:rFonts w:cs="Calibri"/>
        </w:rPr>
      </w:pPr>
      <w:r>
        <w:rPr>
          <w:rFonts w:cs="Calibri"/>
        </w:rPr>
        <w:t xml:space="preserve">De nationalité </w:t>
      </w:r>
      <w:r>
        <w:rPr>
          <w:rFonts w:cs="Calibri"/>
        </w:rPr>
        <w:fldChar w:fldCharType="begin">
          <w:ffData>
            <w:name w:val=""/>
            <w:enabled/>
            <w:calcOnExit w:val="0"/>
            <w:entryMacro w:val="EntryMacro"/>
            <w:exitMacro w:val="ExitMacro"/>
            <w:helpText w:type="text" w:val="[ffldname=NATION_01_1_22]&#10;&#10;IdAction=47¤"/>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bookmarkStart w:id="12" w:name="CompPPHSDIFCO_r1_wId8_vRésident07_wdId11"/>
    <w:p w14:paraId="2FDA271F" w14:textId="77777777" w:rsidR="009B6346" w:rsidRDefault="002023E9" w:rsidP="009B6346">
      <w:r w:rsidRPr="009B6346">
        <w:rPr>
          <w:rFonts w:cs="Arial"/>
        </w:rPr>
        <w:fldChar w:fldCharType="begin">
          <w:ffData>
            <w:name w:val=""/>
            <w:enabled/>
            <w:calcOnExit w:val="0"/>
            <w:entryMacro w:val="EntryMacro"/>
            <w:exitMacro w:val="ExitMacro"/>
            <w:helpText w:type="text" w:val="[ffldname=&amp;03Résident_01_1_23]&#10;ms(Résident) fs(Résidente) mp(Résidents) fp(Résidentes)¤&#10;IdAction=47¤"/>
            <w:textInput>
              <w:default w:val="Résident"/>
            </w:textInput>
          </w:ffData>
        </w:fldChar>
      </w:r>
      <w:r w:rsidRPr="009B6346">
        <w:rPr>
          <w:rFonts w:cs="Arial"/>
        </w:rPr>
        <w:instrText xml:space="preserve"> </w:instrText>
      </w:r>
      <w:r w:rsidRPr="009B6346">
        <w:rPr>
          <w:rFonts w:cs="Arial"/>
        </w:rPr>
        <w:instrText xml:space="preserve">FORMTEXT </w:instrText>
      </w:r>
      <w:r w:rsidRPr="009B6346">
        <w:rPr>
          <w:rFonts w:cs="Arial"/>
        </w:rPr>
      </w:r>
      <w:r w:rsidRPr="009B6346">
        <w:rPr>
          <w:rFonts w:cs="Arial"/>
        </w:rPr>
        <w:fldChar w:fldCharType="separate"/>
      </w:r>
      <w:r>
        <w:rPr>
          <w:rFonts w:cs="Arial"/>
        </w:rPr>
        <w:t>Résident</w:t>
      </w:r>
      <w:r w:rsidRPr="009B6346">
        <w:rPr>
          <w:rFonts w:cs="Arial"/>
        </w:rPr>
        <w:fldChar w:fldCharType="end"/>
      </w:r>
      <w:r w:rsidRPr="009B6346">
        <w:rPr>
          <w:rFonts w:cs="Arial"/>
        </w:rPr>
        <w:t xml:space="preserve"> au sens de la réglementation fiscale.</w:t>
      </w:r>
      <w:bookmarkEnd w:id="12"/>
    </w:p>
    <w:p w14:paraId="5F1BA18F" w14:textId="77777777" w:rsidR="009B6346" w:rsidRDefault="002023E9"/>
    <w:p w14:paraId="4211C7DC" w14:textId="77777777" w:rsidR="009B6346" w:rsidRDefault="002023E9">
      <w:pPr>
        <w:rPr>
          <w:b/>
          <w:u w:val="single"/>
        </w:rPr>
      </w:pPr>
      <w:bookmarkStart w:id="13" w:name="PCOOTIT_r1_wId112"/>
      <w:bookmarkEnd w:id="9"/>
      <w:r>
        <w:rPr>
          <w:b/>
          <w:u w:val="single"/>
        </w:rPr>
        <w:lastRenderedPageBreak/>
        <w:t>Coordonnées :</w:t>
      </w:r>
    </w:p>
    <w:p w14:paraId="3F2D25C1" w14:textId="77777777" w:rsidR="009B6346" w:rsidRDefault="002023E9" w:rsidP="00EF29E8">
      <w:bookmarkStart w:id="14" w:name="PCOOR01_r1_wId114"/>
      <w:bookmarkEnd w:id="13"/>
      <w:r>
        <w:t xml:space="preserve">Téléphone mobile : </w:t>
      </w:r>
      <w:r>
        <w:fldChar w:fldCharType="begin">
          <w:ffData>
            <w:name w:val=""/>
            <w:enabled/>
            <w:calcOnExit w:val="0"/>
            <w:entryMacro w:val="EntryMacro"/>
            <w:exitMacro w:val="ExitMacro"/>
            <w:helpText w:type="text" w:val="[ffldname=NUMGSM_01_1_101]&#10;&#10;IdAction=50.1¤"/>
            <w:statusText w:type="text" w:val="Code Arrêt."/>
            <w:textInput>
              <w:default w:val="06.07.11.27.04"/>
            </w:textInput>
          </w:ffData>
        </w:fldChar>
      </w:r>
      <w:r>
        <w:instrText xml:space="preserve"> FORMTEXT </w:instrText>
      </w:r>
      <w:r>
        <w:fldChar w:fldCharType="separate"/>
      </w:r>
      <w:r>
        <w:t>06.07.11.27.04</w:t>
      </w:r>
      <w:r>
        <w:fldChar w:fldCharType="end"/>
      </w:r>
    </w:p>
    <w:p w14:paraId="420E26FE" w14:textId="77777777" w:rsidR="009B6346" w:rsidRDefault="002023E9" w:rsidP="00EF29E8">
      <w:r>
        <w:t xml:space="preserve">Courriel : </w:t>
      </w:r>
      <w:r>
        <w:t>NEANT</w:t>
      </w:r>
    </w:p>
    <w:p w14:paraId="33FABBDC" w14:textId="77777777" w:rsidR="009B6346" w:rsidRDefault="002023E9" w:rsidP="00EF29E8">
      <w:bookmarkStart w:id="15" w:name="PCOOCJ01_r1_wId115"/>
      <w:bookmarkEnd w:id="14"/>
    </w:p>
    <w:p w14:paraId="3505BBBE" w14:textId="77777777" w:rsidR="009B6346" w:rsidRDefault="002023E9">
      <w:pPr>
        <w:pStyle w:val="Titre1"/>
      </w:pPr>
      <w:bookmarkStart w:id="16" w:name="PYBENEF_r1_wId12"/>
      <w:bookmarkEnd w:id="15"/>
      <w:r>
        <w:t>BENEFICIAIRE</w:t>
      </w:r>
    </w:p>
    <w:p w14:paraId="3800332D" w14:textId="77777777" w:rsidR="009B6346" w:rsidRDefault="002023E9" w:rsidP="009B6346">
      <w:pPr>
        <w:rPr>
          <w:rFonts w:cs="Calibri"/>
        </w:rPr>
      </w:pPr>
      <w:bookmarkStart w:id="17" w:name="CompPPHSCENCO_r1_wId13"/>
      <w:bookmarkEnd w:id="16"/>
      <w:r>
        <w:rPr>
          <w:rFonts w:cs="Calibri"/>
        </w:rPr>
        <w:t xml:space="preserve">Monsieur </w:t>
      </w:r>
      <w:r>
        <w:rPr>
          <w:rFonts w:cs="Calibri"/>
        </w:rPr>
        <w:fldChar w:fldCharType="begin">
          <w:ffData>
            <w:name w:val="Texte1"/>
            <w:enabled/>
            <w:calcOnExit w:val="0"/>
            <w:entryMacro w:val="EntryMacro"/>
            <w:exitMacro w:val="ExitMacro"/>
            <w:helpText w:type="text" w:val="[ffldname=PRENOM_02_1_24]&#10;&#10;IdAction=89¤"/>
            <w:statusText w:type="text" w:val="Prénom du client."/>
            <w:textInput>
              <w:default w:val="Corentin Christian André"/>
            </w:textInput>
          </w:ffData>
        </w:fldChar>
      </w:r>
      <w:r>
        <w:rPr>
          <w:rFonts w:cs="Calibri"/>
        </w:rPr>
        <w:instrText xml:space="preserve"> FORMTEXT </w:instrText>
      </w:r>
      <w:r>
        <w:rPr>
          <w:rFonts w:cs="Calibri"/>
        </w:rPr>
      </w:r>
      <w:r>
        <w:rPr>
          <w:rFonts w:cs="Calibri"/>
        </w:rPr>
        <w:fldChar w:fldCharType="separate"/>
      </w:r>
      <w:r>
        <w:rPr>
          <w:rFonts w:cs="Calibri"/>
        </w:rPr>
        <w:t>Anne Louis Claire</w:t>
      </w:r>
      <w:r>
        <w:rPr>
          <w:rFonts w:cs="Calibri"/>
        </w:rPr>
        <w:fldChar w:fldCharType="end"/>
      </w:r>
      <w:r>
        <w:rPr>
          <w:rFonts w:cs="Calibri"/>
        </w:rPr>
        <w:t xml:space="preserve"> </w:t>
      </w:r>
      <w:r>
        <w:rPr>
          <w:rFonts w:cs="Calibri"/>
          <w:b/>
        </w:rPr>
        <w:fldChar w:fldCharType="begin">
          <w:ffData>
            <w:name w:val="Texte2"/>
            <w:enabled/>
            <w:calcOnExit w:val="0"/>
            <w:entryMacro w:val="EntryMacro"/>
            <w:exitMacro w:val="ExitMacro"/>
            <w:helpText w:type="text" w:val="[ffldname=NOM_02_1_25]&#10;N¤&#10;IdAction=89¤"/>
            <w:statusText w:type="text" w:val="Nom de famille du client. "/>
            <w:textInput>
              <w:default w:val="PEDEN"/>
            </w:textInput>
          </w:ffData>
        </w:fldChar>
      </w:r>
      <w:r>
        <w:rPr>
          <w:rFonts w:cs="Calibri"/>
          <w:b/>
        </w:rPr>
        <w:instrText xml:space="preserve"> FORMTEXT </w:instrText>
      </w:r>
      <w:r>
        <w:rPr>
          <w:rFonts w:cs="Calibri"/>
          <w:b/>
        </w:rPr>
      </w:r>
      <w:r>
        <w:rPr>
          <w:rFonts w:cs="Calibri"/>
          <w:b/>
        </w:rPr>
        <w:fldChar w:fldCharType="separate"/>
      </w:r>
      <w:r>
        <w:rPr>
          <w:rFonts w:cs="Calibri"/>
          <w:b/>
        </w:rPr>
        <w:t>DURAND</w:t>
      </w:r>
      <w:r>
        <w:rPr>
          <w:rFonts w:cs="Calibri"/>
          <w:b/>
        </w:rPr>
        <w:fldChar w:fldCharType="end"/>
      </w:r>
      <w:r>
        <w:rPr>
          <w:rFonts w:cs="Calibri"/>
        </w:rPr>
        <w:t xml:space="preserve">, </w:t>
      </w:r>
      <w:r>
        <w:rPr>
          <w:rFonts w:cs="Calibri"/>
        </w:rPr>
        <w:fldChar w:fldCharType="begin">
          <w:ffData>
            <w:name w:val="Texte3"/>
            <w:enabled/>
            <w:calcOnExit w:val="0"/>
            <w:entryMacro w:val="EntryMacro"/>
            <w:exitMacro w:val="ExitMacro"/>
            <w:helpText w:type="text" w:val="[ffldname=PROF_02_1_26]&#10;&#10;IdAction=89¤"/>
            <w:statusText w:type="text" w:val="Profession du client."/>
            <w:textInput>
              <w:default w:val="ingénieur informatique"/>
            </w:textInput>
          </w:ffData>
        </w:fldChar>
      </w:r>
      <w:r>
        <w:rPr>
          <w:rFonts w:cs="Calibri"/>
        </w:rPr>
        <w:instrText xml:space="preserve"> FORMTEXT </w:instrText>
      </w:r>
      <w:r>
        <w:rPr>
          <w:rFonts w:cs="Calibri"/>
        </w:rPr>
      </w:r>
      <w:r>
        <w:rPr>
          <w:rFonts w:cs="Calibri"/>
        </w:rPr>
        <w:fldChar w:fldCharType="separate"/>
      </w:r>
      <w:r>
        <w:rPr>
          <w:rFonts w:cs="Calibri"/>
        </w:rPr>
        <w:t>ingénieur informatiqu</w:t>
      </w:r>
      <w:r>
        <w:rPr>
          <w:rFonts w:cs="Calibri"/>
        </w:rPr>
        <w:t>e</w:t>
      </w:r>
      <w:r>
        <w:rPr>
          <w:rFonts w:cs="Calibri"/>
        </w:rPr>
        <w:fldChar w:fldCharType="end"/>
      </w:r>
      <w:bookmarkStart w:id="18" w:name="CompPPHSCENCO_r1_wId13_vadresse_wdId14"/>
      <w:r w:rsidRPr="009B6346">
        <w:rPr>
          <w:rFonts w:cs="Arial"/>
        </w:rPr>
        <w:t xml:space="preserve">, demeurant à </w:t>
      </w:r>
      <w:r w:rsidRPr="009B6346">
        <w:rPr>
          <w:rFonts w:cs="Arial"/>
        </w:rPr>
        <w:fldChar w:fldCharType="begin">
          <w:ffData>
            <w:name w:val="Texte219"/>
            <w:enabled/>
            <w:calcOnExit w:val="0"/>
            <w:entryMacro w:val="EntryMacro"/>
            <w:exitMacro w:val="ExitMacro"/>
            <w:helpText w:type="text" w:val="[ffldname=VILDOM_02_1_27]&#10;V1¤&#10;IdAction=89¤"/>
            <w:statusText w:type="text" w:val="Commune du domicile du client."/>
            <w:textInput>
              <w:default w:val="VILLEURBANNE (69100)"/>
            </w:textInput>
          </w:ffData>
        </w:fldChar>
      </w:r>
      <w:r w:rsidRPr="009B6346">
        <w:rPr>
          <w:rFonts w:cs="Arial"/>
        </w:rPr>
        <w:instrText xml:space="preserve"> FORMTEXT </w:instrText>
      </w:r>
      <w:r w:rsidRPr="009B6346">
        <w:rPr>
          <w:rFonts w:cs="Arial"/>
        </w:rPr>
      </w:r>
      <w:r w:rsidRPr="009B6346">
        <w:rPr>
          <w:rFonts w:cs="Arial"/>
        </w:rPr>
        <w:fldChar w:fldCharType="separate"/>
      </w:r>
      <w:r>
        <w:rPr>
          <w:rFonts w:cs="Arial"/>
        </w:rPr>
        <w:t>VILLEURBANNE (69100)</w:t>
      </w:r>
      <w:r w:rsidRPr="009B6346">
        <w:rPr>
          <w:rFonts w:cs="Arial"/>
        </w:rPr>
        <w:fldChar w:fldCharType="end"/>
      </w:r>
      <w:r w:rsidRPr="009B6346">
        <w:rPr>
          <w:rFonts w:cs="Arial"/>
          <w:vanish/>
        </w:rPr>
        <w:t xml:space="preserve"> </w:t>
      </w:r>
      <w:r w:rsidRPr="009B6346">
        <w:rPr>
          <w:rFonts w:cs="Arial"/>
          <w:vanish/>
        </w:rPr>
        <w:fldChar w:fldCharType="begin">
          <w:ffData>
            <w:name w:val="Texte220"/>
            <w:enabled/>
            <w:calcOnExit w:val="0"/>
            <w:entryMacro w:val="EntryMacro"/>
            <w:exitMacro w:val="ExitMacro"/>
            <w:helpText w:type="text" w:val="[ffldname=CPAYDO_02_1_28]&#10;Y¤&#10;IdAction=89¤"/>
            <w:statusText w:type="text" w:val="Code pays du domicile du client."/>
            <w:textInput/>
          </w:ffData>
        </w:fldChar>
      </w:r>
      <w:r w:rsidRPr="009B6346">
        <w:rPr>
          <w:rFonts w:cs="Arial"/>
          <w:vanish/>
        </w:rPr>
        <w:instrText xml:space="preserve"> FORMTEXT </w:instrText>
      </w:r>
      <w:r w:rsidRPr="009B6346">
        <w:rPr>
          <w:rFonts w:cs="Arial"/>
          <w:vanish/>
        </w:rPr>
      </w:r>
      <w:r w:rsidRPr="009B6346">
        <w:rPr>
          <w:rFonts w:cs="Arial"/>
          <w:vanish/>
        </w:rPr>
        <w:fldChar w:fldCharType="separate"/>
      </w:r>
      <w:r w:rsidRPr="009B6346">
        <w:rPr>
          <w:rFonts w:cs="Arial"/>
          <w:vanish/>
        </w:rPr>
        <w:t> </w:t>
      </w:r>
      <w:r w:rsidRPr="009B6346">
        <w:rPr>
          <w:rFonts w:cs="Arial"/>
          <w:vanish/>
        </w:rPr>
        <w:t> </w:t>
      </w:r>
      <w:r w:rsidRPr="009B6346">
        <w:rPr>
          <w:rFonts w:cs="Arial"/>
          <w:vanish/>
        </w:rPr>
        <w:t> </w:t>
      </w:r>
      <w:r w:rsidRPr="009B6346">
        <w:rPr>
          <w:rFonts w:cs="Arial"/>
          <w:vanish/>
        </w:rPr>
        <w:t> </w:t>
      </w:r>
      <w:r w:rsidRPr="009B6346">
        <w:rPr>
          <w:rFonts w:cs="Arial"/>
          <w:vanish/>
        </w:rPr>
        <w:t> </w:t>
      </w:r>
      <w:r w:rsidRPr="009B6346">
        <w:rPr>
          <w:rFonts w:cs="Arial"/>
          <w:vanish/>
        </w:rPr>
        <w:fldChar w:fldCharType="end"/>
      </w:r>
      <w:r w:rsidRPr="009B6346">
        <w:rPr>
          <w:rFonts w:cs="Arial"/>
        </w:rPr>
        <w:t xml:space="preserve"> </w:t>
      </w:r>
      <w:r w:rsidRPr="009B6346">
        <w:rPr>
          <w:rFonts w:cs="Arial"/>
        </w:rPr>
        <w:fldChar w:fldCharType="begin">
          <w:ffData>
            <w:name w:val="Texte221"/>
            <w:enabled/>
            <w:calcOnExit w:val="0"/>
            <w:entryMacro w:val="EntryMacro"/>
            <w:exitMacro w:val="ExitMacro"/>
            <w:helpText w:type="text" w:val="[ffldname=ADR1_02_1_29]&#10;&#10;IdAction=89¤"/>
            <w:statusText w:type="text" w:val="1ére partie de l'adresse du client."/>
            <w:textInput>
              <w:default w:val="42 rue du Progrès"/>
            </w:textInput>
          </w:ffData>
        </w:fldChar>
      </w:r>
      <w:r w:rsidRPr="009B6346">
        <w:rPr>
          <w:rFonts w:cs="Arial"/>
        </w:rPr>
        <w:instrText xml:space="preserve"> FORMTEXT </w:instrText>
      </w:r>
      <w:r w:rsidRPr="009B6346">
        <w:rPr>
          <w:rFonts w:cs="Arial"/>
        </w:rPr>
      </w:r>
      <w:r w:rsidRPr="009B6346">
        <w:rPr>
          <w:rFonts w:cs="Arial"/>
        </w:rPr>
        <w:fldChar w:fldCharType="separate"/>
      </w:r>
      <w:r>
        <w:rPr>
          <w:rFonts w:cs="Arial"/>
        </w:rPr>
        <w:t>42 rue du Progrès</w:t>
      </w:r>
      <w:r w:rsidRPr="009B6346">
        <w:rPr>
          <w:rFonts w:cs="Arial"/>
        </w:rPr>
        <w:fldChar w:fldCharType="end"/>
      </w:r>
      <w:r w:rsidRPr="009B6346">
        <w:rPr>
          <w:rFonts w:cs="Arial"/>
          <w:vanish/>
        </w:rPr>
        <w:t xml:space="preserve"> </w:t>
      </w:r>
      <w:r w:rsidRPr="009B6346">
        <w:rPr>
          <w:rFonts w:cs="Arial"/>
          <w:vanish/>
        </w:rPr>
        <w:fldChar w:fldCharType="begin">
          <w:ffData>
            <w:name w:val="Texte222"/>
            <w:enabled/>
            <w:calcOnExit w:val="0"/>
            <w:entryMacro w:val="EntryMacro"/>
            <w:exitMacro w:val="ExitMacro"/>
            <w:helpText w:type="text" w:val="[ffldname=ADR2_02_1_30]&#10;&#10;IdAction=89¤"/>
            <w:statusText w:type="text" w:val="2éme partie de l'adresse du client."/>
            <w:textInput/>
          </w:ffData>
        </w:fldChar>
      </w:r>
      <w:r w:rsidRPr="009B6346">
        <w:rPr>
          <w:rFonts w:cs="Arial"/>
          <w:vanish/>
        </w:rPr>
        <w:instrText xml:space="preserve"> FORMTEXT </w:instrText>
      </w:r>
      <w:r w:rsidRPr="009B6346">
        <w:rPr>
          <w:rFonts w:cs="Arial"/>
          <w:vanish/>
        </w:rPr>
      </w:r>
      <w:r w:rsidRPr="009B6346">
        <w:rPr>
          <w:rFonts w:cs="Arial"/>
          <w:vanish/>
        </w:rPr>
        <w:fldChar w:fldCharType="separate"/>
      </w:r>
      <w:r w:rsidRPr="009B6346">
        <w:rPr>
          <w:rFonts w:cs="Arial"/>
          <w:vanish/>
        </w:rPr>
        <w:t> </w:t>
      </w:r>
      <w:r w:rsidRPr="009B6346">
        <w:rPr>
          <w:rFonts w:cs="Arial"/>
          <w:vanish/>
        </w:rPr>
        <w:t> </w:t>
      </w:r>
      <w:r w:rsidRPr="009B6346">
        <w:rPr>
          <w:rFonts w:cs="Arial"/>
          <w:vanish/>
        </w:rPr>
        <w:t> </w:t>
      </w:r>
      <w:r w:rsidRPr="009B6346">
        <w:rPr>
          <w:rFonts w:cs="Arial"/>
          <w:vanish/>
        </w:rPr>
        <w:t> </w:t>
      </w:r>
      <w:r w:rsidRPr="009B6346">
        <w:rPr>
          <w:rFonts w:cs="Arial"/>
          <w:vanish/>
        </w:rPr>
        <w:t> </w:t>
      </w:r>
      <w:r w:rsidRPr="009B6346">
        <w:rPr>
          <w:rFonts w:cs="Arial"/>
          <w:vanish/>
        </w:rPr>
        <w:fldChar w:fldCharType="end"/>
      </w:r>
      <w:bookmarkEnd w:id="18"/>
      <w:r>
        <w:rPr>
          <w:rFonts w:cs="Calibri"/>
        </w:rPr>
        <w:t>.</w:t>
      </w:r>
    </w:p>
    <w:p w14:paraId="7AB8264D" w14:textId="77777777" w:rsidR="009B6346" w:rsidRDefault="002023E9">
      <w:pPr>
        <w:rPr>
          <w:rFonts w:cs="Calibri"/>
        </w:rPr>
      </w:pPr>
      <w:r>
        <w:rPr>
          <w:rFonts w:cs="Calibri"/>
        </w:rPr>
        <w:t xml:space="preserve">Né à </w:t>
      </w:r>
      <w:r>
        <w:rPr>
          <w:rFonts w:cs="Calibri"/>
        </w:rPr>
        <w:fldChar w:fldCharType="begin">
          <w:ffData>
            <w:name w:val="Texte8"/>
            <w:enabled/>
            <w:calcOnExit w:val="0"/>
            <w:entryMacro w:val="EntryMacro"/>
            <w:exitMacro w:val="ExitMacro"/>
            <w:helpText w:type="text" w:val="[ffldname=VILNA_02_1_31]&#10;V1¤&#10;IdAction=89¤"/>
            <w:statusText w:type="text" w:val="Commune de naissance du client."/>
            <w:textInput>
              <w:default w:val="SAINT-DOULCHARD (18230)"/>
            </w:textInput>
          </w:ffData>
        </w:fldChar>
      </w:r>
      <w:r>
        <w:rPr>
          <w:rFonts w:cs="Calibri"/>
        </w:rPr>
        <w:instrText xml:space="preserve"> FORMTEXT </w:instrText>
      </w:r>
      <w:r>
        <w:rPr>
          <w:rFonts w:cs="Calibri"/>
        </w:rPr>
      </w:r>
      <w:r>
        <w:rPr>
          <w:rFonts w:cs="Calibri"/>
        </w:rPr>
        <w:fldChar w:fldCharType="separate"/>
      </w:r>
      <w:r>
        <w:rPr>
          <w:rFonts w:cs="Calibri"/>
        </w:rPr>
        <w:t>SAINT-DOULCHARD (18230)</w:t>
      </w:r>
      <w:r>
        <w:rPr>
          <w:rFonts w:cs="Calibri"/>
        </w:rPr>
        <w:fldChar w:fldCharType="end"/>
      </w:r>
      <w:r w:rsidRPr="009B6346">
        <w:rPr>
          <w:rFonts w:cs="Calibri"/>
          <w:vanish/>
        </w:rPr>
        <w:t xml:space="preserve"> </w:t>
      </w:r>
      <w:r w:rsidRPr="009B6346">
        <w:rPr>
          <w:rFonts w:cs="Calibri"/>
          <w:vanish/>
        </w:rPr>
        <w:fldChar w:fldCharType="begin">
          <w:ffData>
            <w:name w:val="Texte9"/>
            <w:enabled/>
            <w:calcOnExit w:val="0"/>
            <w:entryMacro w:val="EntryMacro"/>
            <w:exitMacro w:val="ExitMacro"/>
            <w:helpText w:type="text" w:val="[ffldname=CPAYNA_02_1_32]&#10;Y¤&#10;IdAction=89¤"/>
            <w:statusText w:type="text" w:val="Pays de naissance du client"/>
            <w:textInput/>
          </w:ffData>
        </w:fldChar>
      </w:r>
      <w:r w:rsidRPr="009B6346">
        <w:rPr>
          <w:rFonts w:cs="Calibri"/>
          <w:vanish/>
        </w:rPr>
        <w:instrText xml:space="preserve"> FORMTEXT </w:instrText>
      </w:r>
      <w:r w:rsidRPr="009B6346">
        <w:rPr>
          <w:rFonts w:cs="Calibri"/>
          <w:vanish/>
        </w:rPr>
      </w:r>
      <w:r w:rsidRPr="009B6346">
        <w:rPr>
          <w:rFonts w:cs="Calibri"/>
          <w:vanish/>
        </w:rPr>
        <w:fldChar w:fldCharType="separate"/>
      </w:r>
      <w:r w:rsidRPr="009B6346">
        <w:rPr>
          <w:rFonts w:cs="Calibri"/>
          <w:vanish/>
        </w:rPr>
        <w:t> </w:t>
      </w:r>
      <w:r w:rsidRPr="009B6346">
        <w:rPr>
          <w:rFonts w:cs="Calibri"/>
          <w:vanish/>
        </w:rPr>
        <w:t> </w:t>
      </w:r>
      <w:r w:rsidRPr="009B6346">
        <w:rPr>
          <w:rFonts w:cs="Calibri"/>
          <w:vanish/>
        </w:rPr>
        <w:t> </w:t>
      </w:r>
      <w:r w:rsidRPr="009B6346">
        <w:rPr>
          <w:rFonts w:cs="Calibri"/>
          <w:vanish/>
        </w:rPr>
        <w:t> </w:t>
      </w:r>
      <w:r w:rsidRPr="009B6346">
        <w:rPr>
          <w:rFonts w:cs="Calibri"/>
          <w:vanish/>
        </w:rPr>
        <w:t> </w:t>
      </w:r>
      <w:r w:rsidRPr="009B6346">
        <w:rPr>
          <w:rFonts w:cs="Calibri"/>
          <w:vanish/>
        </w:rPr>
        <w:fldChar w:fldCharType="end"/>
      </w:r>
      <w:r>
        <w:rPr>
          <w:rFonts w:cs="Calibri"/>
        </w:rPr>
        <w:t xml:space="preserve"> le </w:t>
      </w:r>
      <w:r>
        <w:rPr>
          <w:rFonts w:cs="Calibri"/>
        </w:rPr>
        <w:fldChar w:fldCharType="begin">
          <w:ffData>
            <w:name w:val="texte"/>
            <w:enabled/>
            <w:calcOnExit w:val="0"/>
            <w:entryMacro w:val="EntryMacro"/>
            <w:exitMacro w:val="ExitMacro"/>
            <w:helpText w:type="text" w:val="[ffldname=DATNA_02_1_33]&#10;d1¤&#10;IdAction=89¤"/>
            <w:statusText w:type="text" w:val="Date de naissance du client."/>
            <w:textInput>
              <w:default w:val="5 mars 1992"/>
            </w:textInput>
          </w:ffData>
        </w:fldChar>
      </w:r>
      <w:r>
        <w:rPr>
          <w:rFonts w:cs="Calibri"/>
        </w:rPr>
        <w:instrText xml:space="preserve"> FORMTEXT </w:instrText>
      </w:r>
      <w:r>
        <w:rPr>
          <w:rFonts w:cs="Calibri"/>
        </w:rPr>
      </w:r>
      <w:r>
        <w:rPr>
          <w:rFonts w:cs="Calibri"/>
        </w:rPr>
        <w:fldChar w:fldCharType="separate"/>
      </w:r>
      <w:r>
        <w:rPr>
          <w:rFonts w:cs="Calibri"/>
        </w:rPr>
        <w:t>5 mars 1992</w:t>
      </w:r>
      <w:r>
        <w:rPr>
          <w:rFonts w:cs="Calibri"/>
        </w:rPr>
        <w:fldChar w:fldCharType="end"/>
      </w:r>
      <w:r>
        <w:rPr>
          <w:rFonts w:cs="Calibri"/>
        </w:rPr>
        <w:t>.</w:t>
      </w:r>
    </w:p>
    <w:p w14:paraId="05A259D4" w14:textId="77777777" w:rsidR="009B6346" w:rsidRDefault="002023E9" w:rsidP="009B6346">
      <w:pPr>
        <w:rPr>
          <w:rFonts w:cs="Calibri"/>
        </w:rPr>
      </w:pPr>
      <w:bookmarkStart w:id="19" w:name="CompPPHSCENCO_r1_wId13_vcelibataire_wdId"/>
      <w:bookmarkStart w:id="20" w:name="celibatairec_r1_wId17"/>
      <w:r w:rsidRPr="009B6346">
        <w:rPr>
          <w:rFonts w:cs="Arial"/>
        </w:rPr>
        <w:t>Célibataire.</w:t>
      </w:r>
      <w:bookmarkEnd w:id="19"/>
      <w:bookmarkEnd w:id="20"/>
    </w:p>
    <w:p w14:paraId="405CC540" w14:textId="77777777" w:rsidR="009B6346" w:rsidRDefault="002023E9">
      <w:pPr>
        <w:rPr>
          <w:rFonts w:cs="Calibri"/>
        </w:rPr>
      </w:pPr>
      <w:r>
        <w:rPr>
          <w:rFonts w:cs="Calibri"/>
        </w:rPr>
        <w:t>Non lié par un pacte civil</w:t>
      </w:r>
      <w:r>
        <w:rPr>
          <w:rFonts w:cs="Calibri"/>
        </w:rPr>
        <w:t xml:space="preserve"> de solidarité.</w:t>
      </w:r>
    </w:p>
    <w:p w14:paraId="4207FAAC" w14:textId="77777777" w:rsidR="009B6346" w:rsidRDefault="002023E9">
      <w:pPr>
        <w:rPr>
          <w:rFonts w:cs="Calibri"/>
        </w:rPr>
      </w:pPr>
      <w:r>
        <w:rPr>
          <w:rFonts w:cs="Calibri"/>
        </w:rPr>
        <w:t xml:space="preserve">De nationalité </w:t>
      </w:r>
      <w:r>
        <w:rPr>
          <w:rFonts w:cs="Calibri"/>
        </w:rPr>
        <w:fldChar w:fldCharType="begin">
          <w:ffData>
            <w:name w:val=""/>
            <w:enabled/>
            <w:calcOnExit w:val="0"/>
            <w:entryMacro w:val="EntryMacro"/>
            <w:exitMacro w:val="ExitMacro"/>
            <w:helpText w:type="text" w:val="[ffldname=NATION_02_1_34]&#10;&#10;IdAction=89¤"/>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bookmarkStart w:id="21" w:name="CompPPHSCENCO_r1_wId13_vRésident07_wdId1"/>
    <w:p w14:paraId="47286AD5" w14:textId="77777777" w:rsidR="009B6346" w:rsidRDefault="002023E9" w:rsidP="009B6346">
      <w:pPr>
        <w:rPr>
          <w:rFonts w:cs="Calibri"/>
        </w:rPr>
      </w:pPr>
      <w:r w:rsidRPr="009B6346">
        <w:rPr>
          <w:rFonts w:cs="Arial"/>
        </w:rPr>
        <w:fldChar w:fldCharType="begin">
          <w:ffData>
            <w:name w:val=""/>
            <w:enabled/>
            <w:calcOnExit w:val="0"/>
            <w:entryMacro w:val="EntryMacro"/>
            <w:exitMacro w:val="ExitMacro"/>
            <w:helpText w:type="text" w:val="[ffldname=&amp;03Résident_02_1_35]&#10;ms(Résident) fs(Résidente) mp(Résidents) fp(Résidentes)¤&#10;IdAction=89¤"/>
            <w:textInput>
              <w:default w:val="Résident"/>
            </w:textInput>
          </w:ffData>
        </w:fldChar>
      </w:r>
      <w:r w:rsidRPr="009B6346">
        <w:rPr>
          <w:rFonts w:cs="Arial"/>
        </w:rPr>
        <w:instrText xml:space="preserve"> FORMTEXT </w:instrText>
      </w:r>
      <w:r w:rsidRPr="009B6346">
        <w:rPr>
          <w:rFonts w:cs="Arial"/>
        </w:rPr>
      </w:r>
      <w:r w:rsidRPr="009B6346">
        <w:rPr>
          <w:rFonts w:cs="Arial"/>
        </w:rPr>
        <w:fldChar w:fldCharType="separate"/>
      </w:r>
      <w:r>
        <w:rPr>
          <w:rFonts w:cs="Arial"/>
        </w:rPr>
        <w:t>Résident</w:t>
      </w:r>
      <w:r w:rsidRPr="009B6346">
        <w:rPr>
          <w:rFonts w:cs="Arial"/>
        </w:rPr>
        <w:fldChar w:fldCharType="end"/>
      </w:r>
      <w:r w:rsidRPr="009B6346">
        <w:rPr>
          <w:rFonts w:cs="Arial"/>
        </w:rPr>
        <w:t xml:space="preserve"> au sens de la réglementation fiscale.</w:t>
      </w:r>
      <w:bookmarkEnd w:id="21"/>
    </w:p>
    <w:p w14:paraId="749738C1" w14:textId="77777777" w:rsidR="009B6346" w:rsidRDefault="002023E9">
      <w:pPr>
        <w:rPr>
          <w:rFonts w:cs="Calibri"/>
        </w:rPr>
      </w:pPr>
    </w:p>
    <w:p w14:paraId="686939F9" w14:textId="77777777" w:rsidR="009B6346" w:rsidRDefault="002023E9" w:rsidP="009B6346">
      <w:bookmarkStart w:id="22" w:name="CompPPFSCENCO_r1_wId18"/>
      <w:bookmarkEnd w:id="17"/>
      <w:r>
        <w:t xml:space="preserve">Madame </w:t>
      </w:r>
      <w:r>
        <w:fldChar w:fldCharType="begin">
          <w:ffData>
            <w:name w:val="Texte21"/>
            <w:enabled/>
            <w:calcOnExit w:val="0"/>
            <w:entryMacro w:val="EntryMacro"/>
            <w:exitMacro w:val="ExitMacro"/>
            <w:helpText w:type="text" w:val="[ffldname=PRENOM_02_2_36]&#10;&#10;IdAction=89¤"/>
            <w:statusText w:type="text" w:val="Prénom du client."/>
            <w:textInput>
              <w:default w:val="Camille"/>
            </w:textInput>
          </w:ffData>
        </w:fldChar>
      </w:r>
      <w:r>
        <w:instrText xml:space="preserve"> FORMTEXT </w:instrText>
      </w:r>
      <w:r>
        <w:fldChar w:fldCharType="separate"/>
      </w:r>
      <w:r>
        <w:t>Pierre</w:t>
      </w:r>
      <w:r>
        <w:fldChar w:fldCharType="end"/>
      </w:r>
      <w:r>
        <w:t xml:space="preserve"> </w:t>
      </w:r>
      <w:r>
        <w:rPr>
          <w:b/>
        </w:rPr>
        <w:fldChar w:fldCharType="begin">
          <w:ffData>
            <w:name w:val="Texte22"/>
            <w:enabled/>
            <w:calcOnExit w:val="0"/>
            <w:entryMacro w:val="EntryMacro"/>
            <w:exitMacro w:val="ExitMacro"/>
            <w:helpText w:type="text" w:val="[ffldname=NOM_02_2_37]&#10;N¤&#10;IdAction=89¤"/>
            <w:statusText w:type="text" w:val="Nom de famille du client. "/>
            <w:textInput>
              <w:default w:val="SANCHEZ"/>
            </w:textInput>
          </w:ffData>
        </w:fldChar>
      </w:r>
      <w:r>
        <w:rPr>
          <w:b/>
        </w:rPr>
        <w:instrText xml:space="preserve"> FORMTEXT </w:instrText>
      </w:r>
      <w:r>
        <w:rPr>
          <w:b/>
        </w:rPr>
      </w:r>
      <w:r>
        <w:rPr>
          <w:b/>
        </w:rPr>
        <w:fldChar w:fldCharType="separate"/>
      </w:r>
      <w:r>
        <w:rPr>
          <w:b/>
        </w:rPr>
        <w:t>BERNARD</w:t>
      </w:r>
      <w:r>
        <w:rPr>
          <w:b/>
        </w:rPr>
        <w:fldChar w:fldCharType="end"/>
      </w:r>
      <w:r>
        <w:t xml:space="preserve">, </w:t>
      </w:r>
      <w:r>
        <w:fldChar w:fldCharType="begin">
          <w:ffData>
            <w:name w:val="Texte23"/>
            <w:enabled/>
            <w:calcOnExit w:val="0"/>
            <w:entryMacro w:val="EntryMacro"/>
            <w:exitMacro w:val="ExitMacro"/>
            <w:helpText w:type="text" w:val="[ffldname=PROF_02_2_38]&#10;&#10;IdAction=89¤"/>
            <w:statusText w:type="text" w:val="Profession du client."/>
            <w:textInput>
              <w:default w:val="infirmière"/>
            </w:textInput>
          </w:ffData>
        </w:fldChar>
      </w:r>
      <w:r>
        <w:instrText xml:space="preserve"> FORMTEXT </w:instrText>
      </w:r>
      <w:r>
        <w:fldChar w:fldCharType="separate"/>
      </w:r>
      <w:r>
        <w:t>infirmière</w:t>
      </w:r>
      <w:r>
        <w:fldChar w:fldCharType="end"/>
      </w:r>
      <w:bookmarkStart w:id="23" w:name="CompPPFSCENCO_r1_wId18_vadresse_wdId19"/>
      <w:r w:rsidRPr="009B6346">
        <w:rPr>
          <w:rFonts w:cs="Arial"/>
        </w:rPr>
        <w:t xml:space="preserve">, demeurant à </w:t>
      </w:r>
      <w:r w:rsidRPr="009B6346">
        <w:rPr>
          <w:rFonts w:cs="Arial"/>
        </w:rPr>
        <w:fldChar w:fldCharType="begin">
          <w:ffData>
            <w:name w:val="Texte219"/>
            <w:enabled/>
            <w:calcOnExit w:val="0"/>
            <w:entryMacro w:val="EntryMacro"/>
            <w:exitMacro w:val="ExitMacro"/>
            <w:helpText w:type="text" w:val="[ffldname=VILDOM_02_2_39]&#10;V1¤&#10;IdAction=89¤"/>
            <w:statusText w:type="text" w:val="Commune du domicile du client."/>
            <w:textInput>
              <w:default w:val="VILLEURBANNE (69100)"/>
            </w:textInput>
          </w:ffData>
        </w:fldChar>
      </w:r>
      <w:r w:rsidRPr="009B6346">
        <w:rPr>
          <w:rFonts w:cs="Arial"/>
        </w:rPr>
        <w:instrText xml:space="preserve"> FORMTEXT </w:instrText>
      </w:r>
      <w:r w:rsidRPr="009B6346">
        <w:rPr>
          <w:rFonts w:cs="Arial"/>
        </w:rPr>
      </w:r>
      <w:r w:rsidRPr="009B6346">
        <w:rPr>
          <w:rFonts w:cs="Arial"/>
        </w:rPr>
        <w:fldChar w:fldCharType="separate"/>
      </w:r>
      <w:r>
        <w:rPr>
          <w:rFonts w:cs="Arial"/>
        </w:rPr>
        <w:t>VILLEURBANNE (69100)</w:t>
      </w:r>
      <w:r w:rsidRPr="009B6346">
        <w:rPr>
          <w:rFonts w:cs="Arial"/>
        </w:rPr>
        <w:fldChar w:fldCharType="end"/>
      </w:r>
      <w:r w:rsidRPr="009B6346">
        <w:rPr>
          <w:rFonts w:cs="Arial"/>
          <w:vanish/>
        </w:rPr>
        <w:t xml:space="preserve"> </w:t>
      </w:r>
      <w:r w:rsidRPr="009B6346">
        <w:rPr>
          <w:rFonts w:cs="Arial"/>
          <w:vanish/>
        </w:rPr>
        <w:fldChar w:fldCharType="begin">
          <w:ffData>
            <w:name w:val="Texte220"/>
            <w:enabled/>
            <w:calcOnExit w:val="0"/>
            <w:entryMacro w:val="EntryMacro"/>
            <w:exitMacro w:val="ExitMacro"/>
            <w:helpText w:type="text" w:val="[ffldname=CPAYDO_02_2_40]&#10;Y¤&#10;IdAction=89¤"/>
            <w:statusText w:type="text" w:val="Code pays du domicile du client."/>
            <w:textInput/>
          </w:ffData>
        </w:fldChar>
      </w:r>
      <w:r w:rsidRPr="009B6346">
        <w:rPr>
          <w:rFonts w:cs="Arial"/>
          <w:vanish/>
        </w:rPr>
        <w:instrText xml:space="preserve"> FORMTEXT </w:instrText>
      </w:r>
      <w:r w:rsidRPr="009B6346">
        <w:rPr>
          <w:rFonts w:cs="Arial"/>
          <w:vanish/>
        </w:rPr>
      </w:r>
      <w:r w:rsidRPr="009B6346">
        <w:rPr>
          <w:rFonts w:cs="Arial"/>
          <w:vanish/>
        </w:rPr>
        <w:fldChar w:fldCharType="separate"/>
      </w:r>
      <w:r w:rsidRPr="009B6346">
        <w:rPr>
          <w:rFonts w:cs="Arial"/>
          <w:vanish/>
        </w:rPr>
        <w:t> </w:t>
      </w:r>
      <w:r w:rsidRPr="009B6346">
        <w:rPr>
          <w:rFonts w:cs="Arial"/>
          <w:vanish/>
        </w:rPr>
        <w:t> </w:t>
      </w:r>
      <w:r w:rsidRPr="009B6346">
        <w:rPr>
          <w:rFonts w:cs="Arial"/>
          <w:vanish/>
        </w:rPr>
        <w:t> </w:t>
      </w:r>
      <w:r w:rsidRPr="009B6346">
        <w:rPr>
          <w:rFonts w:cs="Arial"/>
          <w:vanish/>
        </w:rPr>
        <w:t> </w:t>
      </w:r>
      <w:r w:rsidRPr="009B6346">
        <w:rPr>
          <w:rFonts w:cs="Arial"/>
          <w:vanish/>
        </w:rPr>
        <w:t> </w:t>
      </w:r>
      <w:r w:rsidRPr="009B6346">
        <w:rPr>
          <w:rFonts w:cs="Arial"/>
          <w:vanish/>
        </w:rPr>
        <w:fldChar w:fldCharType="end"/>
      </w:r>
      <w:r w:rsidRPr="009B6346">
        <w:rPr>
          <w:rFonts w:cs="Arial"/>
        </w:rPr>
        <w:t xml:space="preserve"> </w:t>
      </w:r>
      <w:r w:rsidRPr="009B6346">
        <w:rPr>
          <w:rFonts w:cs="Arial"/>
        </w:rPr>
        <w:fldChar w:fldCharType="begin">
          <w:ffData>
            <w:name w:val="Texte221"/>
            <w:enabled/>
            <w:calcOnExit w:val="0"/>
            <w:entryMacro w:val="EntryMacro"/>
            <w:exitMacro w:val="ExitMacro"/>
            <w:helpText w:type="text" w:val="[ffldname=ADR1_02_2_41]&#10;&#10;IdAction=89¤"/>
            <w:statusText w:type="text" w:val="1ére partie de l'adresse du client."/>
            <w:textInput>
              <w:default w:val="42 rue du Progrès"/>
            </w:textInput>
          </w:ffData>
        </w:fldChar>
      </w:r>
      <w:r w:rsidRPr="009B6346">
        <w:rPr>
          <w:rFonts w:cs="Arial"/>
        </w:rPr>
        <w:instrText xml:space="preserve"> FORMTEXT </w:instrText>
      </w:r>
      <w:r w:rsidRPr="009B6346">
        <w:rPr>
          <w:rFonts w:cs="Arial"/>
        </w:rPr>
      </w:r>
      <w:r w:rsidRPr="009B6346">
        <w:rPr>
          <w:rFonts w:cs="Arial"/>
        </w:rPr>
        <w:fldChar w:fldCharType="separate"/>
      </w:r>
      <w:r>
        <w:rPr>
          <w:rFonts w:cs="Arial"/>
        </w:rPr>
        <w:t>42 rue du Progrès</w:t>
      </w:r>
      <w:r w:rsidRPr="009B6346">
        <w:rPr>
          <w:rFonts w:cs="Arial"/>
        </w:rPr>
        <w:fldChar w:fldCharType="end"/>
      </w:r>
      <w:r w:rsidRPr="009B6346">
        <w:rPr>
          <w:rFonts w:cs="Arial"/>
          <w:vanish/>
        </w:rPr>
        <w:t xml:space="preserve"> </w:t>
      </w:r>
      <w:r w:rsidRPr="009B6346">
        <w:rPr>
          <w:rFonts w:cs="Arial"/>
          <w:vanish/>
        </w:rPr>
        <w:fldChar w:fldCharType="begin">
          <w:ffData>
            <w:name w:val="Texte222"/>
            <w:enabled/>
            <w:calcOnExit w:val="0"/>
            <w:entryMacro w:val="EntryMacro"/>
            <w:exitMacro w:val="ExitMacro"/>
            <w:helpText w:type="text" w:val="[ffldname=ADR2_02_2_42]&#10;&#10;IdAction=89¤"/>
            <w:statusText w:type="text" w:val="2éme partie de l'adresse du client."/>
            <w:textInput/>
          </w:ffData>
        </w:fldChar>
      </w:r>
      <w:r w:rsidRPr="009B6346">
        <w:rPr>
          <w:rFonts w:cs="Arial"/>
          <w:vanish/>
        </w:rPr>
        <w:instrText xml:space="preserve"> FORMTEXT </w:instrText>
      </w:r>
      <w:r w:rsidRPr="009B6346">
        <w:rPr>
          <w:rFonts w:cs="Arial"/>
          <w:vanish/>
        </w:rPr>
      </w:r>
      <w:r w:rsidRPr="009B6346">
        <w:rPr>
          <w:rFonts w:cs="Arial"/>
          <w:vanish/>
        </w:rPr>
        <w:fldChar w:fldCharType="separate"/>
      </w:r>
      <w:r w:rsidRPr="009B6346">
        <w:rPr>
          <w:rFonts w:cs="Arial"/>
          <w:vanish/>
        </w:rPr>
        <w:t> </w:t>
      </w:r>
      <w:r w:rsidRPr="009B6346">
        <w:rPr>
          <w:rFonts w:cs="Arial"/>
          <w:vanish/>
        </w:rPr>
        <w:t> </w:t>
      </w:r>
      <w:r w:rsidRPr="009B6346">
        <w:rPr>
          <w:rFonts w:cs="Arial"/>
          <w:vanish/>
        </w:rPr>
        <w:t> </w:t>
      </w:r>
      <w:r w:rsidRPr="009B6346">
        <w:rPr>
          <w:rFonts w:cs="Arial"/>
          <w:vanish/>
        </w:rPr>
        <w:t> </w:t>
      </w:r>
      <w:r w:rsidRPr="009B6346">
        <w:rPr>
          <w:rFonts w:cs="Arial"/>
          <w:vanish/>
        </w:rPr>
        <w:t> </w:t>
      </w:r>
      <w:r w:rsidRPr="009B6346">
        <w:rPr>
          <w:rFonts w:cs="Arial"/>
          <w:vanish/>
        </w:rPr>
        <w:fldChar w:fldCharType="end"/>
      </w:r>
      <w:bookmarkEnd w:id="23"/>
      <w:r>
        <w:rPr>
          <w:rFonts w:cs="Calibri"/>
        </w:rPr>
        <w:t>.</w:t>
      </w:r>
    </w:p>
    <w:p w14:paraId="27E1FB05" w14:textId="77777777" w:rsidR="009B6346" w:rsidRDefault="002023E9">
      <w:r>
        <w:t xml:space="preserve">Née à </w:t>
      </w:r>
      <w:r>
        <w:fldChar w:fldCharType="begin">
          <w:ffData>
            <w:name w:val="Texte28"/>
            <w:enabled/>
            <w:calcOnExit w:val="0"/>
            <w:entryMacro w:val="EntryMacro"/>
            <w:exitMacro w:val="ExitMacro"/>
            <w:helpText w:type="text" w:val="[ffldname=VILNA_02_2_43]&#10;V1¤&#10;IdAction=89¤"/>
            <w:statusText w:type="text" w:val="Commune de naissance du client."/>
            <w:textInput>
              <w:default w:val="LYON (69000)"/>
            </w:textInput>
          </w:ffData>
        </w:fldChar>
      </w:r>
      <w:r>
        <w:instrText xml:space="preserve"> FORMTEXT </w:instrText>
      </w:r>
      <w:r>
        <w:fldChar w:fldCharType="separate"/>
      </w:r>
      <w:r>
        <w:t>LYON (69</w:t>
      </w:r>
      <w:r>
        <w:t>008</w:t>
      </w:r>
      <w:r>
        <w:t>)</w:t>
      </w:r>
      <w:r>
        <w:fldChar w:fldCharType="end"/>
      </w:r>
      <w:r w:rsidRPr="009B6346">
        <w:rPr>
          <w:vanish/>
        </w:rPr>
        <w:t xml:space="preserve"> </w:t>
      </w:r>
      <w:r w:rsidRPr="009B6346">
        <w:rPr>
          <w:vanish/>
        </w:rPr>
        <w:fldChar w:fldCharType="begin">
          <w:ffData>
            <w:name w:val="Texte29"/>
            <w:enabled/>
            <w:calcOnExit w:val="0"/>
            <w:entryMacro w:val="EntryMacro"/>
            <w:exitMacro w:val="ExitMacro"/>
            <w:helpText w:type="text" w:val="[ffldname=CPAYNA_02_2_44]&#10;Y¤&#10;IdAction=89¤"/>
            <w:statusText w:type="text" w:val="Pays de naissance du client"/>
            <w:textInput/>
          </w:ffData>
        </w:fldChar>
      </w:r>
      <w:r w:rsidRPr="009B6346">
        <w:rPr>
          <w:vanish/>
        </w:rPr>
        <w:instrText xml:space="preserve"> FORMTEXT </w:instrText>
      </w:r>
      <w:r w:rsidRPr="009B6346">
        <w:rPr>
          <w:vanish/>
        </w:rPr>
      </w:r>
      <w:r w:rsidRPr="009B6346">
        <w:rPr>
          <w:vanish/>
        </w:rPr>
        <w:fldChar w:fldCharType="separate"/>
      </w:r>
      <w:r w:rsidRPr="009B6346">
        <w:rPr>
          <w:vanish/>
        </w:rPr>
        <w:t> </w:t>
      </w:r>
      <w:r w:rsidRPr="009B6346">
        <w:rPr>
          <w:vanish/>
        </w:rPr>
        <w:t> </w:t>
      </w:r>
      <w:r w:rsidRPr="009B6346">
        <w:rPr>
          <w:vanish/>
        </w:rPr>
        <w:t> </w:t>
      </w:r>
      <w:r w:rsidRPr="009B6346">
        <w:rPr>
          <w:vanish/>
        </w:rPr>
        <w:t> </w:t>
      </w:r>
      <w:r w:rsidRPr="009B6346">
        <w:rPr>
          <w:vanish/>
        </w:rPr>
        <w:t> </w:t>
      </w:r>
      <w:r w:rsidRPr="009B6346">
        <w:rPr>
          <w:vanish/>
        </w:rPr>
        <w:fldChar w:fldCharType="end"/>
      </w:r>
      <w:r>
        <w:t xml:space="preserve"> le </w:t>
      </w:r>
      <w:r>
        <w:fldChar w:fldCharType="begin">
          <w:ffData>
            <w:name w:val="texte"/>
            <w:enabled/>
            <w:calcOnExit w:val="0"/>
            <w:entryMacro w:val="EntryMacro"/>
            <w:exitMacro w:val="ExitMacro"/>
            <w:helpText w:type="text" w:val="[ffldname=DATNA_02_2_45]&#10;d1¤&#10;IdAction=89¤"/>
            <w:statusText w:type="text" w:val="Date de naissance du client."/>
            <w:textInput>
              <w:default w:val="19 juin 1991"/>
            </w:textInput>
          </w:ffData>
        </w:fldChar>
      </w:r>
      <w:r>
        <w:instrText xml:space="preserve"> FORMTEXT </w:instrText>
      </w:r>
      <w:r>
        <w:fldChar w:fldCharType="separate"/>
      </w:r>
      <w:r>
        <w:t>19 juin 1991</w:t>
      </w:r>
      <w:r>
        <w:fldChar w:fldCharType="end"/>
      </w:r>
      <w:r>
        <w:t>.</w:t>
      </w:r>
    </w:p>
    <w:p w14:paraId="2367C86F" w14:textId="77777777" w:rsidR="009B6346" w:rsidRDefault="002023E9" w:rsidP="009B6346">
      <w:pPr>
        <w:rPr>
          <w:rFonts w:cs="Calibri"/>
        </w:rPr>
      </w:pPr>
      <w:bookmarkStart w:id="24" w:name="CompPPFSCENCO_r1_wId18_vcelibataire_wdId"/>
      <w:bookmarkStart w:id="25" w:name="celibatairec_r1_wId22"/>
      <w:r w:rsidRPr="009B6346">
        <w:rPr>
          <w:rFonts w:cs="Arial"/>
        </w:rPr>
        <w:t>Célibataire.</w:t>
      </w:r>
      <w:bookmarkEnd w:id="24"/>
      <w:bookmarkEnd w:id="25"/>
    </w:p>
    <w:p w14:paraId="5F810717" w14:textId="77777777" w:rsidR="009B6346" w:rsidRDefault="002023E9">
      <w:pPr>
        <w:rPr>
          <w:rFonts w:cs="Calibri"/>
        </w:rPr>
      </w:pPr>
      <w:r>
        <w:rPr>
          <w:rFonts w:cs="Calibri"/>
        </w:rPr>
        <w:t>Non liée par un pacte civil de solidarité.</w:t>
      </w:r>
    </w:p>
    <w:p w14:paraId="73F9E31B" w14:textId="77777777" w:rsidR="009B6346" w:rsidRDefault="002023E9">
      <w:r>
        <w:t>De</w:t>
      </w:r>
      <w:r>
        <w:rPr>
          <w:rFonts w:cs="Calibri"/>
        </w:rPr>
        <w:t xml:space="preserve"> nationalité </w:t>
      </w:r>
      <w:r>
        <w:rPr>
          <w:rFonts w:cs="Calibri"/>
        </w:rPr>
        <w:fldChar w:fldCharType="begin">
          <w:ffData>
            <w:name w:val=""/>
            <w:enabled/>
            <w:calcOnExit w:val="0"/>
            <w:entryMacro w:val="EntryMacro"/>
            <w:exitMacro w:val="ExitMacro"/>
            <w:helpText w:type="text" w:val="[ffldname=NATION_02_2_46]&#10;&#10;IdAction=89¤"/>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bookmarkStart w:id="26" w:name="CompPPFSCENCO_r1_wId18_vRésident07_wdId2"/>
    <w:p w14:paraId="548A7646" w14:textId="77777777" w:rsidR="009B6346" w:rsidRDefault="002023E9" w:rsidP="009B6346">
      <w:r w:rsidRPr="009B6346">
        <w:rPr>
          <w:rFonts w:cs="Arial"/>
        </w:rPr>
        <w:fldChar w:fldCharType="begin">
          <w:ffData>
            <w:name w:val=""/>
            <w:enabled/>
            <w:calcOnExit w:val="0"/>
            <w:entryMacro w:val="EntryMacro"/>
            <w:exitMacro w:val="ExitMacro"/>
            <w:helpText w:type="text" w:val="[ffldname=&amp;03Résident_02_2_47]&#10;ms(Résident) fs(Résidente) mp(Résidents) fp(Résidentes)¤&#10;IdAction=89¤"/>
            <w:textInput>
              <w:default w:val="Résidente"/>
            </w:textInput>
          </w:ffData>
        </w:fldChar>
      </w:r>
      <w:r w:rsidRPr="009B6346">
        <w:rPr>
          <w:rFonts w:cs="Arial"/>
        </w:rPr>
        <w:instrText xml:space="preserve"> FORMTEXT </w:instrText>
      </w:r>
      <w:r w:rsidRPr="009B6346">
        <w:rPr>
          <w:rFonts w:cs="Arial"/>
        </w:rPr>
      </w:r>
      <w:r w:rsidRPr="009B6346">
        <w:rPr>
          <w:rFonts w:cs="Arial"/>
        </w:rPr>
        <w:fldChar w:fldCharType="separate"/>
      </w:r>
      <w:r>
        <w:rPr>
          <w:rFonts w:cs="Arial"/>
        </w:rPr>
        <w:t>Rés</w:t>
      </w:r>
      <w:r>
        <w:rPr>
          <w:rFonts w:cs="Arial"/>
        </w:rPr>
        <w:t>idente</w:t>
      </w:r>
      <w:r w:rsidRPr="009B6346">
        <w:rPr>
          <w:rFonts w:cs="Arial"/>
        </w:rPr>
        <w:fldChar w:fldCharType="end"/>
      </w:r>
      <w:r w:rsidRPr="009B6346">
        <w:rPr>
          <w:rFonts w:cs="Arial"/>
        </w:rPr>
        <w:t xml:space="preserve"> au sens de la réglementation fiscale.</w:t>
      </w:r>
      <w:bookmarkEnd w:id="26"/>
    </w:p>
    <w:p w14:paraId="5EE831D2" w14:textId="77777777" w:rsidR="009B6346" w:rsidRDefault="002023E9"/>
    <w:p w14:paraId="0CCC2FB1" w14:textId="77777777" w:rsidR="009B6346" w:rsidRDefault="002023E9">
      <w:pPr>
        <w:rPr>
          <w:b/>
          <w:u w:val="single"/>
        </w:rPr>
      </w:pPr>
      <w:bookmarkStart w:id="27" w:name="PCOOTIT_r1_wId116"/>
      <w:bookmarkEnd w:id="22"/>
      <w:r>
        <w:rPr>
          <w:b/>
          <w:u w:val="single"/>
        </w:rPr>
        <w:t>Coordonnées :</w:t>
      </w:r>
    </w:p>
    <w:p w14:paraId="104E4A15" w14:textId="77777777" w:rsidR="009B6346" w:rsidRDefault="002023E9"/>
    <w:bookmarkStart w:id="28" w:name="CompREDUIT01_r1_wId117"/>
    <w:bookmarkEnd w:id="27"/>
    <w:p w14:paraId="267CC49F" w14:textId="77777777" w:rsidR="009B6346" w:rsidRPr="00887DBD" w:rsidRDefault="002023E9" w:rsidP="00EF29E8">
      <w:pPr>
        <w:rPr>
          <w:u w:val="single"/>
        </w:rPr>
      </w:pPr>
      <w:r w:rsidRPr="00887DBD">
        <w:rPr>
          <w:u w:val="single"/>
        </w:rPr>
        <w:fldChar w:fldCharType="begin">
          <w:ffData>
            <w:name w:val=""/>
            <w:enabled/>
            <w:calcOnExit w:val="0"/>
            <w:entryMacro w:val="EntryMacro"/>
            <w:exitMacro w:val="ExitMacro"/>
            <w:helpText w:type="text" w:val="[ffldname=TITRE_02_1_108]&#10;&#10;IdAction=94.1¤"/>
            <w:statusText w:type="text" w:val="Titre de civilité."/>
            <w:textInput>
              <w:default w:val="Monsieur"/>
            </w:textInput>
          </w:ffData>
        </w:fldChar>
      </w:r>
      <w:r w:rsidRPr="00887DBD">
        <w:rPr>
          <w:u w:val="single"/>
        </w:rPr>
        <w:instrText xml:space="preserve"> FORMTEXT </w:instrText>
      </w:r>
      <w:r w:rsidRPr="00887DBD">
        <w:rPr>
          <w:u w:val="single"/>
        </w:rPr>
      </w:r>
      <w:r w:rsidRPr="00887DBD">
        <w:rPr>
          <w:u w:val="single"/>
        </w:rPr>
        <w:fldChar w:fldCharType="separate"/>
      </w:r>
      <w:r w:rsidRPr="00887DBD">
        <w:rPr>
          <w:u w:val="single"/>
        </w:rPr>
        <w:t>Monsieur</w:t>
      </w:r>
      <w:r w:rsidRPr="00887DBD">
        <w:rPr>
          <w:u w:val="single"/>
        </w:rPr>
        <w:fldChar w:fldCharType="end"/>
      </w:r>
      <w:r w:rsidRPr="00887DBD">
        <w:rPr>
          <w:u w:val="single"/>
        </w:rPr>
        <w:t xml:space="preserve"> </w:t>
      </w:r>
      <w:r w:rsidRPr="00887DBD">
        <w:rPr>
          <w:u w:val="single"/>
        </w:rPr>
        <w:fldChar w:fldCharType="begin">
          <w:ffData>
            <w:name w:val=""/>
            <w:enabled/>
            <w:calcOnExit w:val="0"/>
            <w:entryMacro w:val="EntryMacro"/>
            <w:exitMacro w:val="ExitMacro"/>
            <w:helpText w:type="text" w:val="[ffldname=PRENOMU_02_1_109]&#10;&#10;IdAction=94.1¤"/>
            <w:statusText w:type="text" w:val="Prénom du client."/>
            <w:textInput>
              <w:default w:val="Corentin"/>
            </w:textInput>
          </w:ffData>
        </w:fldChar>
      </w:r>
      <w:r w:rsidRPr="00887DBD">
        <w:rPr>
          <w:u w:val="single"/>
        </w:rPr>
        <w:instrText xml:space="preserve"> FORMTEXT </w:instrText>
      </w:r>
      <w:r w:rsidRPr="00887DBD">
        <w:rPr>
          <w:u w:val="single"/>
        </w:rPr>
      </w:r>
      <w:r w:rsidRPr="00887DBD">
        <w:rPr>
          <w:u w:val="single"/>
        </w:rPr>
        <w:fldChar w:fldCharType="separate"/>
      </w:r>
      <w:r w:rsidRPr="00887DBD">
        <w:rPr>
          <w:u w:val="single"/>
        </w:rPr>
        <w:t>Anne</w:t>
      </w:r>
      <w:r w:rsidRPr="00887DBD">
        <w:rPr>
          <w:u w:val="single"/>
        </w:rPr>
        <w:fldChar w:fldCharType="end"/>
      </w:r>
      <w:r w:rsidRPr="00887DBD">
        <w:rPr>
          <w:u w:val="single"/>
        </w:rPr>
        <w:t xml:space="preserve"> </w:t>
      </w:r>
      <w:r w:rsidRPr="00887DBD">
        <w:rPr>
          <w:u w:val="single"/>
        </w:rPr>
        <w:fldChar w:fldCharType="begin">
          <w:ffData>
            <w:name w:val=""/>
            <w:enabled/>
            <w:calcOnExit w:val="0"/>
            <w:entryMacro w:val="EntryMacro"/>
            <w:exitMacro w:val="ExitMacro"/>
            <w:helpText w:type="text" w:val="[ffldname=NOMU_02_1_110]&#10;&#10;IdAction=94.1¤"/>
            <w:statusText w:type="text" w:val="Nom de famille du client. "/>
            <w:textInput>
              <w:default w:val="PEDEN"/>
            </w:textInput>
          </w:ffData>
        </w:fldChar>
      </w:r>
      <w:r w:rsidRPr="00887DBD">
        <w:rPr>
          <w:u w:val="single"/>
        </w:rPr>
        <w:instrText xml:space="preserve"> FORMTEXT </w:instrText>
      </w:r>
      <w:r w:rsidRPr="00887DBD">
        <w:rPr>
          <w:u w:val="single"/>
        </w:rPr>
      </w:r>
      <w:r w:rsidRPr="00887DBD">
        <w:rPr>
          <w:u w:val="single"/>
        </w:rPr>
        <w:fldChar w:fldCharType="separate"/>
      </w:r>
      <w:r w:rsidRPr="00887DBD">
        <w:rPr>
          <w:u w:val="single"/>
        </w:rPr>
        <w:t>DURAND</w:t>
      </w:r>
      <w:r w:rsidRPr="00887DBD">
        <w:rPr>
          <w:u w:val="single"/>
        </w:rPr>
        <w:fldChar w:fldCharType="end"/>
      </w:r>
      <w:bookmarkStart w:id="29" w:name="PCOOR02_r1_wId118"/>
      <w:bookmarkEnd w:id="28"/>
    </w:p>
    <w:p w14:paraId="1B8FDC0F" w14:textId="77777777" w:rsidR="009B6346" w:rsidRDefault="002023E9" w:rsidP="00EF29E8">
      <w:r>
        <w:t xml:space="preserve">Téléphone mobile : </w:t>
      </w:r>
      <w:r>
        <w:fldChar w:fldCharType="begin">
          <w:ffData>
            <w:name w:val=""/>
            <w:enabled/>
            <w:calcOnExit w:val="0"/>
            <w:entryMacro w:val="EntryMacro"/>
            <w:exitMacro w:val="ExitMacro"/>
            <w:helpText w:type="text" w:val="[ffldname=NUMGSM_02_1_112]&#10;&#10;IdAction=95.1¤"/>
            <w:statusText w:type="text" w:val="Code Arrêt."/>
            <w:textInput>
              <w:default w:val="06.59.21.71.56"/>
            </w:textInput>
          </w:ffData>
        </w:fldChar>
      </w:r>
      <w:r>
        <w:instrText xml:space="preserve"> FORMTEXT </w:instrText>
      </w:r>
      <w:r>
        <w:fldChar w:fldCharType="separate"/>
      </w:r>
      <w:r>
        <w:t>06.59.21.71.56</w:t>
      </w:r>
      <w:r>
        <w:fldChar w:fldCharType="end"/>
      </w:r>
    </w:p>
    <w:p w14:paraId="78F9EC2F" w14:textId="77777777" w:rsidR="009B6346" w:rsidRDefault="002023E9" w:rsidP="00EF29E8">
      <w:r>
        <w:t xml:space="preserve">Courriel : </w:t>
      </w:r>
      <w:r>
        <w:fldChar w:fldCharType="begin">
          <w:ffData>
            <w:name w:val=""/>
            <w:enabled/>
            <w:calcOnExit w:val="0"/>
            <w:entryMacro w:val="EntryMacro"/>
            <w:exitMacro w:val="ExitMacro"/>
            <w:helpText w:type="text" w:val="[ffldname=EMAIL_02_1_113]&#10;&#10;IdAction=95.1¤"/>
            <w:statusText w:type="text" w:val="Code Arrêt."/>
            <w:textInput>
              <w:default w:val="corentin.peden@gmail.com"/>
            </w:textInput>
          </w:ffData>
        </w:fldChar>
      </w:r>
      <w:r>
        <w:instrText xml:space="preserve"> FORMTEXT </w:instrText>
      </w:r>
      <w:r>
        <w:fldChar w:fldCharType="separate"/>
      </w:r>
      <w:r>
        <w:t>corentin.peden@gmail.com</w:t>
      </w:r>
      <w:r>
        <w:fldChar w:fldCharType="end"/>
      </w:r>
    </w:p>
    <w:p w14:paraId="26E6C4E1" w14:textId="77777777" w:rsidR="009B6346" w:rsidRDefault="002023E9" w:rsidP="00EF29E8"/>
    <w:bookmarkStart w:id="30" w:name="CompREDUIT01_r2_wId119"/>
    <w:bookmarkEnd w:id="29"/>
    <w:p w14:paraId="7E1BC4AD" w14:textId="77777777" w:rsidR="009B6346" w:rsidRPr="00887DBD" w:rsidRDefault="002023E9" w:rsidP="00EF29E8">
      <w:pPr>
        <w:rPr>
          <w:u w:val="single"/>
        </w:rPr>
      </w:pPr>
      <w:r w:rsidRPr="00887DBD">
        <w:rPr>
          <w:u w:val="single"/>
        </w:rPr>
        <w:fldChar w:fldCharType="begin">
          <w:ffData>
            <w:name w:val=""/>
            <w:enabled/>
            <w:calcOnExit w:val="0"/>
            <w:entryMacro w:val="EntryMacro"/>
            <w:exitMacro w:val="ExitMacro"/>
            <w:helpText w:type="text" w:val="[ffldname=TITRE_02_2_115]&#10;&#10;IdAction=94.2¤"/>
            <w:statusText w:type="text" w:val="Titre de civilité."/>
            <w:textInput>
              <w:default w:val="Madame"/>
            </w:textInput>
          </w:ffData>
        </w:fldChar>
      </w:r>
      <w:r w:rsidRPr="00887DBD">
        <w:rPr>
          <w:u w:val="single"/>
        </w:rPr>
        <w:instrText xml:space="preserve"> FORMTEXT </w:instrText>
      </w:r>
      <w:r w:rsidRPr="00887DBD">
        <w:rPr>
          <w:u w:val="single"/>
        </w:rPr>
      </w:r>
      <w:r w:rsidRPr="00887DBD">
        <w:rPr>
          <w:u w:val="single"/>
        </w:rPr>
        <w:fldChar w:fldCharType="separate"/>
      </w:r>
      <w:r w:rsidRPr="00887DBD">
        <w:rPr>
          <w:u w:val="single"/>
        </w:rPr>
        <w:t>Madame</w:t>
      </w:r>
      <w:r w:rsidRPr="00887DBD">
        <w:rPr>
          <w:u w:val="single"/>
        </w:rPr>
        <w:fldChar w:fldCharType="end"/>
      </w:r>
      <w:r w:rsidRPr="00887DBD">
        <w:rPr>
          <w:u w:val="single"/>
        </w:rPr>
        <w:t xml:space="preserve"> </w:t>
      </w:r>
      <w:r w:rsidRPr="00887DBD">
        <w:rPr>
          <w:u w:val="single"/>
        </w:rPr>
        <w:fldChar w:fldCharType="begin">
          <w:ffData>
            <w:name w:val=""/>
            <w:enabled/>
            <w:calcOnExit w:val="0"/>
            <w:entryMacro w:val="EntryMacro"/>
            <w:exitMacro w:val="ExitMacro"/>
            <w:helpText w:type="text" w:val="[ffldname=PRENOMU_02_2_116]&#10;&#10;IdAction=94.2¤"/>
            <w:statusText w:type="text" w:val="Prénom du client."/>
            <w:textInput>
              <w:default w:val="Camille"/>
            </w:textInput>
          </w:ffData>
        </w:fldChar>
      </w:r>
      <w:r w:rsidRPr="00887DBD">
        <w:rPr>
          <w:u w:val="single"/>
        </w:rPr>
        <w:instrText xml:space="preserve"> FORMTE</w:instrText>
      </w:r>
      <w:r w:rsidRPr="00887DBD">
        <w:rPr>
          <w:u w:val="single"/>
        </w:rPr>
        <w:instrText xml:space="preserve">XT </w:instrText>
      </w:r>
      <w:r w:rsidRPr="00887DBD">
        <w:rPr>
          <w:u w:val="single"/>
        </w:rPr>
      </w:r>
      <w:r w:rsidRPr="00887DBD">
        <w:rPr>
          <w:u w:val="single"/>
        </w:rPr>
        <w:fldChar w:fldCharType="separate"/>
      </w:r>
      <w:r w:rsidRPr="00887DBD">
        <w:rPr>
          <w:u w:val="single"/>
        </w:rPr>
        <w:t>Pierre</w:t>
      </w:r>
      <w:r w:rsidRPr="00887DBD">
        <w:rPr>
          <w:u w:val="single"/>
        </w:rPr>
        <w:fldChar w:fldCharType="end"/>
      </w:r>
      <w:r w:rsidRPr="00887DBD">
        <w:rPr>
          <w:u w:val="single"/>
        </w:rPr>
        <w:t xml:space="preserve"> </w:t>
      </w:r>
      <w:r w:rsidRPr="00887DBD">
        <w:rPr>
          <w:u w:val="single"/>
        </w:rPr>
        <w:fldChar w:fldCharType="begin">
          <w:ffData>
            <w:name w:val=""/>
            <w:enabled/>
            <w:calcOnExit w:val="0"/>
            <w:entryMacro w:val="EntryMacro"/>
            <w:exitMacro w:val="ExitMacro"/>
            <w:helpText w:type="text" w:val="[ffldname=NOMU_02_2_117]&#10;&#10;IdAction=94.2¤"/>
            <w:statusText w:type="text" w:val="Nom de famille du client. "/>
            <w:textInput>
              <w:default w:val="SANCHEZ"/>
            </w:textInput>
          </w:ffData>
        </w:fldChar>
      </w:r>
      <w:r w:rsidRPr="00887DBD">
        <w:rPr>
          <w:u w:val="single"/>
        </w:rPr>
        <w:instrText xml:space="preserve"> FORMTEXT </w:instrText>
      </w:r>
      <w:r w:rsidRPr="00887DBD">
        <w:rPr>
          <w:u w:val="single"/>
        </w:rPr>
      </w:r>
      <w:r w:rsidRPr="00887DBD">
        <w:rPr>
          <w:u w:val="single"/>
        </w:rPr>
        <w:fldChar w:fldCharType="separate"/>
      </w:r>
      <w:r w:rsidRPr="00887DBD">
        <w:rPr>
          <w:u w:val="single"/>
        </w:rPr>
        <w:t>BERNARD</w:t>
      </w:r>
      <w:r w:rsidRPr="00887DBD">
        <w:rPr>
          <w:u w:val="single"/>
        </w:rPr>
        <w:fldChar w:fldCharType="end"/>
      </w:r>
      <w:bookmarkStart w:id="31" w:name="PCOOR02_r2_wId120"/>
      <w:bookmarkEnd w:id="30"/>
    </w:p>
    <w:p w14:paraId="0A5511FE" w14:textId="77777777" w:rsidR="009B6346" w:rsidRDefault="002023E9" w:rsidP="00EF29E8">
      <w:r>
        <w:t xml:space="preserve">Téléphone mobile : </w:t>
      </w:r>
      <w:r>
        <w:fldChar w:fldCharType="begin">
          <w:ffData>
            <w:name w:val=""/>
            <w:enabled/>
            <w:calcOnExit w:val="0"/>
            <w:entryMacro w:val="EntryMacro"/>
            <w:exitMacro w:val="ExitMacro"/>
            <w:helpText w:type="text" w:val="[ffldname=NUMGSM_02_2_119]&#10;&#10;IdAction=95.2¤"/>
            <w:statusText w:type="text" w:val="Code Arrêt."/>
            <w:textInput>
              <w:default w:val="06.72.50.20.45"/>
            </w:textInput>
          </w:ffData>
        </w:fldChar>
      </w:r>
      <w:r>
        <w:instrText xml:space="preserve"> FORMTEXT </w:instrText>
      </w:r>
      <w:r>
        <w:fldChar w:fldCharType="separate"/>
      </w:r>
      <w:r>
        <w:t>06.72.50.20.45</w:t>
      </w:r>
      <w:r>
        <w:fldChar w:fldCharType="end"/>
      </w:r>
    </w:p>
    <w:p w14:paraId="7C9FFB89" w14:textId="77777777" w:rsidR="009B6346" w:rsidRDefault="002023E9" w:rsidP="00EF29E8">
      <w:r>
        <w:t xml:space="preserve">Courriel : </w:t>
      </w:r>
      <w:r>
        <w:fldChar w:fldCharType="begin">
          <w:ffData>
            <w:name w:val=""/>
            <w:enabled/>
            <w:calcOnExit w:val="0"/>
            <w:entryMacro w:val="EntryMacro"/>
            <w:exitMacro w:val="ExitMacro"/>
            <w:helpText w:type="text" w:val="[ffldname=EMAIL_02_2_120]&#10;&#10;IdAction=95.2¤"/>
            <w:statusText w:type="text" w:val="Code Arrêt."/>
            <w:textInput>
              <w:default w:val="camille100chez@hotmail.com"/>
            </w:textInput>
          </w:ffData>
        </w:fldChar>
      </w:r>
      <w:r>
        <w:instrText xml:space="preserve"> FORMTEXT </w:instrText>
      </w:r>
      <w:r>
        <w:fldChar w:fldCharType="separate"/>
      </w:r>
      <w:r>
        <w:t>camille100chez@hotmail.com</w:t>
      </w:r>
      <w:r>
        <w:fldChar w:fldCharType="end"/>
      </w:r>
    </w:p>
    <w:p w14:paraId="2081B4CD" w14:textId="77777777" w:rsidR="009B6346" w:rsidRDefault="002023E9" w:rsidP="00EF29E8"/>
    <w:p w14:paraId="2B01E408" w14:textId="77777777" w:rsidR="009B6346" w:rsidRPr="00154BCF" w:rsidRDefault="002023E9" w:rsidP="00EF29E8">
      <w:pPr>
        <w:pStyle w:val="Titre1"/>
      </w:pPr>
      <w:bookmarkStart w:id="32" w:name="PXQUOTT_r1_wId23"/>
      <w:bookmarkEnd w:id="31"/>
      <w:r w:rsidRPr="00154BCF">
        <w:t>Quotités acquises</w:t>
      </w:r>
    </w:p>
    <w:bookmarkStart w:id="33" w:name="CompREDUIT01_r1_wId121"/>
    <w:bookmarkEnd w:id="32"/>
    <w:p w14:paraId="0295CC4B" w14:textId="77777777" w:rsidR="009B6346" w:rsidRDefault="002023E9">
      <w:r>
        <w:fldChar w:fldCharType="begin">
          <w:ffData>
            <w:name w:val=""/>
            <w:enabled/>
            <w:calcOnExit w:val="0"/>
            <w:entryMacro w:val="EntryMacro"/>
            <w:exitMacro w:val="ExitMacro"/>
            <w:helpText w:type="text" w:val="[ffldname=TITRE_02_1_122]&#10;&#10;IdAction=135.1¤"/>
            <w:statusText w:type="text" w:val="Titre de civilité."/>
            <w:textInput>
              <w:default w:val="Monsieur"/>
            </w:textInput>
          </w:ffData>
        </w:fldChar>
      </w:r>
      <w:r>
        <w:instrText xml:space="preserve"> FORMTEXT </w:instrText>
      </w:r>
      <w:r>
        <w:fldChar w:fldCharType="separate"/>
      </w:r>
      <w:r>
        <w:t>Monsieur</w:t>
      </w:r>
      <w:r>
        <w:fldChar w:fldCharType="end"/>
      </w:r>
      <w:r>
        <w:t xml:space="preserve"> </w:t>
      </w:r>
      <w:r>
        <w:fldChar w:fldCharType="begin">
          <w:ffData>
            <w:name w:val=""/>
            <w:enabled/>
            <w:calcOnExit w:val="0"/>
            <w:entryMacro w:val="EntryMacro"/>
            <w:exitMacro w:val="ExitMacro"/>
            <w:helpText w:type="text" w:val="[ffldname=PRENOMU_02_1_123]&#10;&#10;IdAction=135.1¤"/>
            <w:statusText w:type="text" w:val="Prénom du client."/>
            <w:textInput>
              <w:default w:val="Corentin"/>
            </w:textInput>
          </w:ffData>
        </w:fldChar>
      </w:r>
      <w:r>
        <w:instrText xml:space="preserve"> FORMTEXT </w:instrText>
      </w:r>
      <w:r>
        <w:fldChar w:fldCharType="separate"/>
      </w:r>
      <w:r>
        <w:t>Anne</w:t>
      </w:r>
      <w:r>
        <w:fldChar w:fldCharType="end"/>
      </w:r>
      <w:r>
        <w:t xml:space="preserve"> </w:t>
      </w:r>
      <w:r w:rsidRPr="007C3F77">
        <w:fldChar w:fldCharType="begin">
          <w:ffData>
            <w:name w:val=""/>
            <w:enabled/>
            <w:calcOnExit w:val="0"/>
            <w:entryMacro w:val="EntryMacro"/>
            <w:exitMacro w:val="ExitMacro"/>
            <w:helpText w:type="text" w:val="[ffldname=NOMU_02_1_124]&#10;&#10;IdAction=135.1¤"/>
            <w:statusText w:type="text" w:val="Nom de famille du client. "/>
            <w:textInput>
              <w:default w:val="PEDEN"/>
            </w:textInput>
          </w:ffData>
        </w:fldChar>
      </w:r>
      <w:r w:rsidRPr="007C3F77">
        <w:instrText xml:space="preserve"> FORMTEXT </w:instrText>
      </w:r>
      <w:r w:rsidRPr="007C3F77">
        <w:fldChar w:fldCharType="separate"/>
      </w:r>
      <w:r>
        <w:t>DURAND</w:t>
      </w:r>
      <w:r w:rsidRPr="007C3F77">
        <w:fldChar w:fldCharType="end"/>
      </w:r>
      <w:bookmarkStart w:id="34" w:name="PWQUOTI5_r1_wId123"/>
      <w:bookmarkEnd w:id="33"/>
      <w:r>
        <w:t xml:space="preserve"> </w:t>
      </w:r>
      <w:r>
        <w:t>et</w:t>
      </w:r>
      <w:bookmarkStart w:id="35" w:name="CompREDUIT01_r2_wId124"/>
      <w:bookmarkEnd w:id="34"/>
      <w:r>
        <w:t xml:space="preserve"> </w:t>
      </w:r>
      <w:r>
        <w:fldChar w:fldCharType="begin">
          <w:ffData>
            <w:name w:val=""/>
            <w:enabled/>
            <w:calcOnExit w:val="0"/>
            <w:entryMacro w:val="EntryMacro"/>
            <w:exitMacro w:val="ExitMacro"/>
            <w:helpText w:type="text" w:val="[ffldname=TITRE_02_2_126]&#10;&#10;IdAction=135.2¤"/>
            <w:statusText w:type="text" w:val="Titre de civilité."/>
            <w:textInput>
              <w:default w:val="Madame"/>
            </w:textInput>
          </w:ffData>
        </w:fldChar>
      </w:r>
      <w:r>
        <w:instrText xml:space="preserve"> FORMTEXT </w:instrText>
      </w:r>
      <w:r>
        <w:fldChar w:fldCharType="separate"/>
      </w:r>
      <w:r>
        <w:t>Madame</w:t>
      </w:r>
      <w:r>
        <w:fldChar w:fldCharType="end"/>
      </w:r>
      <w:r>
        <w:t xml:space="preserve"> </w:t>
      </w:r>
      <w:r>
        <w:fldChar w:fldCharType="begin">
          <w:ffData>
            <w:name w:val=""/>
            <w:enabled/>
            <w:calcOnExit w:val="0"/>
            <w:entryMacro w:val="EntryMacro"/>
            <w:exitMacro w:val="ExitMacro"/>
            <w:helpText w:type="text" w:val="[ffldname=PRENOMU_02_2_127]&#10;&#10;IdAction=135.2¤"/>
            <w:statusText w:type="text" w:val="Prénom du client."/>
            <w:textInput>
              <w:default w:val="Camille"/>
            </w:textInput>
          </w:ffData>
        </w:fldChar>
      </w:r>
      <w:r>
        <w:instrText xml:space="preserve"> FORMTEXT </w:instrText>
      </w:r>
      <w:r>
        <w:fldChar w:fldCharType="separate"/>
      </w:r>
      <w:r>
        <w:t>Pierre</w:t>
      </w:r>
      <w:r>
        <w:fldChar w:fldCharType="end"/>
      </w:r>
      <w:r>
        <w:t xml:space="preserve"> </w:t>
      </w:r>
      <w:r w:rsidRPr="007C3F77">
        <w:fldChar w:fldCharType="begin">
          <w:ffData>
            <w:name w:val=""/>
            <w:enabled/>
            <w:calcOnExit w:val="0"/>
            <w:entryMacro w:val="EntryMacro"/>
            <w:exitMacro w:val="ExitMacro"/>
            <w:helpText w:type="text" w:val="[ffldname=NOMU_02_2_128]&#10;&#10;IdAction=135.2¤"/>
            <w:statusText w:type="text" w:val="Nom de famille du client. "/>
            <w:textInput>
              <w:default w:val="SANCHEZ"/>
            </w:textInput>
          </w:ffData>
        </w:fldChar>
      </w:r>
      <w:r w:rsidRPr="007C3F77">
        <w:instrText xml:space="preserve"> FORMTEXT </w:instrText>
      </w:r>
      <w:r w:rsidRPr="007C3F77">
        <w:fldChar w:fldCharType="separate"/>
      </w:r>
      <w:r>
        <w:t>BERNARD</w:t>
      </w:r>
      <w:r w:rsidRPr="007C3F77">
        <w:fldChar w:fldCharType="end"/>
      </w:r>
      <w:bookmarkStart w:id="36" w:name="PWQUOTI5_r2_wId126"/>
      <w:bookmarkEnd w:id="35"/>
      <w:r>
        <w:t xml:space="preserve"> </w:t>
      </w:r>
      <w:r>
        <w:t>acquièrent chacun de la pleine propriété indivise à concurrence de quotités qui seront déterminées au plus tard le jour de la réitération des présentes.</w:t>
      </w:r>
      <w:bookmarkEnd w:id="36"/>
    </w:p>
    <w:p w14:paraId="47CB145D" w14:textId="77777777" w:rsidR="009B6346" w:rsidRDefault="002023E9"/>
    <w:p w14:paraId="54D919B0" w14:textId="77777777" w:rsidR="009B6346" w:rsidRDefault="002023E9">
      <w:pPr>
        <w:pStyle w:val="Titre1"/>
      </w:pPr>
      <w:bookmarkStart w:id="37" w:name="PYDECBK_r1_wId24"/>
      <w:r>
        <w:t xml:space="preserve">DECLARATIONS DES PARTIES </w:t>
      </w:r>
    </w:p>
    <w:p w14:paraId="27BB66FB" w14:textId="77777777" w:rsidR="009B6346" w:rsidRDefault="002023E9">
      <w:r>
        <w:t>Le</w:t>
      </w:r>
      <w:r>
        <w:rPr>
          <w:b/>
        </w:rPr>
        <w:t xml:space="preserve"> PROMETTANT </w:t>
      </w:r>
      <w:r>
        <w:t>et le</w:t>
      </w:r>
      <w:r>
        <w:rPr>
          <w:b/>
        </w:rPr>
        <w:t xml:space="preserve"> BENEFICIAIRE </w:t>
      </w:r>
      <w:r>
        <w:t xml:space="preserve">déclarent </w:t>
      </w:r>
      <w:r>
        <w:t>:</w:t>
      </w:r>
    </w:p>
    <w:p w14:paraId="5B6A7031" w14:textId="77777777" w:rsidR="009B6346" w:rsidRDefault="002023E9" w:rsidP="00EF29E8">
      <w:r>
        <w:t>Que leur état civil et leurs qualités indiqués en tête des présentes sont exacts.</w:t>
      </w:r>
    </w:p>
    <w:p w14:paraId="1D5EECCE" w14:textId="77777777" w:rsidR="009B6346" w:rsidRDefault="002023E9">
      <w:r>
        <w:t>Qu'ils ne sont pas en état de cessation de paiement, redressement ou liquidation judiciaire.</w:t>
      </w:r>
    </w:p>
    <w:p w14:paraId="5DAF6EFB" w14:textId="77777777" w:rsidR="009B6346" w:rsidRDefault="002023E9">
      <w:bookmarkStart w:id="38" w:name="PYDECBL_r1_wId25"/>
      <w:bookmarkEnd w:id="37"/>
      <w:r>
        <w:t>Et n'être concernés :</w:t>
      </w:r>
    </w:p>
    <w:p w14:paraId="2E416C5A" w14:textId="77777777" w:rsidR="009B6346" w:rsidRDefault="002023E9" w:rsidP="009B6346">
      <w:pPr>
        <w:pStyle w:val="Enumration"/>
        <w:numPr>
          <w:ilvl w:val="0"/>
          <w:numId w:val="14"/>
        </w:numPr>
      </w:pPr>
      <w:r>
        <w:t>Par aucune mesure de protection.</w:t>
      </w:r>
    </w:p>
    <w:p w14:paraId="1EE67205" w14:textId="77777777" w:rsidR="009B6346" w:rsidRDefault="002023E9" w:rsidP="009B6346">
      <w:pPr>
        <w:pStyle w:val="Enumration"/>
        <w:numPr>
          <w:ilvl w:val="0"/>
          <w:numId w:val="14"/>
        </w:numPr>
      </w:pPr>
      <w:r>
        <w:t>Par aucune des dispositi</w:t>
      </w:r>
      <w:r>
        <w:t>ons du Code de la consommation sur le règlement des situations de surendettement.</w:t>
      </w:r>
    </w:p>
    <w:p w14:paraId="09B0DB93" w14:textId="77777777" w:rsidR="009B6346" w:rsidRDefault="002023E9" w:rsidP="00EF29E8">
      <w:r>
        <w:t>Le tout sauf ce qui peut être spécifié aux présentes.</w:t>
      </w:r>
    </w:p>
    <w:p w14:paraId="60E43AE4" w14:textId="77777777" w:rsidR="009B6346" w:rsidRDefault="002023E9" w:rsidP="00EF29E8"/>
    <w:p w14:paraId="2EB42847" w14:textId="77777777" w:rsidR="009B6346" w:rsidRDefault="002023E9" w:rsidP="00EF29E8">
      <w:r>
        <w:t xml:space="preserve">Le </w:t>
      </w:r>
      <w:r>
        <w:rPr>
          <w:b/>
          <w:bCs/>
        </w:rPr>
        <w:t>BENEFICIAIRE</w:t>
      </w:r>
      <w:r>
        <w:t xml:space="preserve"> déclare ne pas être, soit à titre personnel, soit en tant qu'associé ou mandataire social, soumis à l'i</w:t>
      </w:r>
      <w:r>
        <w:t>nterdiction d'acquérir prévue par l’article 225-26 du Code pénal.</w:t>
      </w:r>
    </w:p>
    <w:p w14:paraId="5079F167" w14:textId="77777777" w:rsidR="009B6346" w:rsidRDefault="002023E9"/>
    <w:p w14:paraId="712ECC70" w14:textId="77777777" w:rsidR="009B6346" w:rsidRPr="00FE0581" w:rsidRDefault="002023E9" w:rsidP="00EF29E8">
      <w:pPr>
        <w:pStyle w:val="Titre1"/>
      </w:pPr>
      <w:bookmarkStart w:id="39" w:name="PCAPAJUS_r1_wId26"/>
      <w:bookmarkEnd w:id="38"/>
      <w:r w:rsidRPr="00FE0581">
        <w:t>Documents relatifs à la capacité des parties</w:t>
      </w:r>
    </w:p>
    <w:p w14:paraId="2B65E497" w14:textId="77777777" w:rsidR="009B6346" w:rsidRDefault="002023E9">
      <w:r>
        <w:t>Les pièces suivantes ont été portées à la connaissance du rédacteur des présentes à l'appui des déclarations des parties :</w:t>
      </w:r>
    </w:p>
    <w:p w14:paraId="7EFF5117" w14:textId="77777777" w:rsidR="007E4BE2" w:rsidRDefault="002023E9"/>
    <w:p w14:paraId="23D6D033" w14:textId="77777777" w:rsidR="009B6346" w:rsidRPr="007E4BE2" w:rsidRDefault="002023E9">
      <w:pPr>
        <w:rPr>
          <w:u w:val="single"/>
        </w:rPr>
      </w:pPr>
      <w:bookmarkStart w:id="40" w:name="CAPACOV_r1_wId127"/>
      <w:bookmarkEnd w:id="39"/>
      <w:r w:rsidRPr="007E4BE2">
        <w:rPr>
          <w:b/>
          <w:u w:val="single"/>
        </w:rPr>
        <w:lastRenderedPageBreak/>
        <w:t xml:space="preserve">Concernant </w:t>
      </w:r>
      <w:r w:rsidRPr="007E4BE2">
        <w:rPr>
          <w:b/>
          <w:u w:val="single"/>
        </w:rPr>
        <w:fldChar w:fldCharType="begin">
          <w:ffData>
            <w:name w:val="Texte1"/>
            <w:enabled/>
            <w:calcOnExit w:val="0"/>
            <w:entryMacro w:val="EntryMacro"/>
            <w:exitMacro w:val="ExitMacro"/>
            <w:helpText w:type="text" w:val="[ffldname=TITRE_01_1_130]&#10;/ Partie=&#10;IdAction=230.1¤"/>
            <w:textInput>
              <w:default w:val="Monsieur"/>
            </w:textInput>
          </w:ffData>
        </w:fldChar>
      </w:r>
      <w:r w:rsidRPr="007E4BE2">
        <w:rPr>
          <w:b/>
          <w:u w:val="single"/>
        </w:rPr>
        <w:instrText xml:space="preserve"> FORMTEX</w:instrText>
      </w:r>
      <w:r w:rsidRPr="007E4BE2">
        <w:rPr>
          <w:b/>
          <w:u w:val="single"/>
        </w:rPr>
        <w:instrText xml:space="preserve">T </w:instrText>
      </w:r>
      <w:r w:rsidRPr="007E4BE2">
        <w:rPr>
          <w:b/>
          <w:u w:val="single"/>
        </w:rPr>
      </w:r>
      <w:r w:rsidRPr="007E4BE2">
        <w:rPr>
          <w:b/>
          <w:u w:val="single"/>
        </w:rPr>
        <w:fldChar w:fldCharType="separate"/>
      </w:r>
      <w:r w:rsidRPr="007E4BE2">
        <w:rPr>
          <w:b/>
          <w:u w:val="single"/>
        </w:rPr>
        <w:t>Monsieur</w:t>
      </w:r>
      <w:r w:rsidRPr="007E4BE2">
        <w:rPr>
          <w:b/>
          <w:u w:val="single"/>
        </w:rPr>
        <w:fldChar w:fldCharType="end"/>
      </w:r>
      <w:r w:rsidRPr="007E4BE2">
        <w:rPr>
          <w:b/>
          <w:u w:val="single"/>
        </w:rPr>
        <w:t xml:space="preserve"> </w:t>
      </w:r>
      <w:r w:rsidRPr="007E4BE2">
        <w:rPr>
          <w:b/>
          <w:u w:val="single"/>
        </w:rPr>
        <w:fldChar w:fldCharType="begin">
          <w:ffData>
            <w:name w:val="Texte2"/>
            <w:enabled/>
            <w:calcOnExit w:val="0"/>
            <w:entryMacro w:val="EntryMacro"/>
            <w:exitMacro w:val="ExitMacro"/>
            <w:helpText w:type="text" w:val="[ffldname=PRENOMU_01_1_131]&#10;/ Partie=&#10;IdAction=230.1¤"/>
            <w:textInput>
              <w:default w:val="Michel"/>
            </w:textInput>
          </w:ffData>
        </w:fldChar>
      </w:r>
      <w:r w:rsidRPr="007E4BE2">
        <w:rPr>
          <w:b/>
          <w:u w:val="single"/>
        </w:rPr>
        <w:instrText xml:space="preserve"> FORMTEXT </w:instrText>
      </w:r>
      <w:r w:rsidRPr="007E4BE2">
        <w:rPr>
          <w:b/>
          <w:u w:val="single"/>
        </w:rPr>
      </w:r>
      <w:r w:rsidRPr="007E4BE2">
        <w:rPr>
          <w:b/>
          <w:u w:val="single"/>
        </w:rPr>
        <w:fldChar w:fldCharType="separate"/>
      </w:r>
      <w:r w:rsidRPr="007E4BE2">
        <w:rPr>
          <w:b/>
          <w:u w:val="single"/>
        </w:rPr>
        <w:t>Pierre</w:t>
      </w:r>
      <w:r w:rsidRPr="007E4BE2">
        <w:rPr>
          <w:b/>
          <w:u w:val="single"/>
        </w:rPr>
        <w:fldChar w:fldCharType="end"/>
      </w:r>
      <w:r w:rsidRPr="007E4BE2">
        <w:rPr>
          <w:b/>
          <w:u w:val="single"/>
        </w:rPr>
        <w:t xml:space="preserve"> </w:t>
      </w:r>
      <w:r w:rsidRPr="007E4BE2">
        <w:rPr>
          <w:b/>
          <w:u w:val="single"/>
        </w:rPr>
        <w:fldChar w:fldCharType="begin">
          <w:ffData>
            <w:name w:val="Texte3"/>
            <w:enabled/>
            <w:calcOnExit w:val="0"/>
            <w:entryMacro w:val="EntryMacro"/>
            <w:exitMacro w:val="ExitMacro"/>
            <w:helpText w:type="text" w:val="[ffldname=NOMU_01_1_132]&#10;/ Partie=&#10;IdAction=230.1¤"/>
            <w:textInput>
              <w:default w:val="GERLAND"/>
            </w:textInput>
          </w:ffData>
        </w:fldChar>
      </w:r>
      <w:r w:rsidRPr="007E4BE2">
        <w:rPr>
          <w:b/>
          <w:u w:val="single"/>
        </w:rPr>
        <w:instrText xml:space="preserve"> FORMTEXT </w:instrText>
      </w:r>
      <w:r w:rsidRPr="007E4BE2">
        <w:rPr>
          <w:b/>
          <w:u w:val="single"/>
        </w:rPr>
      </w:r>
      <w:r w:rsidRPr="007E4BE2">
        <w:rPr>
          <w:b/>
          <w:u w:val="single"/>
        </w:rPr>
        <w:fldChar w:fldCharType="separate"/>
      </w:r>
      <w:r w:rsidRPr="007E4BE2">
        <w:rPr>
          <w:b/>
          <w:u w:val="single"/>
        </w:rPr>
        <w:t>DUPONT</w:t>
      </w:r>
      <w:r w:rsidRPr="007E4BE2">
        <w:rPr>
          <w:b/>
          <w:u w:val="single"/>
        </w:rPr>
        <w:fldChar w:fldCharType="end"/>
      </w:r>
    </w:p>
    <w:p w14:paraId="02FDFD49" w14:textId="77777777" w:rsidR="009B6346" w:rsidRDefault="002023E9" w:rsidP="00EF29E8">
      <w:pPr>
        <w:pStyle w:val="Enumration"/>
      </w:pPr>
      <w:bookmarkStart w:id="41" w:name="PCARTEID_r1_wId128"/>
      <w:bookmarkEnd w:id="40"/>
      <w:r>
        <w:t>C</w:t>
      </w:r>
      <w:r w:rsidRPr="002654C4">
        <w:t>arte nationale d'identité</w:t>
      </w:r>
      <w:r>
        <w:t>.</w:t>
      </w:r>
    </w:p>
    <w:p w14:paraId="64EA9B4E" w14:textId="77777777" w:rsidR="009B6346" w:rsidRDefault="002023E9" w:rsidP="009B6346">
      <w:pPr>
        <w:pStyle w:val="Enumration"/>
        <w:numPr>
          <w:ilvl w:val="0"/>
          <w:numId w:val="14"/>
        </w:numPr>
      </w:pPr>
      <w:bookmarkStart w:id="42" w:name="PIBODACC_r1_wId129"/>
      <w:bookmarkEnd w:id="41"/>
      <w:r>
        <w:t>Compte rendu de l'interrogation du site bodacc.fr.</w:t>
      </w:r>
    </w:p>
    <w:p w14:paraId="1754EB9D" w14:textId="77777777" w:rsidR="009B6346" w:rsidRPr="007E4BE2" w:rsidRDefault="002023E9">
      <w:pPr>
        <w:rPr>
          <w:u w:val="single"/>
        </w:rPr>
      </w:pPr>
      <w:bookmarkStart w:id="43" w:name="CAPACAA_r1_wId130"/>
      <w:bookmarkEnd w:id="42"/>
      <w:r w:rsidRPr="007E4BE2">
        <w:rPr>
          <w:b/>
          <w:u w:val="single"/>
        </w:rPr>
        <w:t xml:space="preserve">Concernant </w:t>
      </w:r>
      <w:r w:rsidRPr="007E4BE2">
        <w:rPr>
          <w:b/>
          <w:u w:val="single"/>
        </w:rPr>
        <w:fldChar w:fldCharType="begin">
          <w:ffData>
            <w:name w:val="Texte1"/>
            <w:enabled/>
            <w:calcOnExit w:val="0"/>
            <w:entryMacro w:val="EntryMacro"/>
            <w:exitMacro w:val="ExitMacro"/>
            <w:helpText w:type="text" w:val="[ffldname=TITRE_02_1_133]&#10;/ Partie=&#10;IdAction=262.1¤"/>
            <w:textInput>
              <w:default w:val="Monsieur"/>
            </w:textInput>
          </w:ffData>
        </w:fldChar>
      </w:r>
      <w:r w:rsidRPr="007E4BE2">
        <w:rPr>
          <w:b/>
          <w:u w:val="single"/>
        </w:rPr>
        <w:instrText xml:space="preserve"> FORMTEXT </w:instrText>
      </w:r>
      <w:r w:rsidRPr="007E4BE2">
        <w:rPr>
          <w:b/>
          <w:u w:val="single"/>
        </w:rPr>
      </w:r>
      <w:r w:rsidRPr="007E4BE2">
        <w:rPr>
          <w:b/>
          <w:u w:val="single"/>
        </w:rPr>
        <w:fldChar w:fldCharType="separate"/>
      </w:r>
      <w:r w:rsidRPr="007E4BE2">
        <w:rPr>
          <w:b/>
          <w:u w:val="single"/>
        </w:rPr>
        <w:t>Monsieur</w:t>
      </w:r>
      <w:r w:rsidRPr="007E4BE2">
        <w:rPr>
          <w:b/>
          <w:u w:val="single"/>
        </w:rPr>
        <w:fldChar w:fldCharType="end"/>
      </w:r>
      <w:r w:rsidRPr="007E4BE2">
        <w:rPr>
          <w:b/>
          <w:u w:val="single"/>
        </w:rPr>
        <w:t xml:space="preserve"> </w:t>
      </w:r>
      <w:r w:rsidRPr="007E4BE2">
        <w:rPr>
          <w:b/>
          <w:u w:val="single"/>
        </w:rPr>
        <w:fldChar w:fldCharType="begin">
          <w:ffData>
            <w:name w:val="Texte2"/>
            <w:enabled/>
            <w:calcOnExit w:val="0"/>
            <w:entryMacro w:val="EntryMacro"/>
            <w:exitMacro w:val="ExitMacro"/>
            <w:helpText w:type="text" w:val="[ffldname=PRENOMU_02_1_134]&#10;/ Partie=&#10;IdAction=262.1¤"/>
            <w:textInput>
              <w:default w:val="Corentin"/>
            </w:textInput>
          </w:ffData>
        </w:fldChar>
      </w:r>
      <w:r w:rsidRPr="007E4BE2">
        <w:rPr>
          <w:b/>
          <w:u w:val="single"/>
        </w:rPr>
        <w:instrText xml:space="preserve"> FORMTEXT </w:instrText>
      </w:r>
      <w:r w:rsidRPr="007E4BE2">
        <w:rPr>
          <w:b/>
          <w:u w:val="single"/>
        </w:rPr>
      </w:r>
      <w:r w:rsidRPr="007E4BE2">
        <w:rPr>
          <w:b/>
          <w:u w:val="single"/>
        </w:rPr>
        <w:fldChar w:fldCharType="separate"/>
      </w:r>
      <w:r w:rsidRPr="007E4BE2">
        <w:rPr>
          <w:b/>
          <w:u w:val="single"/>
        </w:rPr>
        <w:t>Anne</w:t>
      </w:r>
      <w:r w:rsidRPr="007E4BE2">
        <w:rPr>
          <w:b/>
          <w:u w:val="single"/>
        </w:rPr>
        <w:fldChar w:fldCharType="end"/>
      </w:r>
      <w:r w:rsidRPr="007E4BE2">
        <w:rPr>
          <w:b/>
          <w:u w:val="single"/>
        </w:rPr>
        <w:t xml:space="preserve"> </w:t>
      </w:r>
      <w:r w:rsidRPr="007E4BE2">
        <w:rPr>
          <w:b/>
          <w:u w:val="single"/>
        </w:rPr>
        <w:fldChar w:fldCharType="begin">
          <w:ffData>
            <w:name w:val="Texte3"/>
            <w:enabled/>
            <w:calcOnExit w:val="0"/>
            <w:entryMacro w:val="EntryMacro"/>
            <w:exitMacro w:val="ExitMacro"/>
            <w:helpText w:type="text" w:val="[ffldname=NOMU_02_1_135]&#10;/ Partie=&#10;IdAction=262.1¤"/>
            <w:textInput>
              <w:default w:val="PEDEN"/>
            </w:textInput>
          </w:ffData>
        </w:fldChar>
      </w:r>
      <w:r w:rsidRPr="007E4BE2">
        <w:rPr>
          <w:b/>
          <w:u w:val="single"/>
        </w:rPr>
        <w:instrText xml:space="preserve"> FORMTEXT </w:instrText>
      </w:r>
      <w:r w:rsidRPr="007E4BE2">
        <w:rPr>
          <w:b/>
          <w:u w:val="single"/>
        </w:rPr>
      </w:r>
      <w:r w:rsidRPr="007E4BE2">
        <w:rPr>
          <w:b/>
          <w:u w:val="single"/>
        </w:rPr>
        <w:fldChar w:fldCharType="separate"/>
      </w:r>
      <w:r w:rsidRPr="007E4BE2">
        <w:rPr>
          <w:b/>
          <w:u w:val="single"/>
        </w:rPr>
        <w:t>DURAND</w:t>
      </w:r>
      <w:r w:rsidRPr="007E4BE2">
        <w:rPr>
          <w:b/>
          <w:u w:val="single"/>
        </w:rPr>
        <w:fldChar w:fldCharType="end"/>
      </w:r>
      <w:r w:rsidRPr="007E4BE2">
        <w:rPr>
          <w:u w:val="single"/>
        </w:rPr>
        <w:t xml:space="preserve"> </w:t>
      </w:r>
    </w:p>
    <w:p w14:paraId="2FDF9C36" w14:textId="77777777" w:rsidR="009B6346" w:rsidRDefault="002023E9" w:rsidP="00EF29E8">
      <w:pPr>
        <w:pStyle w:val="Enumration"/>
      </w:pPr>
      <w:bookmarkStart w:id="44" w:name="PCARTEID_r1_wId131"/>
      <w:bookmarkEnd w:id="43"/>
      <w:r>
        <w:t>C</w:t>
      </w:r>
      <w:r w:rsidRPr="002654C4">
        <w:t>arte nationale d'identité</w:t>
      </w:r>
      <w:r>
        <w:t>.</w:t>
      </w:r>
    </w:p>
    <w:p w14:paraId="3078839B" w14:textId="77777777" w:rsidR="009B6346" w:rsidRDefault="002023E9" w:rsidP="009B6346">
      <w:pPr>
        <w:pStyle w:val="Enumration"/>
        <w:numPr>
          <w:ilvl w:val="0"/>
          <w:numId w:val="14"/>
        </w:numPr>
      </w:pPr>
      <w:bookmarkStart w:id="45" w:name="PIBODACC_r1_wId132"/>
      <w:bookmarkEnd w:id="44"/>
      <w:r>
        <w:t>Compte rendu d</w:t>
      </w:r>
      <w:r>
        <w:t>e l'interrogation du site bodacc.fr.</w:t>
      </w:r>
    </w:p>
    <w:p w14:paraId="1A5DAFCC" w14:textId="77777777" w:rsidR="009B6346" w:rsidRPr="007E4BE2" w:rsidRDefault="002023E9">
      <w:pPr>
        <w:rPr>
          <w:u w:val="single"/>
        </w:rPr>
      </w:pPr>
      <w:bookmarkStart w:id="46" w:name="CAPACAA_r2_wId133"/>
      <w:bookmarkEnd w:id="45"/>
      <w:r w:rsidRPr="007E4BE2">
        <w:rPr>
          <w:b/>
          <w:u w:val="single"/>
        </w:rPr>
        <w:t xml:space="preserve">Concernant </w:t>
      </w:r>
      <w:r w:rsidRPr="007E4BE2">
        <w:rPr>
          <w:b/>
          <w:u w:val="single"/>
        </w:rPr>
        <w:fldChar w:fldCharType="begin">
          <w:ffData>
            <w:name w:val="Texte1"/>
            <w:enabled/>
            <w:calcOnExit w:val="0"/>
            <w:entryMacro w:val="EntryMacro"/>
            <w:exitMacro w:val="ExitMacro"/>
            <w:helpText w:type="text" w:val="[ffldname=TITRE_02_2_136]&#10;/ Partie=&#10;IdAction=262.2¤"/>
            <w:textInput>
              <w:default w:val="Madame"/>
            </w:textInput>
          </w:ffData>
        </w:fldChar>
      </w:r>
      <w:r w:rsidRPr="007E4BE2">
        <w:rPr>
          <w:b/>
          <w:u w:val="single"/>
        </w:rPr>
        <w:instrText xml:space="preserve"> FORMTEXT </w:instrText>
      </w:r>
      <w:r w:rsidRPr="007E4BE2">
        <w:rPr>
          <w:b/>
          <w:u w:val="single"/>
        </w:rPr>
      </w:r>
      <w:r w:rsidRPr="007E4BE2">
        <w:rPr>
          <w:b/>
          <w:u w:val="single"/>
        </w:rPr>
        <w:fldChar w:fldCharType="separate"/>
      </w:r>
      <w:r w:rsidRPr="007E4BE2">
        <w:rPr>
          <w:b/>
          <w:u w:val="single"/>
        </w:rPr>
        <w:t>Madame</w:t>
      </w:r>
      <w:r w:rsidRPr="007E4BE2">
        <w:rPr>
          <w:b/>
          <w:u w:val="single"/>
        </w:rPr>
        <w:fldChar w:fldCharType="end"/>
      </w:r>
      <w:r w:rsidRPr="007E4BE2">
        <w:rPr>
          <w:b/>
          <w:u w:val="single"/>
        </w:rPr>
        <w:t xml:space="preserve"> </w:t>
      </w:r>
      <w:r w:rsidRPr="007E4BE2">
        <w:rPr>
          <w:b/>
          <w:u w:val="single"/>
        </w:rPr>
        <w:fldChar w:fldCharType="begin">
          <w:ffData>
            <w:name w:val="Texte2"/>
            <w:enabled/>
            <w:calcOnExit w:val="0"/>
            <w:entryMacro w:val="EntryMacro"/>
            <w:exitMacro w:val="ExitMacro"/>
            <w:helpText w:type="text" w:val="[ffldname=PRENOMU_02_2_137]&#10;/ Partie=&#10;IdAction=262.2¤"/>
            <w:textInput>
              <w:default w:val="Camille"/>
            </w:textInput>
          </w:ffData>
        </w:fldChar>
      </w:r>
      <w:r w:rsidRPr="007E4BE2">
        <w:rPr>
          <w:b/>
          <w:u w:val="single"/>
        </w:rPr>
        <w:instrText xml:space="preserve"> FORMTEXT </w:instrText>
      </w:r>
      <w:r w:rsidRPr="007E4BE2">
        <w:rPr>
          <w:b/>
          <w:u w:val="single"/>
        </w:rPr>
      </w:r>
      <w:r w:rsidRPr="007E4BE2">
        <w:rPr>
          <w:b/>
          <w:u w:val="single"/>
        </w:rPr>
        <w:fldChar w:fldCharType="separate"/>
      </w:r>
      <w:r w:rsidRPr="007E4BE2">
        <w:rPr>
          <w:b/>
          <w:u w:val="single"/>
        </w:rPr>
        <w:t>Pierre</w:t>
      </w:r>
      <w:r w:rsidRPr="007E4BE2">
        <w:rPr>
          <w:b/>
          <w:u w:val="single"/>
        </w:rPr>
        <w:fldChar w:fldCharType="end"/>
      </w:r>
      <w:r w:rsidRPr="007E4BE2">
        <w:rPr>
          <w:b/>
          <w:u w:val="single"/>
        </w:rPr>
        <w:t xml:space="preserve"> </w:t>
      </w:r>
      <w:r w:rsidRPr="007E4BE2">
        <w:rPr>
          <w:b/>
          <w:u w:val="single"/>
        </w:rPr>
        <w:fldChar w:fldCharType="begin">
          <w:ffData>
            <w:name w:val="Texte3"/>
            <w:enabled/>
            <w:calcOnExit w:val="0"/>
            <w:entryMacro w:val="EntryMacro"/>
            <w:exitMacro w:val="ExitMacro"/>
            <w:helpText w:type="text" w:val="[ffldname=NOMU_02_2_138]&#10;/ Partie=&#10;IdAction=262.2¤"/>
            <w:textInput>
              <w:default w:val="SANCHEZ"/>
            </w:textInput>
          </w:ffData>
        </w:fldChar>
      </w:r>
      <w:r w:rsidRPr="007E4BE2">
        <w:rPr>
          <w:b/>
          <w:u w:val="single"/>
        </w:rPr>
        <w:instrText xml:space="preserve"> FORMTEXT </w:instrText>
      </w:r>
      <w:r w:rsidRPr="007E4BE2">
        <w:rPr>
          <w:b/>
          <w:u w:val="single"/>
        </w:rPr>
      </w:r>
      <w:r w:rsidRPr="007E4BE2">
        <w:rPr>
          <w:b/>
          <w:u w:val="single"/>
        </w:rPr>
        <w:fldChar w:fldCharType="separate"/>
      </w:r>
      <w:r w:rsidRPr="007E4BE2">
        <w:rPr>
          <w:b/>
          <w:u w:val="single"/>
        </w:rPr>
        <w:t>BERNARD</w:t>
      </w:r>
      <w:r w:rsidRPr="007E4BE2">
        <w:rPr>
          <w:b/>
          <w:u w:val="single"/>
        </w:rPr>
        <w:fldChar w:fldCharType="end"/>
      </w:r>
      <w:r w:rsidRPr="007E4BE2">
        <w:rPr>
          <w:u w:val="single"/>
        </w:rPr>
        <w:t xml:space="preserve"> </w:t>
      </w:r>
    </w:p>
    <w:p w14:paraId="172DDA76" w14:textId="77777777" w:rsidR="009B6346" w:rsidRDefault="002023E9" w:rsidP="00EF29E8">
      <w:pPr>
        <w:pStyle w:val="Enumration"/>
      </w:pPr>
      <w:bookmarkStart w:id="47" w:name="PCARTEID_r2_wId134"/>
      <w:bookmarkEnd w:id="46"/>
      <w:r>
        <w:t>C</w:t>
      </w:r>
      <w:r w:rsidRPr="002654C4">
        <w:t>arte nationale d'identité</w:t>
      </w:r>
      <w:r>
        <w:t>.</w:t>
      </w:r>
    </w:p>
    <w:p w14:paraId="5522A0EE" w14:textId="77777777" w:rsidR="009B6346" w:rsidRDefault="002023E9" w:rsidP="009B6346">
      <w:pPr>
        <w:pStyle w:val="Enumration"/>
        <w:numPr>
          <w:ilvl w:val="0"/>
          <w:numId w:val="14"/>
        </w:numPr>
      </w:pPr>
      <w:bookmarkStart w:id="48" w:name="PIBODACC_r2_wId135"/>
      <w:bookmarkEnd w:id="47"/>
      <w:r>
        <w:t>Compte rendu de l'interrogation du site bodacc.fr.</w:t>
      </w:r>
    </w:p>
    <w:p w14:paraId="2C84AFEA" w14:textId="77777777" w:rsidR="009B6346" w:rsidRDefault="002023E9" w:rsidP="00EF29E8">
      <w:bookmarkStart w:id="49" w:name="PJUSTIFI_r1_wId27"/>
      <w:bookmarkEnd w:id="48"/>
      <w:r>
        <w:t>Ces documents ne révèlent aucun empêchement des parties à la si</w:t>
      </w:r>
      <w:r>
        <w:t>gnature des présentes.</w:t>
      </w:r>
      <w:r>
        <w:t xml:space="preserve"> L’ensemble des ces pièces est annexé.</w:t>
      </w:r>
    </w:p>
    <w:p w14:paraId="795D7B99" w14:textId="77777777" w:rsidR="009B6346" w:rsidRDefault="002023E9"/>
    <w:p w14:paraId="125B8363" w14:textId="77777777" w:rsidR="009B6346" w:rsidRDefault="002023E9">
      <w:pPr>
        <w:pStyle w:val="Titre1"/>
      </w:pPr>
      <w:bookmarkStart w:id="50" w:name="PYREPR_r1_wId28"/>
      <w:bookmarkEnd w:id="49"/>
      <w:r>
        <w:t>Présence - représentation</w:t>
      </w:r>
    </w:p>
    <w:p w14:paraId="5BCC2888" w14:textId="77777777" w:rsidR="009B6346" w:rsidRPr="009B6346" w:rsidRDefault="002023E9" w:rsidP="009B6346">
      <w:pPr>
        <w:rPr>
          <w:rFonts w:cs="Arial"/>
        </w:rPr>
      </w:pPr>
      <w:bookmarkStart w:id="51" w:name="CompPPHSDIFPR_r1_wId29"/>
      <w:bookmarkEnd w:id="50"/>
      <w:r>
        <w:t xml:space="preserve">- Monsieur </w:t>
      </w:r>
      <w:r>
        <w:fldChar w:fldCharType="begin">
          <w:ffData>
            <w:name w:val=""/>
            <w:enabled/>
            <w:calcOnExit w:val="0"/>
            <w:entryMacro w:val="EntryMacro"/>
            <w:exitMacro w:val="ExitMacro"/>
            <w:helpText w:type="text" w:val="[ffldname=PRENOMU_01_1_48]&#10;&#10;IdAction=351¤"/>
            <w:statusText w:type="text" w:val="Prénom du client."/>
            <w:textInput>
              <w:default w:val="Michel"/>
            </w:textInput>
          </w:ffData>
        </w:fldChar>
      </w:r>
      <w:r>
        <w:instrText xml:space="preserve"> FORMTEXT </w:instrText>
      </w:r>
      <w:r>
        <w:fldChar w:fldCharType="separate"/>
      </w:r>
      <w:r>
        <w:t>Pierre</w:t>
      </w:r>
      <w:r>
        <w:fldChar w:fldCharType="end"/>
      </w:r>
      <w:r>
        <w:t xml:space="preserve"> </w:t>
      </w:r>
      <w:r>
        <w:rPr>
          <w:bCs/>
        </w:rPr>
        <w:fldChar w:fldCharType="begin">
          <w:ffData>
            <w:name w:val=""/>
            <w:enabled/>
            <w:calcOnExit w:val="0"/>
            <w:entryMacro w:val="EntryMacro"/>
            <w:exitMacro w:val="ExitMacro"/>
            <w:helpText w:type="text" w:val="[ffldname=NOM_01_1_49]&#10;N¤&#10;IdAction=351¤"/>
            <w:statusText w:type="text" w:val="Nom de famille du client. "/>
            <w:textInput>
              <w:default w:val="GERLAND"/>
            </w:textInput>
          </w:ffData>
        </w:fldChar>
      </w:r>
      <w:r>
        <w:rPr>
          <w:bCs/>
        </w:rPr>
        <w:instrText xml:space="preserve"> FORMTEXT </w:instrText>
      </w:r>
      <w:r>
        <w:rPr>
          <w:bCs/>
        </w:rPr>
      </w:r>
      <w:r>
        <w:rPr>
          <w:bCs/>
        </w:rPr>
        <w:fldChar w:fldCharType="separate"/>
      </w:r>
      <w:r>
        <w:rPr>
          <w:bCs/>
        </w:rPr>
        <w:t>DUPONT</w:t>
      </w:r>
      <w:r>
        <w:rPr>
          <w:bCs/>
        </w:rPr>
        <w:fldChar w:fldCharType="end"/>
      </w:r>
      <w:r>
        <w:t xml:space="preserve"> </w:t>
      </w:r>
      <w:bookmarkStart w:id="52" w:name="CompPPHSDIFPR_r1_wId29_vPrésence07_wdId3"/>
      <w:r w:rsidRPr="009B6346">
        <w:rPr>
          <w:rFonts w:cs="Arial"/>
        </w:rPr>
        <w:fldChar w:fldCharType="begin">
          <w:ffData>
            <w:name w:val=""/>
            <w:enabled/>
            <w:calcOnExit w:val="0"/>
            <w:entryMacro w:val="EntryMacro"/>
            <w:exitMacro w:val="ExitMacro"/>
            <w:helpText w:type="text" w:val="[ffldname=&amp;03est présent_01_1_50]&#10;ms(est présent) fs(est présente) mp(sont présents) fp(sont présentes)¤&#10;IdAction=351¤"/>
            <w:textInput>
              <w:default w:val="est présent"/>
            </w:textInput>
          </w:ffData>
        </w:fldChar>
      </w:r>
      <w:r w:rsidRPr="009B6346">
        <w:rPr>
          <w:rFonts w:cs="Arial"/>
        </w:rPr>
        <w:instrText xml:space="preserve"> FORMTEXT </w:instrText>
      </w:r>
      <w:r w:rsidRPr="009B6346">
        <w:rPr>
          <w:rFonts w:cs="Arial"/>
        </w:rPr>
      </w:r>
      <w:r w:rsidRPr="009B6346">
        <w:rPr>
          <w:rFonts w:cs="Arial"/>
        </w:rPr>
        <w:fldChar w:fldCharType="separate"/>
      </w:r>
      <w:r>
        <w:rPr>
          <w:rFonts w:cs="Arial"/>
        </w:rPr>
        <w:t>est présent</w:t>
      </w:r>
      <w:r w:rsidRPr="009B6346">
        <w:rPr>
          <w:rFonts w:cs="Arial"/>
        </w:rPr>
        <w:fldChar w:fldCharType="end"/>
      </w:r>
      <w:r w:rsidRPr="009B6346">
        <w:rPr>
          <w:rFonts w:cs="Arial"/>
        </w:rPr>
        <w:t xml:space="preserve"> à l’acte.</w:t>
      </w:r>
    </w:p>
    <w:bookmarkEnd w:id="52"/>
    <w:p w14:paraId="423BD2C1" w14:textId="77777777" w:rsidR="009B6346" w:rsidRDefault="002023E9">
      <w:pPr>
        <w:rPr>
          <w:rFonts w:cs="Calibri"/>
        </w:rPr>
      </w:pPr>
    </w:p>
    <w:p w14:paraId="0C111ECB" w14:textId="77777777" w:rsidR="009B6346" w:rsidRPr="009B6346" w:rsidRDefault="002023E9" w:rsidP="009B6346">
      <w:pPr>
        <w:rPr>
          <w:rFonts w:cs="Arial"/>
        </w:rPr>
      </w:pPr>
      <w:bookmarkStart w:id="53" w:name="CompPPHSCENPR_r1_wId31"/>
      <w:bookmarkEnd w:id="51"/>
      <w:r>
        <w:rPr>
          <w:rFonts w:cs="Calibri"/>
        </w:rPr>
        <w:t xml:space="preserve">- Monsieur </w:t>
      </w:r>
      <w:r>
        <w:rPr>
          <w:rFonts w:cs="Calibri"/>
        </w:rPr>
        <w:fldChar w:fldCharType="begin">
          <w:ffData>
            <w:name w:val=""/>
            <w:enabled/>
            <w:calcOnExit w:val="0"/>
            <w:entryMacro w:val="EntryMacro"/>
            <w:exitMacro w:val="ExitMacro"/>
            <w:helpText w:type="text" w:val="[ffldname=PRENOMU_02_1_51]&#10;&#10;IdAction=352¤"/>
            <w:statusText w:type="text" w:val="Prénom du client."/>
            <w:textInput>
              <w:default w:val="Corentin"/>
            </w:textInput>
          </w:ffData>
        </w:fldChar>
      </w:r>
      <w:r>
        <w:rPr>
          <w:rFonts w:cs="Calibri"/>
        </w:rPr>
        <w:instrText xml:space="preserve"> FORMTEXT </w:instrText>
      </w:r>
      <w:r>
        <w:rPr>
          <w:rFonts w:cs="Calibri"/>
        </w:rPr>
      </w:r>
      <w:r>
        <w:rPr>
          <w:rFonts w:cs="Calibri"/>
        </w:rPr>
        <w:fldChar w:fldCharType="separate"/>
      </w:r>
      <w:r>
        <w:rPr>
          <w:rFonts w:cs="Calibri"/>
        </w:rPr>
        <w:t>Anne</w:t>
      </w:r>
      <w:r>
        <w:rPr>
          <w:rFonts w:cs="Calibri"/>
        </w:rPr>
        <w:fldChar w:fldCharType="end"/>
      </w:r>
      <w:r>
        <w:rPr>
          <w:rFonts w:cs="Calibri"/>
        </w:rPr>
        <w:t xml:space="preserve"> </w:t>
      </w:r>
      <w:r>
        <w:rPr>
          <w:rFonts w:cs="Calibri"/>
          <w:bCs/>
        </w:rPr>
        <w:fldChar w:fldCharType="begin">
          <w:ffData>
            <w:name w:val=""/>
            <w:enabled/>
            <w:calcOnExit w:val="0"/>
            <w:entryMacro w:val="EntryMacro"/>
            <w:exitMacro w:val="ExitMacro"/>
            <w:helpText w:type="text" w:val="[ffldname=NOM_02_1_52]&#10;N¤&#10;IdAction=352¤"/>
            <w:statusText w:type="text" w:val="Nom de famille du client. "/>
            <w:textInput>
              <w:default w:val="PEDEN"/>
            </w:textInput>
          </w:ffData>
        </w:fldChar>
      </w:r>
      <w:r>
        <w:rPr>
          <w:rFonts w:cs="Calibri"/>
          <w:bCs/>
        </w:rPr>
        <w:instrText xml:space="preserve"> FORMTEXT </w:instrText>
      </w:r>
      <w:r>
        <w:rPr>
          <w:rFonts w:cs="Calibri"/>
          <w:bCs/>
        </w:rPr>
      </w:r>
      <w:r>
        <w:rPr>
          <w:rFonts w:cs="Calibri"/>
          <w:bCs/>
        </w:rPr>
        <w:fldChar w:fldCharType="separate"/>
      </w:r>
      <w:r>
        <w:rPr>
          <w:rFonts w:cs="Calibri"/>
          <w:bCs/>
        </w:rPr>
        <w:t>DURAND</w:t>
      </w:r>
      <w:r>
        <w:rPr>
          <w:rFonts w:cs="Calibri"/>
          <w:bCs/>
        </w:rPr>
        <w:fldChar w:fldCharType="end"/>
      </w:r>
      <w:r>
        <w:rPr>
          <w:rFonts w:cs="Calibri"/>
        </w:rPr>
        <w:t xml:space="preserve"> </w:t>
      </w:r>
      <w:bookmarkStart w:id="54" w:name="CompPPHSCENPR_r1_wId31_vPrésence07_wdId3"/>
      <w:r w:rsidRPr="009B6346">
        <w:rPr>
          <w:rFonts w:cs="Arial"/>
        </w:rPr>
        <w:fldChar w:fldCharType="begin">
          <w:ffData>
            <w:name w:val=""/>
            <w:enabled/>
            <w:calcOnExit w:val="0"/>
            <w:entryMacro w:val="EntryMacro"/>
            <w:exitMacro w:val="ExitMacro"/>
            <w:helpText w:type="text" w:val="[ffldname=&amp;03est présent_02_1_53]&#10;ms(est présent) fs(est présente) mp(sont présents) fp(sont présentes)¤&#10;IdAction=352¤"/>
            <w:textInput>
              <w:default w:val="est présent"/>
            </w:textInput>
          </w:ffData>
        </w:fldChar>
      </w:r>
      <w:r w:rsidRPr="009B6346">
        <w:rPr>
          <w:rFonts w:cs="Arial"/>
        </w:rPr>
        <w:instrText xml:space="preserve"> FORMTEXT </w:instrText>
      </w:r>
      <w:r w:rsidRPr="009B6346">
        <w:rPr>
          <w:rFonts w:cs="Arial"/>
        </w:rPr>
      </w:r>
      <w:r w:rsidRPr="009B6346">
        <w:rPr>
          <w:rFonts w:cs="Arial"/>
        </w:rPr>
        <w:fldChar w:fldCharType="separate"/>
      </w:r>
      <w:r>
        <w:rPr>
          <w:rFonts w:cs="Arial"/>
        </w:rPr>
        <w:t>est présen</w:t>
      </w:r>
      <w:r>
        <w:rPr>
          <w:rFonts w:cs="Arial"/>
        </w:rPr>
        <w:t>t</w:t>
      </w:r>
      <w:r w:rsidRPr="009B6346">
        <w:rPr>
          <w:rFonts w:cs="Arial"/>
        </w:rPr>
        <w:fldChar w:fldCharType="end"/>
      </w:r>
      <w:r w:rsidRPr="009B6346">
        <w:rPr>
          <w:rFonts w:cs="Arial"/>
        </w:rPr>
        <w:t xml:space="preserve"> à l’acte.</w:t>
      </w:r>
    </w:p>
    <w:bookmarkEnd w:id="54"/>
    <w:p w14:paraId="07D6FBB6" w14:textId="77777777" w:rsidR="009B6346" w:rsidRDefault="002023E9">
      <w:pPr>
        <w:rPr>
          <w:rFonts w:cs="Calibri"/>
        </w:rPr>
      </w:pPr>
    </w:p>
    <w:p w14:paraId="5D831DCD" w14:textId="77777777" w:rsidR="009B6346" w:rsidRPr="009B6346" w:rsidRDefault="002023E9" w:rsidP="009B6346">
      <w:pPr>
        <w:rPr>
          <w:rFonts w:cs="Arial"/>
        </w:rPr>
      </w:pPr>
      <w:bookmarkStart w:id="55" w:name="CompPPFSCENPR_r1_wId33"/>
      <w:bookmarkEnd w:id="53"/>
      <w:r>
        <w:t xml:space="preserve">- Madame </w:t>
      </w:r>
      <w:r>
        <w:fldChar w:fldCharType="begin">
          <w:ffData>
            <w:name w:val=""/>
            <w:enabled/>
            <w:calcOnExit w:val="0"/>
            <w:entryMacro w:val="EntryMacro"/>
            <w:exitMacro w:val="ExitMacro"/>
            <w:helpText w:type="text" w:val="[ffldname=PRENOMU_02_2_54]&#10;&#10;IdAction=352¤"/>
            <w:statusText w:type="text" w:val="Prénom du client."/>
            <w:textInput>
              <w:default w:val="Camille"/>
            </w:textInput>
          </w:ffData>
        </w:fldChar>
      </w:r>
      <w:r>
        <w:instrText xml:space="preserve"> FORMTEXT </w:instrText>
      </w:r>
      <w:r>
        <w:fldChar w:fldCharType="separate"/>
      </w:r>
      <w:r>
        <w:t>Pierre</w:t>
      </w:r>
      <w:r>
        <w:fldChar w:fldCharType="end"/>
      </w:r>
      <w:r>
        <w:t xml:space="preserve"> </w:t>
      </w:r>
      <w:r>
        <w:rPr>
          <w:bCs/>
        </w:rPr>
        <w:fldChar w:fldCharType="begin">
          <w:ffData>
            <w:name w:val=""/>
            <w:enabled/>
            <w:calcOnExit w:val="0"/>
            <w:entryMacro w:val="EntryMacro"/>
            <w:exitMacro w:val="ExitMacro"/>
            <w:helpText w:type="text" w:val="[ffldname=NOM_02_2_55]&#10;N¤&#10;IdAction=352¤"/>
            <w:statusText w:type="text" w:val="Nom de famille du client. "/>
            <w:textInput>
              <w:default w:val="SANCHEZ"/>
            </w:textInput>
          </w:ffData>
        </w:fldChar>
      </w:r>
      <w:r>
        <w:rPr>
          <w:bCs/>
        </w:rPr>
        <w:instrText xml:space="preserve"> FORMTEXT </w:instrText>
      </w:r>
      <w:r>
        <w:rPr>
          <w:bCs/>
        </w:rPr>
      </w:r>
      <w:r>
        <w:rPr>
          <w:bCs/>
        </w:rPr>
        <w:fldChar w:fldCharType="separate"/>
      </w:r>
      <w:r>
        <w:rPr>
          <w:bCs/>
        </w:rPr>
        <w:t>BERNARD</w:t>
      </w:r>
      <w:r>
        <w:rPr>
          <w:bCs/>
        </w:rPr>
        <w:fldChar w:fldCharType="end"/>
      </w:r>
      <w:r>
        <w:t xml:space="preserve"> </w:t>
      </w:r>
      <w:bookmarkStart w:id="56" w:name="CompPPFSCENPR_r1_wId33_vPrésence07_wdId3"/>
      <w:r>
        <w:t>non présente</w:t>
      </w:r>
      <w:r w:rsidRPr="009B6346">
        <w:rPr>
          <w:rFonts w:cs="Arial"/>
        </w:rPr>
        <w:t xml:space="preserve"> à l’acte</w:t>
      </w:r>
      <w:r>
        <w:rPr>
          <w:rFonts w:cs="Arial"/>
        </w:rPr>
        <w:t xml:space="preserve"> mais représentée par Monsieur Anne DURAND aux termes d’une procuration sous seing privé ci-annexée.</w:t>
      </w:r>
    </w:p>
    <w:bookmarkEnd w:id="56"/>
    <w:p w14:paraId="0A1B3384" w14:textId="77777777" w:rsidR="009B6346" w:rsidRDefault="002023E9"/>
    <w:p w14:paraId="509413F6" w14:textId="77777777" w:rsidR="009B6346" w:rsidRDefault="002023E9" w:rsidP="00EF29E8">
      <w:pPr>
        <w:pStyle w:val="Titre1"/>
      </w:pPr>
      <w:bookmarkStart w:id="57" w:name="CONCAVT_r1_wId35"/>
      <w:bookmarkEnd w:id="55"/>
      <w:r>
        <w:t>CONCLUSION DU CONTRAT</w:t>
      </w:r>
    </w:p>
    <w:p w14:paraId="5BCEA95F" w14:textId="77777777" w:rsidR="009B6346" w:rsidRDefault="002023E9" w:rsidP="00EF29E8">
      <w:r>
        <w:t>Les parties déclarent que les disposition</w:t>
      </w:r>
      <w:r>
        <w:t>s de ce contrat ont été, en respect des règles impératives de l'article 1104 du Code civil, négociées de bonne foi. Elles affirment qu'il reflète l'équilibre voulu par chacune d'elles.</w:t>
      </w:r>
    </w:p>
    <w:p w14:paraId="224475A9" w14:textId="77777777" w:rsidR="009B6346" w:rsidRDefault="002023E9" w:rsidP="00EF29E8"/>
    <w:p w14:paraId="37628732" w14:textId="77777777" w:rsidR="009B6346" w:rsidRDefault="002023E9" w:rsidP="00EF29E8">
      <w:pPr>
        <w:pStyle w:val="Titre1"/>
      </w:pPr>
      <w:r>
        <w:t>DEVOIR D'INFORMATION RECIPROQUE</w:t>
      </w:r>
    </w:p>
    <w:p w14:paraId="59E968D9" w14:textId="77777777" w:rsidR="009B6346" w:rsidRDefault="002023E9" w:rsidP="00EF29E8">
      <w:r>
        <w:t xml:space="preserve">En application de l'article 1112-1 du </w:t>
      </w:r>
      <w:r>
        <w:t xml:space="preserve">Code civil qui impose aux parties un devoir précontractuel d’information, qui ne saurait toutefois porter sur le prix, le </w:t>
      </w:r>
      <w:r>
        <w:rPr>
          <w:b/>
        </w:rPr>
        <w:t>PROMETTANT</w:t>
      </w:r>
      <w:r>
        <w:t xml:space="preserve"> déclare avoir porté à la connaissance du </w:t>
      </w:r>
      <w:r>
        <w:rPr>
          <w:b/>
        </w:rPr>
        <w:t>BENEFICIAIRE</w:t>
      </w:r>
      <w:r>
        <w:t xml:space="preserve"> l'ensemble des informations dont il dispose ayant un lien direct et n</w:t>
      </w:r>
      <w:r>
        <w:t>écessaire avec le contenu du présent contrat et dont l'importance pourrait être déterminante de son consentement.</w:t>
      </w:r>
    </w:p>
    <w:p w14:paraId="6A6824F2" w14:textId="77777777" w:rsidR="009B6346" w:rsidRDefault="002023E9" w:rsidP="00EF29E8">
      <w:r>
        <w:t xml:space="preserve">Le </w:t>
      </w:r>
      <w:r>
        <w:rPr>
          <w:b/>
        </w:rPr>
        <w:t>PROMETTANT</w:t>
      </w:r>
      <w:r>
        <w:t xml:space="preserve"> reconnaît être informé qu'un manquement à ce devoir serait sanctionné par la mise en œuvre de sa responsabilité, avec possibilit</w:t>
      </w:r>
      <w:r>
        <w:t xml:space="preserve">é d'annulation du contrat s'il a vicié le consentement du </w:t>
      </w:r>
      <w:r>
        <w:rPr>
          <w:b/>
        </w:rPr>
        <w:t>BENEFICIAIRE</w:t>
      </w:r>
      <w:r>
        <w:t>.</w:t>
      </w:r>
    </w:p>
    <w:p w14:paraId="385E4922" w14:textId="77777777" w:rsidR="009B6346" w:rsidRDefault="002023E9" w:rsidP="00EF29E8">
      <w:bookmarkStart w:id="58" w:name="_Hlk521069568"/>
      <w:r>
        <w:t xml:space="preserve">Pareillement, le </w:t>
      </w:r>
      <w:r>
        <w:rPr>
          <w:b/>
        </w:rPr>
        <w:t>BENEFICIAIRE</w:t>
      </w:r>
      <w:r>
        <w:t xml:space="preserve"> déclare avoir rempli les mêmes engagements, tout manquement pouvant être sanctionné comme indiqué ci-dessus.</w:t>
      </w:r>
    </w:p>
    <w:p w14:paraId="14286270" w14:textId="77777777" w:rsidR="009B6346" w:rsidRDefault="002023E9" w:rsidP="00EF29E8">
      <w:r>
        <w:t>Le devoir d'information est donc réciproque.</w:t>
      </w:r>
    </w:p>
    <w:p w14:paraId="6C55284B" w14:textId="77777777" w:rsidR="009B6346" w:rsidRDefault="002023E9" w:rsidP="00EF29E8">
      <w:r>
        <w:t xml:space="preserve">En outre, conformément aux dispositions de l'article 1602 du Code civil, le </w:t>
      </w:r>
      <w:r>
        <w:rPr>
          <w:b/>
        </w:rPr>
        <w:t>PROMETTANT</w:t>
      </w:r>
      <w:r>
        <w:t xml:space="preserve"> est tenu d'expliquer clairement ce à quoi il s'oblige, tout pacte obscur ou ambigu s'interprJulie contre lui.</w:t>
      </w:r>
      <w:bookmarkEnd w:id="58"/>
    </w:p>
    <w:p w14:paraId="19F7BBA3" w14:textId="77777777" w:rsidR="009B6346" w:rsidRDefault="002023E9" w:rsidP="00EF29E8">
      <w:r w:rsidRPr="00C11047">
        <w:t>Les informations déterminantes données et reçues sont rappo</w:t>
      </w:r>
      <w:r w:rsidRPr="00C11047">
        <w:t xml:space="preserve">rtées aux présentes, ainsi attesté par les </w:t>
      </w:r>
      <w:r>
        <w:t>parties.</w:t>
      </w:r>
    </w:p>
    <w:p w14:paraId="4FE60F64" w14:textId="77777777" w:rsidR="009B6346" w:rsidRDefault="002023E9">
      <w:pPr>
        <w:ind w:left="709" w:firstLine="0"/>
      </w:pPr>
    </w:p>
    <w:p w14:paraId="47E94B7D" w14:textId="77777777" w:rsidR="009B6346" w:rsidRPr="007E4BE2" w:rsidRDefault="002023E9" w:rsidP="00EF29E8">
      <w:pPr>
        <w:pStyle w:val="Titre1"/>
        <w:pBdr>
          <w:top w:val="single" w:sz="4" w:space="1" w:color="auto"/>
          <w:left w:val="single" w:sz="4" w:space="4" w:color="auto"/>
          <w:bottom w:val="single" w:sz="4" w:space="1" w:color="auto"/>
          <w:right w:val="single" w:sz="4" w:space="4" w:color="auto"/>
        </w:pBdr>
        <w:shd w:val="clear" w:color="auto" w:fill="F2F2F2"/>
        <w:rPr>
          <w:u w:val="none"/>
        </w:rPr>
      </w:pPr>
      <w:bookmarkStart w:id="59" w:name="PYPVTQP_r1_wId37"/>
      <w:bookmarkEnd w:id="57"/>
      <w:r w:rsidRPr="007E4BE2">
        <w:rPr>
          <w:u w:val="none"/>
        </w:rPr>
        <w:t xml:space="preserve">PROMESSE UNILATERALE DE VENTE </w:t>
      </w:r>
    </w:p>
    <w:p w14:paraId="5C01E448" w14:textId="77777777" w:rsidR="009B6346" w:rsidRDefault="002023E9">
      <w:r>
        <w:t>Le</w:t>
      </w:r>
      <w:r>
        <w:rPr>
          <w:b/>
        </w:rPr>
        <w:t xml:space="preserve"> PROMETTANT </w:t>
      </w:r>
      <w:r>
        <w:t>confère au</w:t>
      </w:r>
      <w:r>
        <w:rPr>
          <w:b/>
        </w:rPr>
        <w:t xml:space="preserve"> BENEFICIAIRE </w:t>
      </w:r>
      <w:r>
        <w:t>la faculté d'acquérir, le</w:t>
      </w:r>
      <w:r>
        <w:rPr>
          <w:b/>
        </w:rPr>
        <w:t xml:space="preserve"> BIEN </w:t>
      </w:r>
      <w:r>
        <w:t>ci-dessous identifié.</w:t>
      </w:r>
    </w:p>
    <w:p w14:paraId="4F9F913F" w14:textId="77777777" w:rsidR="009B6346" w:rsidRDefault="002023E9">
      <w:r>
        <w:t>Le</w:t>
      </w:r>
      <w:r>
        <w:rPr>
          <w:b/>
        </w:rPr>
        <w:t xml:space="preserve"> PROMETTANT </w:t>
      </w:r>
      <w:r>
        <w:t>prend cet engagement pour lui-même ou ses ayants droit même protégé</w:t>
      </w:r>
      <w:r>
        <w:t>s.</w:t>
      </w:r>
    </w:p>
    <w:p w14:paraId="3793F7BA" w14:textId="77777777" w:rsidR="009B6346" w:rsidRDefault="002023E9">
      <w:r>
        <w:t xml:space="preserve"> Le</w:t>
      </w:r>
      <w:r>
        <w:rPr>
          <w:b/>
        </w:rPr>
        <w:t xml:space="preserve"> BENEFICIAIRE </w:t>
      </w:r>
      <w:r>
        <w:t>accepte la présente promesse de vente en tant que promesse, mais se réserve la faculté d'en demander ou non la réalisation.</w:t>
      </w:r>
    </w:p>
    <w:p w14:paraId="42936C3E" w14:textId="77777777" w:rsidR="009B6346" w:rsidRDefault="002023E9"/>
    <w:p w14:paraId="2CAC5FEA" w14:textId="77777777" w:rsidR="009B6346" w:rsidRDefault="002023E9">
      <w:pPr>
        <w:pStyle w:val="Titre1"/>
      </w:pPr>
      <w:r>
        <w:lastRenderedPageBreak/>
        <w:t>TERMINOLOGIE</w:t>
      </w:r>
    </w:p>
    <w:p w14:paraId="6BE8623B" w14:textId="77777777" w:rsidR="009B6346" w:rsidRDefault="002023E9">
      <w:r>
        <w:t xml:space="preserve">Pour la compréhension de certains termes aux présentes, il est préalablement expliqué ce qui suit </w:t>
      </w:r>
      <w:r>
        <w:t>:</w:t>
      </w:r>
    </w:p>
    <w:p w14:paraId="4D0D638D" w14:textId="77777777" w:rsidR="009B6346" w:rsidRDefault="002023E9">
      <w:r>
        <w:rPr>
          <w:b/>
        </w:rPr>
        <w:t xml:space="preserve">- </w:t>
      </w:r>
      <w:r>
        <w:t>Le</w:t>
      </w:r>
      <w:r>
        <w:rPr>
          <w:b/>
        </w:rPr>
        <w:t xml:space="preserve"> "PROMETTANT" </w:t>
      </w:r>
      <w:r>
        <w:t>et le</w:t>
      </w:r>
      <w:r>
        <w:rPr>
          <w:b/>
        </w:rPr>
        <w:t xml:space="preserve"> "BENEFICIAIRE" </w:t>
      </w:r>
      <w:r>
        <w:t>désigneront respectivement le ou les promettants et le ou les bénéficiaires, qui, en cas de pluralité, contracteront les obligations respectivement mises à leur charge solidairement entre eux, sans que cette solidar</w:t>
      </w:r>
      <w:r>
        <w:t>ité soit rappelée chaque fois,</w:t>
      </w:r>
    </w:p>
    <w:p w14:paraId="15B0E447" w14:textId="77777777" w:rsidR="009B6346" w:rsidRDefault="002023E9">
      <w:r>
        <w:rPr>
          <w:b/>
        </w:rPr>
        <w:t xml:space="preserve">- </w:t>
      </w:r>
      <w:r>
        <w:t>Le</w:t>
      </w:r>
      <w:r>
        <w:rPr>
          <w:b/>
        </w:rPr>
        <w:t xml:space="preserve"> "BIEN" </w:t>
      </w:r>
      <w:r>
        <w:t>désignera l’immeuble objet de la présente promesse de vente.</w:t>
      </w:r>
    </w:p>
    <w:p w14:paraId="3E323948" w14:textId="77777777" w:rsidR="009B6346" w:rsidRDefault="002023E9"/>
    <w:p w14:paraId="27CC4F8E" w14:textId="77777777" w:rsidR="009B6346" w:rsidRPr="00EC2074" w:rsidRDefault="002023E9" w:rsidP="00EF29E8">
      <w:pPr>
        <w:pStyle w:val="Titre1"/>
      </w:pPr>
      <w:bookmarkStart w:id="60" w:name="PNEWBIE1_r1_wId38"/>
      <w:bookmarkEnd w:id="59"/>
      <w:r>
        <w:t>Identification du bieN</w:t>
      </w:r>
    </w:p>
    <w:p w14:paraId="6414D09A" w14:textId="77777777" w:rsidR="009B6346" w:rsidRDefault="002023E9" w:rsidP="00EF29E8">
      <w:pPr>
        <w:pStyle w:val="Titre2"/>
      </w:pPr>
      <w:bookmarkStart w:id="61" w:name="PNEWBIE11_r1_wId39"/>
      <w:bookmarkEnd w:id="60"/>
      <w:r>
        <w:t>Désignation</w:t>
      </w:r>
    </w:p>
    <w:p w14:paraId="0D9391DE" w14:textId="77777777" w:rsidR="009B6346" w:rsidRPr="007E4BE2" w:rsidRDefault="002023E9">
      <w:pPr>
        <w:rPr>
          <w:b/>
          <w:bCs/>
          <w:u w:val="single"/>
        </w:rPr>
      </w:pPr>
      <w:bookmarkStart w:id="62" w:name="PYADRET_r1_wId136"/>
      <w:bookmarkStart w:id="63" w:name="PYADRET_DESIG_QUAL01_OCC1_r1_wId137"/>
      <w:bookmarkEnd w:id="61"/>
      <w:r w:rsidRPr="007E4BE2">
        <w:rPr>
          <w:b/>
          <w:bCs/>
          <w:u w:val="single"/>
        </w:rPr>
        <w:t xml:space="preserve">A </w:t>
      </w:r>
      <w:r w:rsidRPr="007E4BE2">
        <w:rPr>
          <w:b/>
          <w:bCs/>
          <w:u w:val="single"/>
        </w:rPr>
        <w:fldChar w:fldCharType="begin">
          <w:ffData>
            <w:name w:val=""/>
            <w:enabled/>
            <w:calcOnExit w:val="0"/>
            <w:entryMacro w:val="EntryMacro"/>
            <w:exitMacro w:val="ExitMacro"/>
            <w:helpText w:type="text" w:val="[ffldname=vZVILLEV_01_1_139]&#10;V3@IMNOM1¤_OccU=1&#10;&#10;IdAction=387¤"/>
            <w:statusText w:type="text" w:val="Indiquez COMMUNE (ex. : MONTPELLIER)&#10;"/>
            <w:textInput>
              <w:default w:val="TERNAY (RHÔNE)"/>
            </w:textInput>
          </w:ffData>
        </w:fldChar>
      </w:r>
      <w:r w:rsidRPr="007E4BE2">
        <w:rPr>
          <w:b/>
          <w:bCs/>
          <w:u w:val="single"/>
        </w:rPr>
        <w:instrText xml:space="preserve"> FORMTEXT </w:instrText>
      </w:r>
      <w:r w:rsidRPr="007E4BE2">
        <w:rPr>
          <w:b/>
          <w:bCs/>
          <w:u w:val="single"/>
        </w:rPr>
      </w:r>
      <w:r w:rsidRPr="007E4BE2">
        <w:rPr>
          <w:b/>
          <w:bCs/>
          <w:u w:val="single"/>
        </w:rPr>
        <w:fldChar w:fldCharType="separate"/>
      </w:r>
      <w:r w:rsidRPr="007E4BE2">
        <w:rPr>
          <w:b/>
          <w:bCs/>
          <w:u w:val="single"/>
        </w:rPr>
        <w:t>TERNAY (RHÔNE)</w:t>
      </w:r>
      <w:r w:rsidRPr="007E4BE2">
        <w:rPr>
          <w:b/>
          <w:bCs/>
          <w:u w:val="single"/>
        </w:rPr>
        <w:fldChar w:fldCharType="end"/>
      </w:r>
      <w:r w:rsidRPr="007E4BE2">
        <w:rPr>
          <w:b/>
          <w:bCs/>
          <w:u w:val="single"/>
        </w:rPr>
        <w:t xml:space="preserve"> </w:t>
      </w:r>
      <w:r w:rsidRPr="007E4BE2">
        <w:rPr>
          <w:b/>
          <w:bCs/>
          <w:u w:val="single"/>
        </w:rPr>
        <w:fldChar w:fldCharType="begin">
          <w:ffData>
            <w:name w:val=""/>
            <w:enabled/>
            <w:calcOnExit w:val="0"/>
            <w:entryMacro w:val="EntryMacro"/>
            <w:exitMacro w:val="ExitMacro"/>
            <w:helpText w:type="text" w:val="[ffldname=vZCODPO_01_1_140]&#10;@IMCP1¤_OccU=1&#10;&#10;IdAction=387¤"/>
            <w:statusText w:type="text" w:val="Indiquez le code postal"/>
            <w:textInput>
              <w:default w:val="69360"/>
            </w:textInput>
          </w:ffData>
        </w:fldChar>
      </w:r>
      <w:r w:rsidRPr="007E4BE2">
        <w:rPr>
          <w:b/>
          <w:bCs/>
          <w:u w:val="single"/>
        </w:rPr>
        <w:instrText xml:space="preserve"> FORMTEXT </w:instrText>
      </w:r>
      <w:r w:rsidRPr="007E4BE2">
        <w:rPr>
          <w:b/>
          <w:bCs/>
          <w:u w:val="single"/>
        </w:rPr>
      </w:r>
      <w:r w:rsidRPr="007E4BE2">
        <w:rPr>
          <w:b/>
          <w:bCs/>
          <w:u w:val="single"/>
        </w:rPr>
        <w:fldChar w:fldCharType="separate"/>
      </w:r>
      <w:r w:rsidRPr="007E4BE2">
        <w:rPr>
          <w:b/>
          <w:bCs/>
          <w:u w:val="single"/>
        </w:rPr>
        <w:t>69360</w:t>
      </w:r>
      <w:r w:rsidRPr="007E4BE2">
        <w:rPr>
          <w:b/>
          <w:bCs/>
          <w:u w:val="single"/>
        </w:rPr>
        <w:fldChar w:fldCharType="end"/>
      </w:r>
      <w:r w:rsidRPr="007E4BE2">
        <w:rPr>
          <w:b/>
          <w:bCs/>
          <w:u w:val="single"/>
        </w:rPr>
        <w:t xml:space="preserve"> </w:t>
      </w:r>
      <w:r w:rsidRPr="007E4BE2">
        <w:rPr>
          <w:b/>
          <w:bCs/>
          <w:u w:val="single"/>
        </w:rPr>
        <w:fldChar w:fldCharType="begin">
          <w:ffData>
            <w:name w:val=""/>
            <w:enabled/>
            <w:calcOnExit w:val="0"/>
            <w:entryMacro w:val="EntryMacro"/>
            <w:exitMacro w:val="ExitMacro"/>
            <w:helpText w:type="text" w:val="[ffldname=vZADREPA_01_1_141]&#10;@IMADRA1¤_OccU=1&#10;&#10;IdAction=387¤"/>
            <w:statusText w:type="text" w:val="Adresse : N° et rue&#10;"/>
            <w:textInput>
              <w:default w:val="40 Rue de Villeneuve"/>
            </w:textInput>
          </w:ffData>
        </w:fldChar>
      </w:r>
      <w:r w:rsidRPr="007E4BE2">
        <w:rPr>
          <w:b/>
          <w:bCs/>
          <w:u w:val="single"/>
        </w:rPr>
        <w:instrText xml:space="preserve"> FORMTEXT </w:instrText>
      </w:r>
      <w:r w:rsidRPr="007E4BE2">
        <w:rPr>
          <w:b/>
          <w:bCs/>
          <w:u w:val="single"/>
        </w:rPr>
      </w:r>
      <w:r w:rsidRPr="007E4BE2">
        <w:rPr>
          <w:b/>
          <w:bCs/>
          <w:u w:val="single"/>
        </w:rPr>
        <w:fldChar w:fldCharType="separate"/>
      </w:r>
      <w:r w:rsidRPr="007E4BE2">
        <w:rPr>
          <w:b/>
          <w:bCs/>
          <w:u w:val="single"/>
        </w:rPr>
        <w:t>40 Rue de Villeneuve</w:t>
      </w:r>
      <w:r w:rsidRPr="007E4BE2">
        <w:rPr>
          <w:b/>
          <w:bCs/>
          <w:u w:val="single"/>
        </w:rPr>
        <w:fldChar w:fldCharType="end"/>
      </w:r>
      <w:r w:rsidRPr="007E4BE2">
        <w:rPr>
          <w:b/>
          <w:bCs/>
          <w:u w:val="single"/>
        </w:rPr>
        <w:t>,</w:t>
      </w:r>
    </w:p>
    <w:p w14:paraId="714FB708" w14:textId="77777777" w:rsidR="009B6346" w:rsidRPr="0027115F" w:rsidRDefault="002023E9">
      <w:pPr>
        <w:rPr>
          <w:rFonts w:cs="Arial"/>
        </w:rPr>
      </w:pPr>
      <w:r w:rsidRPr="0027115F">
        <w:rPr>
          <w:rFonts w:cs="Arial"/>
        </w:rPr>
        <w:fldChar w:fldCharType="begin">
          <w:ffData>
            <w:name w:val=""/>
            <w:enabled/>
            <w:calcOnExit w:val="0"/>
            <w:entryMacro w:val="EntryMacro"/>
            <w:exitMacro w:val="ExitMacro"/>
            <w:helpText w:type="text" w:val="[ffldname=vZDESIPA_01_1_142]&#10;@IMDESPT¤_OccU=1&#10;&#10;IdAction=387¤"/>
            <w:statusText w:type="text" w:val="Nature du bien vendu (EX: UN PAVILLON à usage d'habitation  "/>
            <w:textInput>
              <w:default w:val="{\rtf1\ansi\ansicpg1252\deff0\nouicompat\deflang1036\deflangfe1036\deftab708{\fonttbl{\f0\fswiss\fprq2\fcharset0 Arial;}{\f1\fswiss\fprq2 Arial;}}&#10;{\*\generator Riched20 16.0.14827}{\*\mmathPr\mdispDef1\mwrapIndent1440 }\viewkind4\uc1 &#10;\pard\f0\fs20 Une"/>
            </w:textInput>
          </w:ffData>
        </w:fldChar>
      </w:r>
      <w:r w:rsidRPr="0027115F">
        <w:rPr>
          <w:rFonts w:cs="Arial"/>
        </w:rPr>
        <w:instrText xml:space="preserve"> FORMTEXT </w:instrText>
      </w:r>
      <w:r w:rsidRPr="0027115F">
        <w:rPr>
          <w:rFonts w:cs="Arial"/>
        </w:rPr>
      </w:r>
      <w:r w:rsidRPr="0027115F">
        <w:rPr>
          <w:rFonts w:cs="Arial"/>
        </w:rPr>
        <w:fldChar w:fldCharType="separate"/>
      </w:r>
      <w:r w:rsidRPr="0027115F">
        <w:rPr>
          <w:rFonts w:cs="Arial"/>
        </w:rPr>
        <w:t xml:space="preserve">Une parcelle de </w:t>
      </w:r>
      <w:r w:rsidRPr="0027115F">
        <w:rPr>
          <w:rFonts w:cs="Arial"/>
        </w:rPr>
        <w:t xml:space="preserve">terrain à bâtir sur laquelle est édifié un bâtiment à usage de garage destiné à être démoli par le BENEFICIAIRE, parcelle figurant sous le lot A d'une contenance d'environ 436 m² </w:t>
      </w:r>
      <w:r>
        <w:rPr>
          <w:rFonts w:cs="Arial"/>
        </w:rPr>
        <w:t>(</w:t>
      </w:r>
      <w:r w:rsidRPr="0027115F">
        <w:rPr>
          <w:rFonts w:cs="Arial"/>
        </w:rPr>
        <w:t>dont 93 m² en servitude</w:t>
      </w:r>
      <w:r>
        <w:rPr>
          <w:rFonts w:cs="Arial"/>
        </w:rPr>
        <w:t>)</w:t>
      </w:r>
      <w:r w:rsidRPr="0027115F">
        <w:rPr>
          <w:rFonts w:cs="Arial"/>
        </w:rPr>
        <w:t xml:space="preserve"> qui sera distraite de la parcelle ci-après désignée</w:t>
      </w:r>
      <w:r w:rsidRPr="0027115F">
        <w:rPr>
          <w:rFonts w:cs="Arial"/>
        </w:rPr>
        <w:t xml:space="preserve"> de plus grande étendue  </w:t>
      </w:r>
      <w:r w:rsidRPr="0027115F">
        <w:rPr>
          <w:rFonts w:cs="Arial"/>
        </w:rPr>
        <w:t> </w:t>
      </w:r>
      <w:r w:rsidRPr="0027115F">
        <w:rPr>
          <w:rFonts w:cs="Arial"/>
        </w:rPr>
        <w:fldChar w:fldCharType="end"/>
      </w:r>
    </w:p>
    <w:p w14:paraId="1A2D8F64" w14:textId="77777777" w:rsidR="00A174F4" w:rsidRDefault="002023E9"/>
    <w:p w14:paraId="60E2AEF1" w14:textId="77777777" w:rsidR="009B6346" w:rsidRDefault="002023E9">
      <w:r>
        <w:t>Figurant ainsi au cadastre :</w:t>
      </w:r>
    </w:p>
    <w:tbl>
      <w:tblPr>
        <w:tblW w:w="7653"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985"/>
        <w:gridCol w:w="680"/>
        <w:gridCol w:w="3928"/>
        <w:gridCol w:w="2060"/>
      </w:tblGrid>
      <w:tr w:rsidR="009B6346" w14:paraId="33BCC4D6" w14:textId="77777777" w:rsidTr="009B6346">
        <w:tc>
          <w:tcPr>
            <w:tcW w:w="985" w:type="dxa"/>
            <w:tcBorders>
              <w:top w:val="single" w:sz="6" w:space="0" w:color="000000"/>
              <w:left w:val="single" w:sz="6" w:space="0" w:color="000000"/>
              <w:bottom w:val="nil"/>
              <w:right w:val="single" w:sz="6" w:space="0" w:color="000000"/>
            </w:tcBorders>
            <w:shd w:val="clear" w:color="auto" w:fill="C0C0C0"/>
          </w:tcPr>
          <w:p w14:paraId="735E358E" w14:textId="77777777" w:rsidR="009B6346" w:rsidRDefault="002023E9" w:rsidP="009B6346">
            <w:pPr>
              <w:pStyle w:val="Tableau"/>
            </w:pPr>
            <w:bookmarkStart w:id="64" w:name="PKNCADSIND02_r1_wId138"/>
            <w:bookmarkStart w:id="65" w:name="PKNCADSIND02_DESIG_QUAL01_OCC1_r1_wId139"/>
            <w:bookmarkEnd w:id="62"/>
            <w:bookmarkEnd w:id="63"/>
            <w:r>
              <w:t>Section</w:t>
            </w:r>
          </w:p>
        </w:tc>
        <w:tc>
          <w:tcPr>
            <w:tcW w:w="680" w:type="dxa"/>
            <w:tcBorders>
              <w:top w:val="single" w:sz="6" w:space="0" w:color="000000"/>
              <w:left w:val="single" w:sz="6" w:space="0" w:color="000000"/>
              <w:bottom w:val="nil"/>
              <w:right w:val="single" w:sz="6" w:space="0" w:color="000000"/>
            </w:tcBorders>
            <w:shd w:val="clear" w:color="auto" w:fill="C0C0C0"/>
          </w:tcPr>
          <w:p w14:paraId="003978E8" w14:textId="77777777" w:rsidR="009B6346" w:rsidRDefault="002023E9" w:rsidP="009B6346">
            <w:pPr>
              <w:pStyle w:val="Tableau"/>
            </w:pPr>
            <w:r>
              <w:t>N°</w:t>
            </w:r>
          </w:p>
        </w:tc>
        <w:tc>
          <w:tcPr>
            <w:tcW w:w="3928" w:type="dxa"/>
            <w:tcBorders>
              <w:top w:val="single" w:sz="6" w:space="0" w:color="000000"/>
              <w:left w:val="single" w:sz="6" w:space="0" w:color="000000"/>
              <w:bottom w:val="nil"/>
              <w:right w:val="single" w:sz="6" w:space="0" w:color="000000"/>
            </w:tcBorders>
            <w:shd w:val="clear" w:color="auto" w:fill="C0C0C0"/>
          </w:tcPr>
          <w:p w14:paraId="37E01A8C" w14:textId="77777777" w:rsidR="009B6346" w:rsidRDefault="002023E9" w:rsidP="009B6346">
            <w:pPr>
              <w:pStyle w:val="Tableau"/>
            </w:pPr>
            <w:r>
              <w:t>Lieudit</w:t>
            </w:r>
          </w:p>
        </w:tc>
        <w:tc>
          <w:tcPr>
            <w:tcW w:w="2060" w:type="dxa"/>
            <w:tcBorders>
              <w:top w:val="single" w:sz="6" w:space="0" w:color="000000"/>
              <w:left w:val="single" w:sz="6" w:space="0" w:color="000000"/>
              <w:bottom w:val="nil"/>
              <w:right w:val="single" w:sz="6" w:space="0" w:color="000000"/>
            </w:tcBorders>
            <w:shd w:val="clear" w:color="auto" w:fill="C0C0C0"/>
          </w:tcPr>
          <w:p w14:paraId="2B674487" w14:textId="77777777" w:rsidR="009B6346" w:rsidRDefault="002023E9" w:rsidP="009B6346">
            <w:pPr>
              <w:pStyle w:val="Tableau"/>
            </w:pPr>
            <w:r>
              <w:t>Surface</w:t>
            </w:r>
          </w:p>
        </w:tc>
      </w:tr>
      <w:tr w:rsidR="009B6346" w14:paraId="7AF8332C" w14:textId="77777777" w:rsidTr="009B6346">
        <w:tc>
          <w:tcPr>
            <w:tcW w:w="985" w:type="dxa"/>
            <w:tcBorders>
              <w:top w:val="single" w:sz="6" w:space="0" w:color="000000"/>
              <w:left w:val="single" w:sz="6" w:space="0" w:color="000000"/>
              <w:bottom w:val="single" w:sz="6" w:space="0" w:color="000000"/>
              <w:right w:val="single" w:sz="6" w:space="0" w:color="000000"/>
            </w:tcBorders>
          </w:tcPr>
          <w:p w14:paraId="6BD81EC1" w14:textId="77777777" w:rsidR="009B6346" w:rsidRDefault="002023E9" w:rsidP="009B6346">
            <w:pPr>
              <w:pStyle w:val="Tableau"/>
            </w:pPr>
            <w:r>
              <w:t>AL</w:t>
            </w:r>
          </w:p>
        </w:tc>
        <w:tc>
          <w:tcPr>
            <w:tcW w:w="680" w:type="dxa"/>
            <w:tcBorders>
              <w:top w:val="single" w:sz="6" w:space="0" w:color="000000"/>
              <w:left w:val="single" w:sz="6" w:space="0" w:color="000000"/>
              <w:bottom w:val="single" w:sz="6" w:space="0" w:color="000000"/>
              <w:right w:val="single" w:sz="6" w:space="0" w:color="000000"/>
            </w:tcBorders>
          </w:tcPr>
          <w:p w14:paraId="5D20CA39" w14:textId="77777777" w:rsidR="009B6346" w:rsidRDefault="002023E9" w:rsidP="009B6346">
            <w:pPr>
              <w:pStyle w:val="Tableau"/>
            </w:pPr>
            <w:r>
              <w:t>170</w:t>
            </w:r>
          </w:p>
        </w:tc>
        <w:tc>
          <w:tcPr>
            <w:tcW w:w="3928" w:type="dxa"/>
            <w:tcBorders>
              <w:top w:val="single" w:sz="6" w:space="0" w:color="000000"/>
              <w:left w:val="single" w:sz="6" w:space="0" w:color="000000"/>
              <w:bottom w:val="single" w:sz="6" w:space="0" w:color="000000"/>
              <w:right w:val="single" w:sz="6" w:space="0" w:color="000000"/>
            </w:tcBorders>
          </w:tcPr>
          <w:p w14:paraId="4DFACD24" w14:textId="77777777" w:rsidR="009B6346" w:rsidRDefault="002023E9" w:rsidP="009B6346">
            <w:pPr>
              <w:pStyle w:val="Tableau"/>
            </w:pPr>
            <w:r>
              <w:t>40 RUE DE VILLENEUVE</w:t>
            </w:r>
          </w:p>
        </w:tc>
        <w:tc>
          <w:tcPr>
            <w:tcW w:w="2060" w:type="dxa"/>
            <w:tcBorders>
              <w:top w:val="single" w:sz="6" w:space="0" w:color="000000"/>
              <w:left w:val="single" w:sz="6" w:space="0" w:color="000000"/>
              <w:bottom w:val="single" w:sz="6" w:space="0" w:color="000000"/>
              <w:right w:val="single" w:sz="6" w:space="0" w:color="000000"/>
            </w:tcBorders>
          </w:tcPr>
          <w:p w14:paraId="299CAF27" w14:textId="77777777" w:rsidR="009B6346" w:rsidRDefault="002023E9" w:rsidP="009B6346">
            <w:pPr>
              <w:pStyle w:val="Tableau"/>
            </w:pPr>
            <w:r>
              <w:t>00 ha 10 a 05 ca</w:t>
            </w:r>
          </w:p>
        </w:tc>
      </w:tr>
    </w:tbl>
    <w:p w14:paraId="1ED00E2E" w14:textId="77777777" w:rsidR="009B6346" w:rsidRDefault="002023E9"/>
    <w:p w14:paraId="2EBCC378" w14:textId="77777777" w:rsidR="009B6346" w:rsidRPr="00B84C7E" w:rsidRDefault="002023E9" w:rsidP="00EF29E8">
      <w:bookmarkStart w:id="66" w:name="PNEWTELQ_r1_wId140"/>
      <w:bookmarkEnd w:id="64"/>
      <w:bookmarkEnd w:id="65"/>
      <w:r>
        <w:t>T</w:t>
      </w:r>
      <w:r w:rsidRPr="00B84C7E">
        <w:t xml:space="preserve">el que le </w:t>
      </w:r>
      <w:r w:rsidRPr="00B84C7E">
        <w:rPr>
          <w:b/>
        </w:rPr>
        <w:t>BIEN</w:t>
      </w:r>
      <w:r w:rsidRPr="00B84C7E">
        <w:t xml:space="preserve"> existe, avec tous droits y attachés, sans aucune exception ni réserve</w:t>
      </w:r>
      <w:r>
        <w:t>.</w:t>
      </w:r>
    </w:p>
    <w:p w14:paraId="1AA39462" w14:textId="77777777" w:rsidR="009B6346" w:rsidRPr="00B84C7E" w:rsidRDefault="002023E9" w:rsidP="00EF29E8"/>
    <w:p w14:paraId="10803983" w14:textId="77777777" w:rsidR="009B6346" w:rsidRDefault="002023E9">
      <w:bookmarkStart w:id="67" w:name="PYPPLAN_r1_wId141"/>
      <w:bookmarkEnd w:id="66"/>
      <w:r>
        <w:t xml:space="preserve">Un extrait de plan cadastral </w:t>
      </w:r>
      <w:r>
        <w:t xml:space="preserve">et de </w:t>
      </w:r>
      <w:r>
        <w:t xml:space="preserve">plan satellite </w:t>
      </w:r>
      <w:r>
        <w:t>est annexé.</w:t>
      </w:r>
    </w:p>
    <w:p w14:paraId="222B1C20" w14:textId="77777777" w:rsidR="000E37E9" w:rsidRDefault="002023E9"/>
    <w:p w14:paraId="6AE2C0AE" w14:textId="77777777" w:rsidR="000E37E9" w:rsidRPr="00125B2D" w:rsidRDefault="002023E9" w:rsidP="000E37E9">
      <w:pPr>
        <w:pStyle w:val="Titre2"/>
      </w:pPr>
      <w:r w:rsidRPr="00125B2D">
        <w:t>Accès au bien</w:t>
      </w:r>
    </w:p>
    <w:p w14:paraId="1806B0E0" w14:textId="77777777" w:rsidR="000E37E9" w:rsidRPr="00125B2D" w:rsidRDefault="002023E9" w:rsidP="000E37E9">
      <w:r w:rsidRPr="00125B2D">
        <w:t xml:space="preserve">Le </w:t>
      </w:r>
      <w:r>
        <w:rPr>
          <w:b/>
        </w:rPr>
        <w:t>PROMETTANT</w:t>
      </w:r>
      <w:r w:rsidRPr="00125B2D">
        <w:t xml:space="preserve"> déclare que l’acc</w:t>
      </w:r>
      <w:r>
        <w:t xml:space="preserve">ès au </w:t>
      </w:r>
      <w:r w:rsidRPr="00125B2D">
        <w:rPr>
          <w:b/>
        </w:rPr>
        <w:t>BIEN</w:t>
      </w:r>
      <w:r>
        <w:t xml:space="preserve"> vendu s’effectuera par le biais d’une servitude de passage qui sera constituée aux termes de l’acte authentique de vente, telle que relatée ci-après.</w:t>
      </w:r>
    </w:p>
    <w:p w14:paraId="53BC36F3" w14:textId="77777777" w:rsidR="009B6346" w:rsidRDefault="002023E9"/>
    <w:p w14:paraId="7694DD3E" w14:textId="77777777" w:rsidR="009B6346" w:rsidRDefault="002023E9" w:rsidP="00EF29E8">
      <w:pPr>
        <w:pStyle w:val="Titre3"/>
      </w:pPr>
      <w:bookmarkStart w:id="68" w:name="PKDIVCA_r1_wId142"/>
      <w:bookmarkEnd w:id="67"/>
      <w:r>
        <w:t>Division cadastrale à</w:t>
      </w:r>
      <w:r>
        <w:t xml:space="preserve"> effectuer</w:t>
      </w:r>
    </w:p>
    <w:p w14:paraId="47F892FA" w14:textId="77777777" w:rsidR="006F4F8D" w:rsidRDefault="002023E9" w:rsidP="006F4F8D">
      <w:pPr>
        <w:rPr>
          <w:szCs w:val="24"/>
        </w:rPr>
      </w:pPr>
      <w:r>
        <w:rPr>
          <w:szCs w:val="24"/>
        </w:rPr>
        <w:t xml:space="preserve">Il est ici précisé que la parcelle ci-dessus cadastrée </w:t>
      </w:r>
      <w:r>
        <w:rPr>
          <w:szCs w:val="24"/>
        </w:rPr>
        <w:t>section AL numéro 170</w:t>
      </w:r>
      <w:r>
        <w:rPr>
          <w:szCs w:val="24"/>
        </w:rPr>
        <w:t xml:space="preserve"> est d’une contenance totale de </w:t>
      </w:r>
      <w:r>
        <w:rPr>
          <w:szCs w:val="24"/>
        </w:rPr>
        <w:fldChar w:fldCharType="begin">
          <w:ffData>
            <w:name w:val=""/>
            <w:enabled/>
            <w:calcOnExit w:val="0"/>
            <w:entryMacro w:val="EntryMacro"/>
            <w:exitMacro w:val="ExitMacro"/>
            <w:helpText w:type="text" w:val="[ffldname=vCONTPA___144]&#10;c3¤&#10;IdAction=439¤"/>
            <w:statusText w:type="text" w:val="Indiquez la contenance totale de la parcelle"/>
            <w:textInput>
              <w:default w:val="dix ares cinq centiares (00ha 10a 05ca)"/>
            </w:textInput>
          </w:ffData>
        </w:fldChar>
      </w:r>
      <w:r>
        <w:rPr>
          <w:szCs w:val="24"/>
        </w:rPr>
        <w:instrText xml:space="preserve"> FORMTEXT </w:instrText>
      </w:r>
      <w:r>
        <w:rPr>
          <w:szCs w:val="24"/>
        </w:rPr>
      </w:r>
      <w:r>
        <w:rPr>
          <w:szCs w:val="24"/>
        </w:rPr>
        <w:fldChar w:fldCharType="separate"/>
      </w:r>
      <w:r>
        <w:rPr>
          <w:szCs w:val="24"/>
        </w:rPr>
        <w:t>dix ares cinq centiares (00ha 10a 05ca)</w:t>
      </w:r>
      <w:r>
        <w:rPr>
          <w:szCs w:val="24"/>
        </w:rPr>
        <w:fldChar w:fldCharType="end"/>
      </w:r>
      <w:r>
        <w:rPr>
          <w:szCs w:val="24"/>
        </w:rPr>
        <w:t xml:space="preserve"> de laquelle sera distraite la contenance vendue</w:t>
      </w:r>
      <w:r>
        <w:rPr>
          <w:szCs w:val="24"/>
        </w:rPr>
        <w:t xml:space="preserve"> figurant sous le lot A d’une conten</w:t>
      </w:r>
      <w:r>
        <w:rPr>
          <w:szCs w:val="24"/>
        </w:rPr>
        <w:t>ance d’environ 436 m² dont 93 m² en servitude.</w:t>
      </w:r>
      <w:r>
        <w:rPr>
          <w:szCs w:val="24"/>
        </w:rPr>
        <w:t xml:space="preserve"> </w:t>
      </w:r>
    </w:p>
    <w:p w14:paraId="262B599D" w14:textId="77777777" w:rsidR="00BF041F" w:rsidRDefault="002023E9" w:rsidP="00BF041F">
      <w:pPr>
        <w:rPr>
          <w:szCs w:val="24"/>
        </w:rPr>
      </w:pPr>
      <w:r>
        <w:rPr>
          <w:szCs w:val="24"/>
        </w:rPr>
        <w:t xml:space="preserve">Et ce au moyen d’un document </w:t>
      </w:r>
      <w:r w:rsidRPr="003866D2">
        <w:rPr>
          <w:szCs w:val="24"/>
        </w:rPr>
        <w:t xml:space="preserve">modificatif du parcellaire </w:t>
      </w:r>
      <w:r>
        <w:rPr>
          <w:szCs w:val="24"/>
        </w:rPr>
        <w:t xml:space="preserve">à établir aux frais du </w:t>
      </w:r>
      <w:r w:rsidRPr="009B7DC0">
        <w:rPr>
          <w:b/>
          <w:caps/>
          <w:szCs w:val="24"/>
        </w:rPr>
        <w:t>PROMETTANT</w:t>
      </w:r>
      <w:r>
        <w:rPr>
          <w:szCs w:val="24"/>
        </w:rPr>
        <w:t xml:space="preserve"> par tout géomètre-expert de son choix et qui sera visé dans l’acte constatant la réalisation authentique de la vente.</w:t>
      </w:r>
    </w:p>
    <w:p w14:paraId="681998E0" w14:textId="77777777" w:rsidR="00BF041F" w:rsidRDefault="002023E9" w:rsidP="00BF041F">
      <w:r>
        <w:t xml:space="preserve">Cette division s’effectuera conformément au plan établi et approuvé par les parties, lequel est annexé sauf variable concernant </w:t>
      </w:r>
      <w:r w:rsidRPr="00BF041F">
        <w:rPr>
          <w:b/>
          <w:bCs/>
        </w:rPr>
        <w:t>la limite Ouest.</w:t>
      </w:r>
    </w:p>
    <w:p w14:paraId="390AB619" w14:textId="77777777" w:rsidR="006F4F8D" w:rsidRDefault="002023E9" w:rsidP="006F4F8D">
      <w:pPr>
        <w:rPr>
          <w:b/>
          <w:bCs/>
          <w:i/>
          <w:iCs/>
          <w:szCs w:val="24"/>
        </w:rPr>
      </w:pPr>
      <w:r>
        <w:rPr>
          <w:szCs w:val="24"/>
        </w:rPr>
        <w:t>Il est</w:t>
      </w:r>
      <w:r>
        <w:rPr>
          <w:szCs w:val="24"/>
        </w:rPr>
        <w:t xml:space="preserve"> en effet</w:t>
      </w:r>
      <w:r>
        <w:rPr>
          <w:szCs w:val="24"/>
        </w:rPr>
        <w:t xml:space="preserve"> </w:t>
      </w:r>
      <w:r>
        <w:rPr>
          <w:szCs w:val="24"/>
        </w:rPr>
        <w:t xml:space="preserve">porté à la connaissance du </w:t>
      </w:r>
      <w:r w:rsidRPr="00BF041F">
        <w:rPr>
          <w:b/>
          <w:bCs/>
          <w:szCs w:val="24"/>
        </w:rPr>
        <w:t xml:space="preserve">BENEFICIAIRE </w:t>
      </w:r>
      <w:r>
        <w:rPr>
          <w:szCs w:val="24"/>
        </w:rPr>
        <w:t>le</w:t>
      </w:r>
      <w:r>
        <w:rPr>
          <w:szCs w:val="24"/>
        </w:rPr>
        <w:t xml:space="preserve"> courriel </w:t>
      </w:r>
      <w:r>
        <w:rPr>
          <w:szCs w:val="24"/>
        </w:rPr>
        <w:t xml:space="preserve">en date </w:t>
      </w:r>
      <w:r>
        <w:rPr>
          <w:szCs w:val="24"/>
        </w:rPr>
        <w:t xml:space="preserve">du 10 février 2022 </w:t>
      </w:r>
      <w:r>
        <w:rPr>
          <w:szCs w:val="24"/>
        </w:rPr>
        <w:t>adressé par le</w:t>
      </w:r>
      <w:r>
        <w:rPr>
          <w:szCs w:val="24"/>
        </w:rPr>
        <w:t xml:space="preserve"> c</w:t>
      </w:r>
      <w:r>
        <w:rPr>
          <w:szCs w:val="24"/>
        </w:rPr>
        <w:t>abinet de Stéphane JARGUEL – géomètre expert</w:t>
      </w:r>
      <w:r>
        <w:rPr>
          <w:szCs w:val="24"/>
        </w:rPr>
        <w:t>- dont une copie demeure annexée aux présentes</w:t>
      </w:r>
      <w:r>
        <w:rPr>
          <w:szCs w:val="24"/>
        </w:rPr>
        <w:t>. Il résulte de son contenu</w:t>
      </w:r>
      <w:r>
        <w:rPr>
          <w:szCs w:val="24"/>
        </w:rPr>
        <w:t xml:space="preserve"> ce qui suit : « </w:t>
      </w:r>
      <w:r w:rsidRPr="006F4F8D">
        <w:rPr>
          <w:b/>
          <w:bCs/>
          <w:i/>
          <w:iCs/>
          <w:szCs w:val="24"/>
        </w:rPr>
        <w:t>Vous trouverez ci-joint le plan mais ATTENTION aux limites non validées à ce jour</w:t>
      </w:r>
      <w:r>
        <w:rPr>
          <w:b/>
          <w:bCs/>
          <w:i/>
          <w:iCs/>
          <w:szCs w:val="24"/>
        </w:rPr>
        <w:t> »</w:t>
      </w:r>
      <w:r w:rsidRPr="006F4F8D">
        <w:rPr>
          <w:b/>
          <w:bCs/>
          <w:i/>
          <w:iCs/>
          <w:szCs w:val="24"/>
        </w:rPr>
        <w:t>.</w:t>
      </w:r>
    </w:p>
    <w:p w14:paraId="6AF8A60F" w14:textId="77777777" w:rsidR="00BF041F" w:rsidRPr="00BF041F" w:rsidRDefault="002023E9" w:rsidP="006F4F8D">
      <w:pPr>
        <w:rPr>
          <w:szCs w:val="24"/>
        </w:rPr>
      </w:pPr>
      <w:r>
        <w:rPr>
          <w:szCs w:val="24"/>
        </w:rPr>
        <w:t>Le</w:t>
      </w:r>
      <w:r w:rsidRPr="00BF041F">
        <w:rPr>
          <w:szCs w:val="24"/>
        </w:rPr>
        <w:t xml:space="preserve"> notaire soussigné informe le </w:t>
      </w:r>
      <w:r w:rsidRPr="00BF041F">
        <w:rPr>
          <w:b/>
          <w:bCs/>
          <w:szCs w:val="24"/>
        </w:rPr>
        <w:t>BENEF</w:t>
      </w:r>
      <w:r w:rsidRPr="00BF041F">
        <w:rPr>
          <w:b/>
          <w:bCs/>
          <w:szCs w:val="24"/>
        </w:rPr>
        <w:t>ICIAIRE</w:t>
      </w:r>
      <w:r w:rsidRPr="00BF041F">
        <w:rPr>
          <w:szCs w:val="24"/>
        </w:rPr>
        <w:t xml:space="preserve"> que la surface vendue est d’une contenance de 436 m² environ </w:t>
      </w:r>
      <w:r>
        <w:rPr>
          <w:szCs w:val="24"/>
        </w:rPr>
        <w:t>et qu’il s’agit d’une surface maximum. Conformément à ce qui sera dit ci-après, il sera réalisé un bornage qui pourrait mener à fixer la limite Ouest de la parcelle vendue à la limite rét</w:t>
      </w:r>
      <w:r>
        <w:rPr>
          <w:szCs w:val="24"/>
        </w:rPr>
        <w:t xml:space="preserve">ablie d’après le plan du Cabinet Waltz. Le </w:t>
      </w:r>
      <w:r w:rsidRPr="00BF041F">
        <w:rPr>
          <w:b/>
          <w:bCs/>
          <w:szCs w:val="24"/>
        </w:rPr>
        <w:t>BENEFICIAIRE</w:t>
      </w:r>
      <w:r>
        <w:rPr>
          <w:szCs w:val="24"/>
        </w:rPr>
        <w:t xml:space="preserve"> déclare en avoir pleinement connaissance.</w:t>
      </w:r>
    </w:p>
    <w:p w14:paraId="60078A81" w14:textId="77777777" w:rsidR="004467DB" w:rsidRDefault="002023E9"/>
    <w:p w14:paraId="1C5956D9" w14:textId="77777777" w:rsidR="004467DB" w:rsidRDefault="002023E9" w:rsidP="004467DB">
      <w:pPr>
        <w:pStyle w:val="Titre1"/>
      </w:pPr>
      <w:bookmarkStart w:id="69" w:name="PDIVPPTI_r1_wId233"/>
      <w:r>
        <w:lastRenderedPageBreak/>
        <w:t>DECLARATION PREALABLE DE DIVISION CADASTRALE</w:t>
      </w:r>
    </w:p>
    <w:p w14:paraId="2A659076" w14:textId="77777777" w:rsidR="004467DB" w:rsidRDefault="002023E9" w:rsidP="004467DB">
      <w:bookmarkStart w:id="70" w:name="PDIVPP02_r1_wId234"/>
      <w:bookmarkEnd w:id="69"/>
      <w:r>
        <w:t xml:space="preserve">Conformément aux dispositions de </w:t>
      </w:r>
      <w:hyperlink r:id="rId7" w:history="1">
        <w:r w:rsidRPr="000D59C7">
          <w:rPr>
            <w:rStyle w:val="Lienhypertexte"/>
          </w:rPr>
          <w:t>l’article L 442-3 du Code de l’Urbanisme</w:t>
        </w:r>
      </w:hyperlink>
      <w:r>
        <w:t>, la division cadastrale a fait l’objet d’une déclaration préalable déposée auprès de la Mairie de TERNAY (69360), le 13 juillet 2021.</w:t>
      </w:r>
    </w:p>
    <w:p w14:paraId="1563B93D" w14:textId="77777777" w:rsidR="004467DB" w:rsidRDefault="002023E9" w:rsidP="004467DB"/>
    <w:p w14:paraId="2DC61FBE" w14:textId="77777777" w:rsidR="004467DB" w:rsidRDefault="002023E9" w:rsidP="004467DB">
      <w:r>
        <w:t xml:space="preserve">Un arrêté de non-opposition à cette déclaration préalable a été </w:t>
      </w:r>
      <w:r>
        <w:t>délivré par la Mairie de TERNAY (69360), le 2 août 2021, sous le numéro DP 069.297.21.0.0120, dont une copie est demeurée ci-jointe et annexée après mention.</w:t>
      </w:r>
    </w:p>
    <w:p w14:paraId="24BC99E9" w14:textId="77777777" w:rsidR="004467DB" w:rsidRDefault="002023E9" w:rsidP="004467DB"/>
    <w:p w14:paraId="726949F8" w14:textId="77777777" w:rsidR="004467DB" w:rsidRDefault="002023E9" w:rsidP="004467DB">
      <w:r>
        <w:t xml:space="preserve">Le </w:t>
      </w:r>
      <w:r>
        <w:rPr>
          <w:b/>
        </w:rPr>
        <w:t>PROMETTANT</w:t>
      </w:r>
      <w:r>
        <w:t xml:space="preserve"> déclare avoir procédé à l’affichage dudit arrêté de non-opposition à déclaration pr</w:t>
      </w:r>
      <w:r>
        <w:t xml:space="preserve">éalable sur le </w:t>
      </w:r>
      <w:r w:rsidRPr="00821ADB">
        <w:rPr>
          <w:b/>
        </w:rPr>
        <w:t>BIEN</w:t>
      </w:r>
      <w:r>
        <w:t>, objet des présentes, le 30 août 2021</w:t>
      </w:r>
    </w:p>
    <w:p w14:paraId="4C47B67D" w14:textId="77777777" w:rsidR="004467DB" w:rsidRDefault="002023E9" w:rsidP="004467DB"/>
    <w:p w14:paraId="7630BBF0" w14:textId="77777777" w:rsidR="004467DB" w:rsidRDefault="002023E9" w:rsidP="004467DB">
      <w:r w:rsidRPr="00821ADB">
        <w:t xml:space="preserve">Ainsi que cela est </w:t>
      </w:r>
      <w:r>
        <w:t>constaté</w:t>
      </w:r>
      <w:r w:rsidRPr="00821ADB">
        <w:t xml:space="preserve"> aux termes :</w:t>
      </w:r>
    </w:p>
    <w:p w14:paraId="46A6E0EC" w14:textId="77777777" w:rsidR="004467DB" w:rsidRDefault="002023E9" w:rsidP="004467DB">
      <w:pPr>
        <w:pStyle w:val="Enumration"/>
        <w:keepNext/>
        <w:keepLines/>
        <w:ind w:left="786"/>
      </w:pPr>
      <w:r>
        <w:t xml:space="preserve">D’un premier </w:t>
      </w:r>
      <w:r w:rsidRPr="00821ADB">
        <w:t xml:space="preserve">procès-verbal établi par </w:t>
      </w:r>
      <w:r>
        <w:t>Maître Simon LAURENT, huissier de justice, 17 avenue d’Italie à BOURGOIN JALLIEU (38300)</w:t>
      </w:r>
      <w:r w:rsidRPr="00821ADB">
        <w:t xml:space="preserve">, </w:t>
      </w:r>
      <w:r>
        <w:t>le</w:t>
      </w:r>
      <w:r w:rsidRPr="00821ADB">
        <w:t xml:space="preserve"> </w:t>
      </w:r>
      <w:r>
        <w:t>30 août 2021</w:t>
      </w:r>
      <w:r w:rsidRPr="00821ADB">
        <w:t>, dont une copi</w:t>
      </w:r>
      <w:r w:rsidRPr="00821ADB">
        <w:t>e est demeurée ci-jointe et annexée après mention.</w:t>
      </w:r>
    </w:p>
    <w:p w14:paraId="0B0F8598" w14:textId="77777777" w:rsidR="004467DB" w:rsidRDefault="002023E9" w:rsidP="004467DB">
      <w:pPr>
        <w:pStyle w:val="Enumration"/>
        <w:keepNext/>
        <w:keepLines/>
        <w:ind w:left="786"/>
      </w:pPr>
      <w:r w:rsidRPr="00821ADB">
        <w:t xml:space="preserve">D’un </w:t>
      </w:r>
      <w:r>
        <w:t xml:space="preserve">deuxième </w:t>
      </w:r>
      <w:r w:rsidRPr="00821ADB">
        <w:t xml:space="preserve">procès-verbal établi par </w:t>
      </w:r>
      <w:r>
        <w:t>Maître Simon LAURENT, huissier de justice, 17 avenue d’Italie à BOURGOIN JALLIEU (38300)</w:t>
      </w:r>
      <w:r w:rsidRPr="00821ADB">
        <w:t xml:space="preserve">, </w:t>
      </w:r>
      <w:r>
        <w:t>le 30 septembre 2021</w:t>
      </w:r>
      <w:r w:rsidRPr="00821ADB">
        <w:t>, dont une copie est demeurée ci-jointe et annexée après m</w:t>
      </w:r>
      <w:r w:rsidRPr="00821ADB">
        <w:t>ention.</w:t>
      </w:r>
    </w:p>
    <w:p w14:paraId="6D84D31C" w14:textId="77777777" w:rsidR="004467DB" w:rsidRPr="00821ADB" w:rsidRDefault="002023E9" w:rsidP="004467DB">
      <w:pPr>
        <w:pStyle w:val="Enumration"/>
        <w:keepNext/>
        <w:keepLines/>
        <w:ind w:left="786"/>
      </w:pPr>
      <w:r w:rsidRPr="00821ADB">
        <w:t>D’un</w:t>
      </w:r>
      <w:r>
        <w:t xml:space="preserve"> troisième </w:t>
      </w:r>
      <w:r w:rsidRPr="00821ADB">
        <w:t xml:space="preserve">procès-verbal établi par </w:t>
      </w:r>
      <w:r>
        <w:t>Maître Simon LAURENT, huissier de justice, 17 avenue d’Italie à BOURGOIN JALLIEU (38300)</w:t>
      </w:r>
      <w:r w:rsidRPr="00821ADB">
        <w:t xml:space="preserve">, </w:t>
      </w:r>
      <w:r>
        <w:t>le 5 novembre 2021</w:t>
      </w:r>
      <w:r w:rsidRPr="00821ADB">
        <w:t>, dont une copie est demeurée ci-jointe et annexée après mention.</w:t>
      </w:r>
    </w:p>
    <w:p w14:paraId="1BA3D089" w14:textId="77777777" w:rsidR="004467DB" w:rsidRPr="00821ADB" w:rsidRDefault="002023E9" w:rsidP="004467DB">
      <w:r w:rsidRPr="00821ADB">
        <w:t xml:space="preserve">Ledit arrêté de non-opposition </w:t>
      </w:r>
      <w:r>
        <w:t>à déc</w:t>
      </w:r>
      <w:r>
        <w:t xml:space="preserve">laration préalable </w:t>
      </w:r>
      <w:r w:rsidRPr="00821ADB">
        <w:t>n’a fait l’objet d’aucun retrait administratif, ainsi qu’il résulte d’un courrie</w:t>
      </w:r>
      <w:r>
        <w:t>l</w:t>
      </w:r>
      <w:r w:rsidRPr="00821ADB">
        <w:t xml:space="preserve"> émanant de la Mairie de TERNAY</w:t>
      </w:r>
      <w:r>
        <w:t xml:space="preserve"> (69360), </w:t>
      </w:r>
      <w:r w:rsidRPr="00821ADB">
        <w:t xml:space="preserve">en date du </w:t>
      </w:r>
      <w:r>
        <w:t>22 février 2022</w:t>
      </w:r>
      <w:r w:rsidRPr="00821ADB">
        <w:t>, dont une copie est demeurée ci-jointe et annexée après mention.</w:t>
      </w:r>
    </w:p>
    <w:p w14:paraId="7683D8E1" w14:textId="77777777" w:rsidR="004467DB" w:rsidRPr="00821ADB" w:rsidRDefault="002023E9" w:rsidP="004467DB"/>
    <w:p w14:paraId="3B242A06" w14:textId="77777777" w:rsidR="004467DB" w:rsidRDefault="002023E9" w:rsidP="004467DB">
      <w:r>
        <w:t>Également</w:t>
      </w:r>
      <w:r>
        <w:t xml:space="preserve">, le </w:t>
      </w:r>
      <w:r>
        <w:rPr>
          <w:b/>
        </w:rPr>
        <w:t>PROMETTA</w:t>
      </w:r>
      <w:r>
        <w:rPr>
          <w:b/>
        </w:rPr>
        <w:t>NT</w:t>
      </w:r>
      <w:r>
        <w:t xml:space="preserve"> déclare, sous son entière responsabilité, que cet </w:t>
      </w:r>
      <w:r w:rsidRPr="00821ADB">
        <w:t xml:space="preserve">arrêté de non-opposition </w:t>
      </w:r>
      <w:r>
        <w:t>à déclaration préalable n’a fait l’objet d’aucun recours de tiers.</w:t>
      </w:r>
    </w:p>
    <w:bookmarkEnd w:id="70"/>
    <w:p w14:paraId="756CEC70" w14:textId="77777777" w:rsidR="009D1421" w:rsidRDefault="002023E9" w:rsidP="000E37E9">
      <w:pPr>
        <w:ind w:firstLine="0"/>
      </w:pPr>
    </w:p>
    <w:p w14:paraId="6EB770BB" w14:textId="77777777" w:rsidR="009B6346" w:rsidRDefault="002023E9" w:rsidP="00EF29E8">
      <w:pPr>
        <w:pStyle w:val="Titre1"/>
      </w:pPr>
      <w:bookmarkStart w:id="71" w:name="PNEWMOC_r1_wId40"/>
      <w:bookmarkEnd w:id="68"/>
      <w:r>
        <w:rPr>
          <w:caps w:val="0"/>
        </w:rPr>
        <w:t>ABSENCE DE MEUBLES ET OBJETS MOBILIERS</w:t>
      </w:r>
    </w:p>
    <w:p w14:paraId="0E6CB371" w14:textId="77777777" w:rsidR="009B6346" w:rsidRDefault="002023E9">
      <w:r>
        <w:t xml:space="preserve">Les parties déclarent que la promesse ne comprend ni meubles ni objets </w:t>
      </w:r>
      <w:r>
        <w:t>mobiliers.</w:t>
      </w:r>
    </w:p>
    <w:p w14:paraId="7B2CB31D" w14:textId="77777777" w:rsidR="009B6346" w:rsidRDefault="002023E9"/>
    <w:p w14:paraId="7CE06128" w14:textId="77777777" w:rsidR="009D1421" w:rsidRPr="004B4DBD" w:rsidRDefault="002023E9" w:rsidP="009D1421">
      <w:pPr>
        <w:pStyle w:val="Titre1"/>
      </w:pPr>
      <w:bookmarkStart w:id="72" w:name="PUSAGE00_r1_wId46"/>
      <w:r w:rsidRPr="004B4DBD">
        <w:t>Usage du bien</w:t>
      </w:r>
    </w:p>
    <w:p w14:paraId="46FC4506" w14:textId="77777777" w:rsidR="009D1421" w:rsidRPr="00504899" w:rsidRDefault="002023E9" w:rsidP="009D1421">
      <w:bookmarkStart w:id="73" w:name="PUSAGE01_r1_wId47"/>
      <w:bookmarkEnd w:id="72"/>
      <w:r w:rsidRPr="00504899">
        <w:t xml:space="preserve">Le </w:t>
      </w:r>
      <w:r w:rsidRPr="00101F73">
        <w:rPr>
          <w:b/>
        </w:rPr>
        <w:t>PROMETTANT</w:t>
      </w:r>
      <w:r w:rsidRPr="00504899">
        <w:t xml:space="preserve"> </w:t>
      </w:r>
      <w:r w:rsidRPr="004B6D5B">
        <w:t>déclare</w:t>
      </w:r>
      <w:r w:rsidRPr="00504899">
        <w:t xml:space="preserve"> que le </w:t>
      </w:r>
      <w:r w:rsidRPr="00101F73">
        <w:rPr>
          <w:b/>
        </w:rPr>
        <w:t>BIEN</w:t>
      </w:r>
      <w:r w:rsidRPr="00504899">
        <w:t xml:space="preserve"> est actuellement à usage d</w:t>
      </w:r>
      <w:r>
        <w:t>e garage</w:t>
      </w:r>
      <w:r w:rsidRPr="00504899">
        <w:t xml:space="preserve">. </w:t>
      </w:r>
    </w:p>
    <w:bookmarkEnd w:id="73"/>
    <w:p w14:paraId="56F0DD02" w14:textId="77777777" w:rsidR="009D1421" w:rsidRPr="00260B53" w:rsidRDefault="002023E9" w:rsidP="009D1421">
      <w:r>
        <w:t xml:space="preserve">Le </w:t>
      </w:r>
      <w:r w:rsidRPr="00EC3F31">
        <w:rPr>
          <w:b/>
        </w:rPr>
        <w:t>BENEFICIAIRE</w:t>
      </w:r>
      <w:r w:rsidRPr="00260B53">
        <w:t xml:space="preserve"> entend </w:t>
      </w:r>
      <w:r>
        <w:t>édifier une maison d’habitation.</w:t>
      </w:r>
    </w:p>
    <w:p w14:paraId="715B69CB" w14:textId="77777777" w:rsidR="009D1421" w:rsidRDefault="002023E9"/>
    <w:p w14:paraId="5AF6894E" w14:textId="77777777" w:rsidR="009D1421" w:rsidRDefault="002023E9"/>
    <w:p w14:paraId="3EFE5937" w14:textId="77777777" w:rsidR="00C81509" w:rsidRDefault="002023E9" w:rsidP="00E82A65">
      <w:pPr>
        <w:pStyle w:val="Titre1"/>
      </w:pPr>
      <w:bookmarkStart w:id="74" w:name="PORNOC_r1_wId237"/>
      <w:bookmarkEnd w:id="71"/>
      <w:r>
        <w:t>OBLIGATION D’INFORMATION SUR LE BORNAGE A EFFECTUER</w:t>
      </w:r>
    </w:p>
    <w:p w14:paraId="3EB171B1" w14:textId="77777777" w:rsidR="00C81509" w:rsidRDefault="002023E9" w:rsidP="00E82A65">
      <w:r>
        <w:t xml:space="preserve">En application des dispositions de </w:t>
      </w:r>
      <w:hyperlink r:id="rId8" w:history="1">
        <w:r w:rsidRPr="000D59C7">
          <w:rPr>
            <w:rStyle w:val="Lienhypertexte"/>
          </w:rPr>
          <w:t>l’article L 115-4 du Code de l'urbanisme</w:t>
        </w:r>
      </w:hyperlink>
      <w:r>
        <w:t>, la destination envisagée sur le terrain objet des présentes Julie la c</w:t>
      </w:r>
      <w:r>
        <w:t xml:space="preserve">onstruction d’un immeuble en tout ou partie à usage d’habitation, </w:t>
      </w:r>
      <w:r w:rsidRPr="006A3342">
        <w:rPr>
          <w:b/>
          <w:bCs/>
        </w:rPr>
        <w:t>les parties conviennent qu’un bornage devra être effectué aux frais du propriétaire actuel et son descriptif annexé à l’acte de vente.</w:t>
      </w:r>
    </w:p>
    <w:p w14:paraId="38635D8E" w14:textId="77777777" w:rsidR="00C81509" w:rsidRDefault="002023E9" w:rsidP="00E82A65"/>
    <w:p w14:paraId="5708EAA6" w14:textId="77777777" w:rsidR="009B6346" w:rsidRPr="00A26816" w:rsidRDefault="002023E9" w:rsidP="00EF29E8">
      <w:pPr>
        <w:pStyle w:val="Titre1"/>
      </w:pPr>
      <w:bookmarkStart w:id="75" w:name="PYEFFRE_r1_wId42"/>
      <w:bookmarkEnd w:id="74"/>
      <w:r w:rsidRPr="00A26816">
        <w:t>E</w:t>
      </w:r>
      <w:r>
        <w:t>ffet relatif</w:t>
      </w:r>
    </w:p>
    <w:p w14:paraId="0C1EC8E3" w14:textId="77777777" w:rsidR="007E4BE2" w:rsidRPr="007E4BE2" w:rsidRDefault="002023E9">
      <w:pPr>
        <w:rPr>
          <w:b/>
          <w:bCs/>
          <w:u w:val="single"/>
        </w:rPr>
      </w:pPr>
      <w:bookmarkStart w:id="76" w:name="PXEFFRE_r1_wId43"/>
      <w:bookmarkEnd w:id="75"/>
      <w:r w:rsidRPr="007E4BE2">
        <w:rPr>
          <w:b/>
          <w:bCs/>
          <w:u w:val="single"/>
        </w:rPr>
        <w:t xml:space="preserve">Concernant 6/10èmes </w:t>
      </w:r>
      <w:r>
        <w:rPr>
          <w:b/>
          <w:bCs/>
          <w:u w:val="single"/>
        </w:rPr>
        <w:t>en nue-propriété</w:t>
      </w:r>
    </w:p>
    <w:p w14:paraId="140D5321" w14:textId="77777777" w:rsidR="009B6346" w:rsidRDefault="002023E9">
      <w:r>
        <w:fldChar w:fldCharType="begin">
          <w:ffData>
            <w:name w:val=""/>
            <w:enabled/>
            <w:calcOnExit w:val="0"/>
            <w:entryMacro w:val="EntryMacro"/>
            <w:exitMacro w:val="ExitMacro"/>
            <w:helpText w:type="text" w:val="[ffldname=vNATACT_01_1.1_58]&#10;@IMNATEFF¤_OccU=1&#10;&#10;IdAction=657.1¤"/>
            <w:statusText w:type="text" w:val="Indiquez la nature de l'acte (ex. Acquisition - Donation ...)"/>
            <w:textInput>
              <w:default w:val="Donation de 6/10èmes en nue-propriété"/>
            </w:textInput>
          </w:ffData>
        </w:fldChar>
      </w:r>
      <w:r>
        <w:instrText xml:space="preserve"> F</w:instrText>
      </w:r>
      <w:r>
        <w:instrText xml:space="preserve">ORMTEXT </w:instrText>
      </w:r>
      <w:r>
        <w:fldChar w:fldCharType="separate"/>
      </w:r>
      <w:r>
        <w:t>Donation de 6/10èmes en nue-propriété</w:t>
      </w:r>
      <w:r>
        <w:fldChar w:fldCharType="end"/>
      </w:r>
      <w:r>
        <w:t xml:space="preserve"> suivant acte reçu par Maître </w:t>
      </w:r>
      <w:r>
        <w:fldChar w:fldCharType="begin">
          <w:ffData>
            <w:name w:val=""/>
            <w:enabled/>
            <w:calcOnExit w:val="0"/>
            <w:entryMacro w:val="EntryMacro"/>
            <w:exitMacro w:val="ExitMacro"/>
            <w:helpText w:type="text" w:val="[ffldname=vNOMNOT_01_1.1_59]&#10;@IMNOTEFF¤_OccU=1&#10;&#10;IdAction=657.1¤"/>
            <w:statusText w:type="text" w:val="Indiquez le nom du notaire ayant reçu l'acte"/>
            <w:textInput>
              <w:default w:val="Valérie VOLLE"/>
            </w:textInput>
          </w:ffData>
        </w:fldChar>
      </w:r>
      <w:r>
        <w:instrText xml:space="preserve"> FORMTEXT </w:instrText>
      </w:r>
      <w:r>
        <w:fldChar w:fldCharType="separate"/>
      </w:r>
      <w:r>
        <w:t>Pierre LEROY</w:t>
      </w:r>
      <w:r>
        <w:fldChar w:fldCharType="end"/>
      </w:r>
      <w:r>
        <w:t xml:space="preserve"> notaire à </w:t>
      </w:r>
      <w:r>
        <w:fldChar w:fldCharType="begin">
          <w:ffData>
            <w:name w:val=""/>
            <w:enabled/>
            <w:calcOnExit w:val="0"/>
            <w:entryMacro w:val="EntryMacro"/>
            <w:exitMacro w:val="ExitMacro"/>
            <w:helpText w:type="text" w:val="[ffldname=vVILNOT_01_1.1_60]&#10;@IMVILEFF¤_OccU=1&#10;&#10;IdAction=657.1¤"/>
            <w:statusText w:type="text" w:val="Indiquez la ville de résidence du notaire"/>
            <w:textInput>
              <w:default w:val="BOURGOIN-JALLIEU (ISERE)"/>
            </w:textInput>
          </w:ffData>
        </w:fldChar>
      </w:r>
      <w:r>
        <w:instrText xml:space="preserve"> FORMTEXT </w:instrText>
      </w:r>
      <w:r>
        <w:fldChar w:fldCharType="separate"/>
      </w:r>
      <w:r>
        <w:t>BOURGOIN-JALLIEU (ISERE)</w:t>
      </w:r>
      <w:r>
        <w:fldChar w:fldCharType="end"/>
      </w:r>
      <w:r>
        <w:t xml:space="preserve"> le </w:t>
      </w:r>
      <w:r>
        <w:fldChar w:fldCharType="begin">
          <w:ffData>
            <w:name w:val=""/>
            <w:enabled/>
            <w:calcOnExit w:val="0"/>
            <w:entryMacro w:val="EntryMacro"/>
            <w:exitMacro w:val="ExitMacro"/>
            <w:helpText w:type="text" w:val="[ffldname=vDATACE_01_1.1_61]&#10;d1@IMDTEFF¤_OccU=1&#10;&#10;IdAction=657.1¤"/>
            <w:statusText w:type="text" w:val="Date de l'acte"/>
            <w:textInput>
              <w:default w:val="22 novembre 2002"/>
            </w:textInput>
          </w:ffData>
        </w:fldChar>
      </w:r>
      <w:r>
        <w:instrText xml:space="preserve"> FORMTEXT </w:instrText>
      </w:r>
      <w:r>
        <w:fldChar w:fldCharType="separate"/>
      </w:r>
      <w:r>
        <w:t>22 novembre 2002</w:t>
      </w:r>
      <w:r>
        <w:fldChar w:fldCharType="end"/>
      </w:r>
      <w:r>
        <w:t xml:space="preserve">, publié au service de la publicité foncière de </w:t>
      </w:r>
      <w:r>
        <w:fldChar w:fldCharType="begin">
          <w:ffData>
            <w:name w:val=""/>
            <w:enabled/>
            <w:calcOnExit w:val="0"/>
            <w:entryMacro w:val="EntryMacro"/>
            <w:exitMacro w:val="ExitMacro"/>
            <w:helpText w:type="text" w:val="[ffldname=vVILBURH_01_1.1_63]&#10;@IMBUREFF¤_OccU=1&#10;&#10;IdAction=657.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1_64]&#10;@IMNBUREFF¤_OccU=1&#10;&#10;IdAction=657.1¤"/>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le </w:t>
      </w:r>
      <w:r>
        <w:fldChar w:fldCharType="begin">
          <w:ffData>
            <w:name w:val=""/>
            <w:enabled/>
            <w:calcOnExit w:val="0"/>
            <w:entryMacro w:val="EntryMacro"/>
            <w:exitMacro w:val="ExitMacro"/>
            <w:helpText w:type="text" w:val="[ffldname=vDATPUB_01_1.1_65]&#10;d1@IMDBUREFF¤_OccU=1&#10;&#10;IdAction=657.1¤"/>
            <w:statusText w:type="text" w:val="Date de publication"/>
            <w:textInput>
              <w:default w:val="16 janvier 2003"/>
            </w:textInput>
          </w:ffData>
        </w:fldChar>
      </w:r>
      <w:r>
        <w:instrText xml:space="preserve"> FORMTEXT </w:instrText>
      </w:r>
      <w:r>
        <w:fldChar w:fldCharType="separate"/>
      </w:r>
      <w:r>
        <w:t>16 janvier 2003</w:t>
      </w:r>
      <w:r>
        <w:fldChar w:fldCharType="end"/>
      </w:r>
      <w:r>
        <w:t xml:space="preserve">, volume </w:t>
      </w:r>
      <w:r>
        <w:fldChar w:fldCharType="begin">
          <w:ffData>
            <w:name w:val=""/>
            <w:enabled/>
            <w:calcOnExit w:val="0"/>
            <w:entryMacro w:val="EntryMacro"/>
            <w:exitMacro w:val="ExitMacro"/>
            <w:helpText w:type="text" w:val="[ffldname=vVOLUME_01_1.1_66]&#10;@IMVOLEFF¤_OccU=1&#10;&#10;IdAction=657.1¤"/>
            <w:statusText w:type="text" w:val="Indiquez le volume"/>
            <w:textInput>
              <w:default w:val="2003P"/>
            </w:textInput>
          </w:ffData>
        </w:fldChar>
      </w:r>
      <w:r>
        <w:instrText xml:space="preserve"> FORMTEXT </w:instrText>
      </w:r>
      <w:r>
        <w:fldChar w:fldCharType="separate"/>
      </w:r>
      <w:r>
        <w:t>2003P</w:t>
      </w:r>
      <w:r>
        <w:fldChar w:fldCharType="end"/>
      </w:r>
      <w:r>
        <w:t xml:space="preserve">, numéro </w:t>
      </w:r>
      <w:r>
        <w:fldChar w:fldCharType="begin">
          <w:ffData>
            <w:name w:val=""/>
            <w:enabled/>
            <w:calcOnExit w:val="0"/>
            <w:entryMacro w:val="EntryMacro"/>
            <w:exitMacro w:val="ExitMacro"/>
            <w:helpText w:type="text" w:val="[ffldname=vNUMERO_01_1.1_67]&#10;@IMNVOLEFF¤_OccU=1&#10;&#10;IdAction=657.1¤"/>
            <w:statusText w:type="text" w:val="Indiquez le numéro"/>
            <w:textInput>
              <w:default w:val="389"/>
            </w:textInput>
          </w:ffData>
        </w:fldChar>
      </w:r>
      <w:r>
        <w:instrText xml:space="preserve"> FORMTEXT </w:instrText>
      </w:r>
      <w:r>
        <w:fldChar w:fldCharType="separate"/>
      </w:r>
      <w:r>
        <w:t>389</w:t>
      </w:r>
      <w:r>
        <w:fldChar w:fldCharType="end"/>
      </w:r>
      <w:r>
        <w:t>.</w:t>
      </w:r>
    </w:p>
    <w:p w14:paraId="5E3AE856" w14:textId="77777777" w:rsidR="00B539EA" w:rsidRDefault="002023E9">
      <w:r>
        <w:t>Etant précisé qu’en suite des décès de Madame Sophie DUPONT et Monsieur André DUPONT survenus respectivement les 19 mai 2019 et 17 mars 2021, le prom</w:t>
      </w:r>
      <w:r>
        <w:t>ettant est devenu pleinement propriétaire des 6/10èmes.</w:t>
      </w:r>
    </w:p>
    <w:p w14:paraId="14F012CC" w14:textId="77777777" w:rsidR="009B6346" w:rsidRDefault="002023E9"/>
    <w:p w14:paraId="590DD0A2" w14:textId="77777777" w:rsidR="007E4BE2" w:rsidRPr="00F15038" w:rsidRDefault="002023E9">
      <w:pPr>
        <w:rPr>
          <w:b/>
          <w:bCs/>
          <w:u w:val="single"/>
        </w:rPr>
      </w:pPr>
      <w:bookmarkStart w:id="77" w:name="PWEFFRE_r1_wId44"/>
      <w:bookmarkEnd w:id="76"/>
      <w:r w:rsidRPr="00F15038">
        <w:rPr>
          <w:b/>
          <w:bCs/>
          <w:u w:val="single"/>
        </w:rPr>
        <w:t>Concer</w:t>
      </w:r>
      <w:r w:rsidRPr="00F15038">
        <w:rPr>
          <w:b/>
          <w:bCs/>
          <w:u w:val="single"/>
        </w:rPr>
        <w:t>nant 4/10èmes</w:t>
      </w:r>
      <w:r>
        <w:rPr>
          <w:b/>
          <w:bCs/>
          <w:u w:val="single"/>
        </w:rPr>
        <w:t xml:space="preserve"> en pleine propriété</w:t>
      </w:r>
    </w:p>
    <w:p w14:paraId="0209BD5C" w14:textId="77777777" w:rsidR="009B6346" w:rsidRDefault="002023E9">
      <w:r>
        <w:fldChar w:fldCharType="begin">
          <w:ffData>
            <w:name w:val=""/>
            <w:enabled/>
            <w:calcOnExit w:val="0"/>
            <w:entryMacro w:val="EntryMacro"/>
            <w:exitMacro w:val="ExitMacro"/>
            <w:helpText w:type="text" w:val="[ffldname=vNATAKT_01_1.1_68]&#10;@IMNATEFFCOU¤_OccU=1&#10;&#10;IdAction=660.1¤"/>
            <w:statusText w:type="text" w:val="Indiquez la nature de l'acte (ex. Acquisition - Donation ...)"/>
            <w:textInput>
              <w:default w:val="Attestation de propriété en suite du décès de Monsieur René GERLAND survenu le 17 mars 2021"/>
            </w:textInput>
          </w:ffData>
        </w:fldChar>
      </w:r>
      <w:r>
        <w:instrText xml:space="preserve"> FORMTEXT </w:instrText>
      </w:r>
      <w:r>
        <w:fldChar w:fldCharType="separate"/>
      </w:r>
      <w:r>
        <w:t>Attestation de propriété en suite du décès de Monsieur André DUPONT survenu le 17 mars 2021</w:t>
      </w:r>
      <w:r>
        <w:fldChar w:fldCharType="end"/>
      </w:r>
      <w:r>
        <w:t xml:space="preserve"> suivant acte </w:t>
      </w:r>
      <w:r>
        <w:t>à recevoir</w:t>
      </w:r>
      <w:r>
        <w:t xml:space="preserve"> par Maître </w:t>
      </w:r>
      <w:r>
        <w:fldChar w:fldCharType="begin">
          <w:ffData>
            <w:name w:val=""/>
            <w:enabled/>
            <w:calcOnExit w:val="0"/>
            <w:entryMacro w:val="EntryMacro"/>
            <w:exitMacro w:val="ExitMacro"/>
            <w:helpText w:type="text" w:val="[ffldname=vNOMNOK_01_1.1_69]&#10;@IMNOTEFFCOU¤_OccU=1&#10;&#10;IdAction=660.1¤"/>
            <w:statusText w:type="text" w:val="Indiquez le nom du notaire ayant reçu l'acte"/>
            <w:textInput>
              <w:default w:val="Patricia ROBLOT DIAZ"/>
            </w:textInput>
          </w:ffData>
        </w:fldChar>
      </w:r>
      <w:r>
        <w:instrText xml:space="preserve"> FORMTEXT </w:instrText>
      </w:r>
      <w:r>
        <w:fldChar w:fldCharType="separate"/>
      </w:r>
      <w:r>
        <w:t>Patri</w:t>
      </w:r>
      <w:r>
        <w:t>cia PETIT DIAZ</w:t>
      </w:r>
      <w:r>
        <w:fldChar w:fldCharType="end"/>
      </w:r>
      <w:r>
        <w:t xml:space="preserve">, notaire à </w:t>
      </w:r>
      <w:r>
        <w:fldChar w:fldCharType="begin">
          <w:ffData>
            <w:name w:val=""/>
            <w:enabled/>
            <w:calcOnExit w:val="0"/>
            <w:entryMacro w:val="EntryMacro"/>
            <w:exitMacro w:val="ExitMacro"/>
            <w:helpText w:type="text" w:val="[ffldname=vVILNOK_01_1.1_70]&#10;@IMVILEFFCOU¤_OccU=1&#10;&#10;IdAction=660.1¤"/>
            <w:statusText w:type="text" w:val="Indiquez la ville de résidence du notaire"/>
            <w:textInput>
              <w:default w:val="SEREZIN DU RHONE"/>
            </w:textInput>
          </w:ffData>
        </w:fldChar>
      </w:r>
      <w:r>
        <w:instrText xml:space="preserve"> FORMTEXT </w:instrText>
      </w:r>
      <w:r>
        <w:fldChar w:fldCharType="separate"/>
      </w:r>
      <w:r>
        <w:t>SEREZIN DU RHONE</w:t>
      </w:r>
      <w:r>
        <w:fldChar w:fldCharType="end"/>
      </w:r>
      <w:r>
        <w:t xml:space="preserve"> </w:t>
      </w:r>
      <w:r>
        <w:t>qui sera publiée</w:t>
      </w:r>
      <w:r>
        <w:t xml:space="preserve"> au service de la publicité foncière de </w:t>
      </w:r>
      <w:r>
        <w:fldChar w:fldCharType="begin">
          <w:ffData>
            <w:name w:val=""/>
            <w:enabled/>
            <w:calcOnExit w:val="0"/>
            <w:entryMacro w:val="EntryMacro"/>
            <w:exitMacro w:val="ExitMacro"/>
            <w:helpText w:type="text" w:val="[ffldname=vVILBURK_01_1.1_73]&#10;@IMBUREFFCOU¤_OccU=1&#10;&#10;IdAction=660.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K_01_1.1_74]&#10;@IMNBUREFFCOU¤_OccU=1&#10;&#10;IdAction=660.1¤"/>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et que le </w:t>
      </w:r>
      <w:r w:rsidRPr="00656C5E">
        <w:rPr>
          <w:b/>
          <w:bCs/>
        </w:rPr>
        <w:t>PROMETTANT</w:t>
      </w:r>
      <w:r>
        <w:t xml:space="preserve"> s’oblige à régulariser préalablement aux présentes.</w:t>
      </w:r>
    </w:p>
    <w:p w14:paraId="4AB2121E" w14:textId="77777777" w:rsidR="00F15038" w:rsidRDefault="002023E9"/>
    <w:p w14:paraId="2C6DDC5F" w14:textId="77777777" w:rsidR="001A7D16" w:rsidRDefault="002023E9">
      <w:pPr>
        <w:pStyle w:val="Titre1"/>
      </w:pPr>
      <w:bookmarkStart w:id="78" w:name="PTITSER_r1_wId238"/>
      <w:bookmarkEnd w:id="77"/>
      <w:r>
        <w:t>CONSTITUTION DE SERVITUDES</w:t>
      </w:r>
    </w:p>
    <w:p w14:paraId="0DAC0055" w14:textId="77777777" w:rsidR="001A7D16" w:rsidRDefault="002023E9">
      <w:r>
        <w:t xml:space="preserve">Sous </w:t>
      </w:r>
      <w:r>
        <w:t>réserve de la constatation authentique de la réalisation des présentes, il est convenu entre les parties ce qui suit :</w:t>
      </w:r>
    </w:p>
    <w:p w14:paraId="1A956BDD" w14:textId="77777777" w:rsidR="001A7D16" w:rsidRDefault="002023E9"/>
    <w:p w14:paraId="7157AC7D" w14:textId="77777777" w:rsidR="001A7D16" w:rsidRPr="001A7D16" w:rsidRDefault="002023E9" w:rsidP="001A7D16">
      <w:pPr>
        <w:keepNext/>
        <w:keepLines/>
        <w:pBdr>
          <w:top w:val="single" w:sz="4" w:space="0" w:color="auto"/>
          <w:left w:val="single" w:sz="4" w:space="4" w:color="auto"/>
          <w:bottom w:val="single" w:sz="4" w:space="1" w:color="auto"/>
          <w:right w:val="single" w:sz="4" w:space="4" w:color="auto"/>
        </w:pBdr>
        <w:shd w:val="clear" w:color="auto" w:fill="D9D9D9"/>
        <w:spacing w:before="120" w:after="120" w:line="259" w:lineRule="auto"/>
        <w:jc w:val="center"/>
        <w:outlineLvl w:val="2"/>
        <w:rPr>
          <w:b/>
        </w:rPr>
      </w:pPr>
      <w:bookmarkStart w:id="79" w:name="_Hlk52957364"/>
      <w:r w:rsidRPr="001A7D16">
        <w:rPr>
          <w:b/>
        </w:rPr>
        <w:t>Servitude de passage en surface et tréfonds de tous réseaux</w:t>
      </w:r>
    </w:p>
    <w:bookmarkEnd w:id="79"/>
    <w:p w14:paraId="4B8121E2" w14:textId="77777777" w:rsidR="001A7D16" w:rsidRPr="001A7D16" w:rsidRDefault="002023E9" w:rsidP="001A7D16">
      <w:pPr>
        <w:keepNext/>
        <w:keepLines/>
        <w:spacing w:before="120" w:after="120"/>
        <w:ind w:firstLine="708"/>
        <w:outlineLvl w:val="2"/>
        <w:rPr>
          <w:b/>
          <w:u w:val="single"/>
        </w:rPr>
      </w:pPr>
      <w:r w:rsidRPr="001A7D16">
        <w:rPr>
          <w:b/>
          <w:u w:val="single"/>
        </w:rPr>
        <w:t>Fonds servant</w:t>
      </w:r>
    </w:p>
    <w:p w14:paraId="33FDB94A" w14:textId="77777777" w:rsidR="001A7D16" w:rsidRPr="001A7D16" w:rsidRDefault="002023E9" w:rsidP="001A7D16">
      <w:r w:rsidRPr="001A7D16">
        <w:rPr>
          <w:b/>
          <w:u w:val="single"/>
        </w:rPr>
        <w:t xml:space="preserve">Identification </w:t>
      </w:r>
      <w:r>
        <w:rPr>
          <w:b/>
          <w:u w:val="single"/>
        </w:rPr>
        <w:t>du propriétaire</w:t>
      </w:r>
      <w:r w:rsidRPr="001A7D16">
        <w:rPr>
          <w:b/>
        </w:rPr>
        <w:t xml:space="preserve">: </w:t>
      </w:r>
      <w:r>
        <w:t>Monsieur Pierre DUPONT, PROME</w:t>
      </w:r>
      <w:r>
        <w:t>TTANT aux présentes</w:t>
      </w:r>
    </w:p>
    <w:p w14:paraId="27BA0BB9" w14:textId="77777777" w:rsidR="001A7D16" w:rsidRPr="001A7D16" w:rsidRDefault="002023E9" w:rsidP="001A7D16">
      <w:r w:rsidRPr="001A7D16">
        <w:rPr>
          <w:u w:val="single"/>
        </w:rPr>
        <w:t>Commune :</w:t>
      </w:r>
      <w:r w:rsidRPr="001A7D16">
        <w:t xml:space="preserve"> A </w:t>
      </w:r>
      <w:r>
        <w:t>TERNAY (69360)</w:t>
      </w:r>
    </w:p>
    <w:p w14:paraId="276088C2" w14:textId="77777777" w:rsidR="001A7D16" w:rsidRPr="001A7D16" w:rsidRDefault="002023E9" w:rsidP="001A7D16">
      <w:r w:rsidRPr="001A7D16">
        <w:rPr>
          <w:u w:val="single"/>
        </w:rPr>
        <w:t>Désignation cadastrale</w:t>
      </w:r>
      <w:r w:rsidRPr="001A7D16">
        <w:t xml:space="preserve"> : </w:t>
      </w:r>
      <w:r>
        <w:t xml:space="preserve">partie restant la propriété du PROMETTANT </w:t>
      </w:r>
    </w:p>
    <w:p w14:paraId="3D6B3811" w14:textId="77777777" w:rsidR="001A7D16" w:rsidRPr="001A7D16" w:rsidRDefault="002023E9" w:rsidP="001A7D16">
      <w:r w:rsidRPr="001A7D16">
        <w:rPr>
          <w:u w:val="single"/>
        </w:rPr>
        <w:t>Effets relatifs</w:t>
      </w:r>
      <w:r w:rsidRPr="001A7D16">
        <w:t xml:space="preserve"> : </w:t>
      </w:r>
    </w:p>
    <w:p w14:paraId="5552C9DA" w14:textId="77777777" w:rsidR="001A7D16" w:rsidRPr="007E4BE2" w:rsidRDefault="002023E9" w:rsidP="001A7D16">
      <w:pPr>
        <w:rPr>
          <w:b/>
          <w:bCs/>
          <w:u w:val="single"/>
        </w:rPr>
      </w:pPr>
      <w:r w:rsidRPr="007E4BE2">
        <w:rPr>
          <w:b/>
          <w:bCs/>
          <w:u w:val="single"/>
        </w:rPr>
        <w:t xml:space="preserve">Concernant 6/10èmes </w:t>
      </w:r>
      <w:r>
        <w:rPr>
          <w:b/>
          <w:bCs/>
          <w:u w:val="single"/>
        </w:rPr>
        <w:t>en nue-propriété</w:t>
      </w:r>
    </w:p>
    <w:p w14:paraId="64169CB1" w14:textId="77777777" w:rsidR="001A7D16" w:rsidRDefault="002023E9" w:rsidP="001A7D16">
      <w:r>
        <w:fldChar w:fldCharType="begin">
          <w:ffData>
            <w:name w:val=""/>
            <w:enabled/>
            <w:calcOnExit w:val="0"/>
            <w:entryMacro w:val="EntryMacro"/>
            <w:exitMacro w:val="ExitMacro"/>
            <w:helpText w:type="text" w:val="[ffldname=vNATACT_01_1.1_58]&#10;@IMNATEFF¤_OccU=1&#10;&#10;IdAction=657.1¤"/>
            <w:statusText w:type="text" w:val="Indiquez la nature de l'acte (ex. Acquisition - Donation ...)"/>
            <w:textInput>
              <w:default w:val="Donation de 6/10èmes en nue-propriété"/>
            </w:textInput>
          </w:ffData>
        </w:fldChar>
      </w:r>
      <w:r>
        <w:instrText xml:space="preserve"> FORMTEXT </w:instrText>
      </w:r>
      <w:r>
        <w:fldChar w:fldCharType="separate"/>
      </w:r>
      <w:r>
        <w:t>Donation de 6/10èmes en nue-propriété</w:t>
      </w:r>
      <w:r>
        <w:fldChar w:fldCharType="end"/>
      </w:r>
      <w:r>
        <w:t xml:space="preserve"> suivant acte reçu par Maître </w:t>
      </w:r>
      <w:r>
        <w:fldChar w:fldCharType="begin">
          <w:ffData>
            <w:name w:val=""/>
            <w:enabled/>
            <w:calcOnExit w:val="0"/>
            <w:entryMacro w:val="EntryMacro"/>
            <w:exitMacro w:val="ExitMacro"/>
            <w:helpText w:type="text" w:val="[ffldname=vNOMNOT_01_1.1_59]&#10;@IMNOTEFF¤_OccU=1&#10;&#10;IdAction=657.1¤"/>
            <w:statusText w:type="text" w:val="Indiquez le nom du notaire ayant reçu l'acte"/>
            <w:textInput>
              <w:default w:val="Valérie VOLLE"/>
            </w:textInput>
          </w:ffData>
        </w:fldChar>
      </w:r>
      <w:r>
        <w:instrText xml:space="preserve"> FO</w:instrText>
      </w:r>
      <w:r>
        <w:instrText xml:space="preserve">RMTEXT </w:instrText>
      </w:r>
      <w:r>
        <w:fldChar w:fldCharType="separate"/>
      </w:r>
      <w:r>
        <w:t>Pierre LEROY</w:t>
      </w:r>
      <w:r>
        <w:fldChar w:fldCharType="end"/>
      </w:r>
      <w:r>
        <w:t xml:space="preserve"> notaire à </w:t>
      </w:r>
      <w:r>
        <w:fldChar w:fldCharType="begin">
          <w:ffData>
            <w:name w:val=""/>
            <w:enabled/>
            <w:calcOnExit w:val="0"/>
            <w:entryMacro w:val="EntryMacro"/>
            <w:exitMacro w:val="ExitMacro"/>
            <w:helpText w:type="text" w:val="[ffldname=vVILNOT_01_1.1_60]&#10;@IMVILEFF¤_OccU=1&#10;&#10;IdAction=657.1¤"/>
            <w:statusText w:type="text" w:val="Indiquez la ville de résidence du notaire"/>
            <w:textInput>
              <w:default w:val="BOURGOIN-JALLIEU (ISERE)"/>
            </w:textInput>
          </w:ffData>
        </w:fldChar>
      </w:r>
      <w:r>
        <w:instrText xml:space="preserve"> FORMTEXT </w:instrText>
      </w:r>
      <w:r>
        <w:fldChar w:fldCharType="separate"/>
      </w:r>
      <w:r>
        <w:t>BOURGOIN-JALLIEU (ISERE)</w:t>
      </w:r>
      <w:r>
        <w:fldChar w:fldCharType="end"/>
      </w:r>
      <w:r>
        <w:t xml:space="preserve"> le </w:t>
      </w:r>
      <w:r>
        <w:fldChar w:fldCharType="begin">
          <w:ffData>
            <w:name w:val=""/>
            <w:enabled/>
            <w:calcOnExit w:val="0"/>
            <w:entryMacro w:val="EntryMacro"/>
            <w:exitMacro w:val="ExitMacro"/>
            <w:helpText w:type="text" w:val="[ffldname=vDATACE_01_1.1_61]&#10;d1@IMDTEFF¤_OccU=1&#10;&#10;IdAction=657.1¤"/>
            <w:statusText w:type="text" w:val="Date de l'acte"/>
            <w:textInput>
              <w:default w:val="22 novembre 2002"/>
            </w:textInput>
          </w:ffData>
        </w:fldChar>
      </w:r>
      <w:r>
        <w:instrText xml:space="preserve"> FORMTEXT </w:instrText>
      </w:r>
      <w:r>
        <w:fldChar w:fldCharType="separate"/>
      </w:r>
      <w:r>
        <w:t>22 novembre 2002</w:t>
      </w:r>
      <w:r>
        <w:fldChar w:fldCharType="end"/>
      </w:r>
      <w:r>
        <w:t xml:space="preserve">, publié au service de la publicité foncière de </w:t>
      </w:r>
      <w:r>
        <w:fldChar w:fldCharType="begin">
          <w:ffData>
            <w:name w:val=""/>
            <w:enabled/>
            <w:calcOnExit w:val="0"/>
            <w:entryMacro w:val="EntryMacro"/>
            <w:exitMacro w:val="ExitMacro"/>
            <w:helpText w:type="text" w:val="[ffldname=vVILBURH_01_1.1_63]&#10;@IMBUREFF¤_OccU=1&#10;&#10;IdAction=657.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1_64]&#10;@IMNBUREFF¤_OccU=1&#10;&#10;IdAction=657.1¤"/>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le </w:t>
      </w:r>
      <w:r>
        <w:fldChar w:fldCharType="begin">
          <w:ffData>
            <w:name w:val=""/>
            <w:enabled/>
            <w:calcOnExit w:val="0"/>
            <w:entryMacro w:val="EntryMacro"/>
            <w:exitMacro w:val="ExitMacro"/>
            <w:helpText w:type="text" w:val="[ffldname=vDATPUB_01_1.1_65]&#10;d1@IMDBUREFF¤_OccU=1&#10;&#10;IdAction=657.1¤"/>
            <w:statusText w:type="text" w:val="Date de publication"/>
            <w:textInput>
              <w:default w:val="16 janvier 2003"/>
            </w:textInput>
          </w:ffData>
        </w:fldChar>
      </w:r>
      <w:r>
        <w:instrText xml:space="preserve"> FORMTEXT </w:instrText>
      </w:r>
      <w:r>
        <w:fldChar w:fldCharType="separate"/>
      </w:r>
      <w:r>
        <w:t>16 janvier 2003</w:t>
      </w:r>
      <w:r>
        <w:fldChar w:fldCharType="end"/>
      </w:r>
      <w:r>
        <w:t xml:space="preserve">, volume </w:t>
      </w:r>
      <w:r>
        <w:fldChar w:fldCharType="begin">
          <w:ffData>
            <w:name w:val=""/>
            <w:enabled/>
            <w:calcOnExit w:val="0"/>
            <w:entryMacro w:val="EntryMacro"/>
            <w:exitMacro w:val="ExitMacro"/>
            <w:helpText w:type="text" w:val="[ffldname=vVOLUME_01_1.1_66]&#10;@IMVOLEFF¤_OccU=1&#10;&#10;IdAction=657.1¤"/>
            <w:statusText w:type="text" w:val="Indiquez le volume"/>
            <w:textInput>
              <w:default w:val="2003P"/>
            </w:textInput>
          </w:ffData>
        </w:fldChar>
      </w:r>
      <w:r>
        <w:instrText xml:space="preserve"> FORMTEXT </w:instrText>
      </w:r>
      <w:r>
        <w:fldChar w:fldCharType="separate"/>
      </w:r>
      <w:r>
        <w:t>2003P</w:t>
      </w:r>
      <w:r>
        <w:fldChar w:fldCharType="end"/>
      </w:r>
      <w:r>
        <w:t>, numér</w:t>
      </w:r>
      <w:r>
        <w:t xml:space="preserve">o </w:t>
      </w:r>
      <w:r>
        <w:fldChar w:fldCharType="begin">
          <w:ffData>
            <w:name w:val=""/>
            <w:enabled/>
            <w:calcOnExit w:val="0"/>
            <w:entryMacro w:val="EntryMacro"/>
            <w:exitMacro w:val="ExitMacro"/>
            <w:helpText w:type="text" w:val="[ffldname=vNUMERO_01_1.1_67]&#10;@IMNVOLEFF¤_OccU=1&#10;&#10;IdAction=657.1¤"/>
            <w:statusText w:type="text" w:val="Indiquez le numéro"/>
            <w:textInput>
              <w:default w:val="389"/>
            </w:textInput>
          </w:ffData>
        </w:fldChar>
      </w:r>
      <w:r>
        <w:instrText xml:space="preserve"> FORMTEXT </w:instrText>
      </w:r>
      <w:r>
        <w:fldChar w:fldCharType="separate"/>
      </w:r>
      <w:r>
        <w:t>389</w:t>
      </w:r>
      <w:r>
        <w:fldChar w:fldCharType="end"/>
      </w:r>
      <w:r>
        <w:t>.</w:t>
      </w:r>
    </w:p>
    <w:p w14:paraId="52860CBD" w14:textId="77777777" w:rsidR="001A7D16" w:rsidRDefault="002023E9" w:rsidP="001A7D16">
      <w:r>
        <w:t>Etant précisé qu’en suite des décès de Madame Sophie DUPONT et Monsieur André DUPONT survenus respectivement les 19 mai 2019 et 17 mars 2021, le promettant est devenu pleinement propriétaire des 6/10èmes.</w:t>
      </w:r>
    </w:p>
    <w:p w14:paraId="7BA391B6" w14:textId="77777777" w:rsidR="001A7D16" w:rsidRDefault="002023E9" w:rsidP="001A7D16"/>
    <w:p w14:paraId="4D19F844" w14:textId="77777777" w:rsidR="001A7D16" w:rsidRPr="00F15038" w:rsidRDefault="002023E9" w:rsidP="001A7D16">
      <w:pPr>
        <w:rPr>
          <w:b/>
          <w:bCs/>
          <w:u w:val="single"/>
        </w:rPr>
      </w:pPr>
      <w:r w:rsidRPr="00F15038">
        <w:rPr>
          <w:b/>
          <w:bCs/>
          <w:u w:val="single"/>
        </w:rPr>
        <w:t>Concernant 4/10èmes</w:t>
      </w:r>
      <w:r>
        <w:rPr>
          <w:b/>
          <w:bCs/>
          <w:u w:val="single"/>
        </w:rPr>
        <w:t xml:space="preserve"> en pl</w:t>
      </w:r>
      <w:r>
        <w:rPr>
          <w:b/>
          <w:bCs/>
          <w:u w:val="single"/>
        </w:rPr>
        <w:t>eine propriété</w:t>
      </w:r>
    </w:p>
    <w:p w14:paraId="785619FF" w14:textId="77777777" w:rsidR="001A7D16" w:rsidRDefault="002023E9" w:rsidP="001A7D16">
      <w:r>
        <w:fldChar w:fldCharType="begin">
          <w:ffData>
            <w:name w:val=""/>
            <w:enabled/>
            <w:calcOnExit w:val="0"/>
            <w:entryMacro w:val="EntryMacro"/>
            <w:exitMacro w:val="ExitMacro"/>
            <w:helpText w:type="text" w:val="[ffldname=vNATAKT_01_1.1_68]&#10;@IMNATEFFCOU¤_OccU=1&#10;&#10;IdAction=660.1¤"/>
            <w:statusText w:type="text" w:val="Indiquez la nature de l'acte (ex. Acquisition - Donation ...)"/>
            <w:textInput>
              <w:default w:val="Attestation de propriété en suite du décès de Monsieur René GERLAND survenu le 17 mars 2021"/>
            </w:textInput>
          </w:ffData>
        </w:fldChar>
      </w:r>
      <w:r>
        <w:instrText xml:space="preserve"> FORMTEXT </w:instrText>
      </w:r>
      <w:r>
        <w:fldChar w:fldCharType="separate"/>
      </w:r>
      <w:r>
        <w:t>Attestation de propriété en suite du décès de Monsieur André DUPONT survenu le 17 mars 2021</w:t>
      </w:r>
      <w:r>
        <w:fldChar w:fldCharType="end"/>
      </w:r>
      <w:r>
        <w:t xml:space="preserve"> suivant acte à recevoir par Maître </w:t>
      </w:r>
      <w:r>
        <w:fldChar w:fldCharType="begin">
          <w:ffData>
            <w:name w:val=""/>
            <w:enabled/>
            <w:calcOnExit w:val="0"/>
            <w:entryMacro w:val="EntryMacro"/>
            <w:exitMacro w:val="ExitMacro"/>
            <w:helpText w:type="text" w:val="[ffldname=vNOMNOK_01_1.1_69]&#10;@IMNOTEFFCOU¤_OccU=1&#10;&#10;IdAction=660.1¤"/>
            <w:statusText w:type="text" w:val="Indiquez le nom du notaire ayant reçu l'acte"/>
            <w:textInput>
              <w:default w:val="Patricia ROBLOT DIAZ"/>
            </w:textInput>
          </w:ffData>
        </w:fldChar>
      </w:r>
      <w:r>
        <w:instrText xml:space="preserve"> FORMTEXT </w:instrText>
      </w:r>
      <w:r>
        <w:fldChar w:fldCharType="separate"/>
      </w:r>
      <w:r>
        <w:t>Moreau PETIT DIAZ</w:t>
      </w:r>
      <w:r>
        <w:fldChar w:fldCharType="end"/>
      </w:r>
      <w:r>
        <w:t xml:space="preserve">, notaire à </w:t>
      </w:r>
      <w:r>
        <w:fldChar w:fldCharType="begin">
          <w:ffData>
            <w:name w:val=""/>
            <w:enabled/>
            <w:calcOnExit w:val="0"/>
            <w:entryMacro w:val="EntryMacro"/>
            <w:exitMacro w:val="ExitMacro"/>
            <w:helpText w:type="text" w:val="[ffldname=vVILNOK_01_1.1_70]&#10;@IMVILEFFCOU¤_OccU=1&#10;&#10;IdAction=660.1¤"/>
            <w:statusText w:type="text" w:val="Indiquez la ville de résidence du notaire"/>
            <w:textInput>
              <w:default w:val="SEREZIN DU RHONE"/>
            </w:textInput>
          </w:ffData>
        </w:fldChar>
      </w:r>
      <w:r>
        <w:instrText xml:space="preserve"> FORMTEXT </w:instrText>
      </w:r>
      <w:r>
        <w:fldChar w:fldCharType="separate"/>
      </w:r>
      <w:r>
        <w:t>SEREZIN DU RHONE</w:t>
      </w:r>
      <w:r>
        <w:fldChar w:fldCharType="end"/>
      </w:r>
      <w:r>
        <w:t xml:space="preserve"> qui sera publiée au ser</w:t>
      </w:r>
      <w:r>
        <w:t xml:space="preserve">vice de la publicité foncière de </w:t>
      </w:r>
      <w:r>
        <w:fldChar w:fldCharType="begin">
          <w:ffData>
            <w:name w:val=""/>
            <w:enabled/>
            <w:calcOnExit w:val="0"/>
            <w:entryMacro w:val="EntryMacro"/>
            <w:exitMacro w:val="ExitMacro"/>
            <w:helpText w:type="text" w:val="[ffldname=vVILBURK_01_1.1_73]&#10;@IMBUREFFCOU¤_OccU=1&#10;&#10;IdAction=660.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K_01_1.1_74]&#10;@IMNBUREFFCOU¤_OccU=1&#10;&#10;IdAction=660.1¤"/>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w:t>
      </w:r>
    </w:p>
    <w:p w14:paraId="1A304EEA" w14:textId="77777777" w:rsidR="001A7D16" w:rsidRDefault="002023E9" w:rsidP="001A7D16"/>
    <w:p w14:paraId="4A50237A" w14:textId="77777777" w:rsidR="001A7D16" w:rsidRPr="001A7D16" w:rsidRDefault="002023E9" w:rsidP="001A7D16"/>
    <w:p w14:paraId="7F6DC932" w14:textId="77777777" w:rsidR="001A7D16" w:rsidRPr="001A7D16" w:rsidRDefault="002023E9" w:rsidP="001A7D16">
      <w:pPr>
        <w:keepNext/>
        <w:keepLines/>
        <w:spacing w:before="120" w:after="120"/>
        <w:ind w:firstLine="708"/>
        <w:outlineLvl w:val="2"/>
        <w:rPr>
          <w:b/>
          <w:u w:val="single"/>
        </w:rPr>
      </w:pPr>
      <w:r w:rsidRPr="001A7D16">
        <w:rPr>
          <w:b/>
          <w:u w:val="single"/>
        </w:rPr>
        <w:t>Fonds dominant</w:t>
      </w:r>
    </w:p>
    <w:p w14:paraId="31CC871D" w14:textId="77777777" w:rsidR="001A7D16" w:rsidRPr="001A7D16" w:rsidRDefault="002023E9" w:rsidP="001A7D16">
      <w:r w:rsidRPr="001A7D16">
        <w:rPr>
          <w:b/>
          <w:u w:val="single"/>
        </w:rPr>
        <w:t>Identification des propriétaires</w:t>
      </w:r>
      <w:r w:rsidRPr="001A7D16">
        <w:rPr>
          <w:b/>
        </w:rPr>
        <w:t xml:space="preserve"> : </w:t>
      </w:r>
      <w:r w:rsidRPr="001A7D16">
        <w:t xml:space="preserve">Monsieur </w:t>
      </w:r>
      <w:r>
        <w:t xml:space="preserve">Anne DURAND et Madame Pierre BERNARD </w:t>
      </w:r>
    </w:p>
    <w:p w14:paraId="0E68386F" w14:textId="77777777" w:rsidR="00430060" w:rsidRPr="001A7D16" w:rsidRDefault="002023E9" w:rsidP="00430060">
      <w:r w:rsidRPr="001A7D16">
        <w:rPr>
          <w:u w:val="single"/>
        </w:rPr>
        <w:t>Commune :</w:t>
      </w:r>
      <w:r w:rsidRPr="001A7D16">
        <w:t xml:space="preserve"> A </w:t>
      </w:r>
      <w:r>
        <w:t>TERNAY (69360)</w:t>
      </w:r>
    </w:p>
    <w:p w14:paraId="4F49A615" w14:textId="77777777" w:rsidR="001A7D16" w:rsidRPr="001A7D16" w:rsidRDefault="002023E9" w:rsidP="001A7D16">
      <w:r w:rsidRPr="001A7D16">
        <w:rPr>
          <w:u w:val="single"/>
        </w:rPr>
        <w:t>Désignation cadastrale</w:t>
      </w:r>
      <w:r w:rsidRPr="001A7D16">
        <w:t xml:space="preserve"> : section </w:t>
      </w:r>
      <w:r>
        <w:t>AL numéro 170</w:t>
      </w:r>
      <w:r w:rsidRPr="001A7D16">
        <w:t xml:space="preserve"> (Lot </w:t>
      </w:r>
      <w:r>
        <w:t>A</w:t>
      </w:r>
      <w:r w:rsidRPr="001A7D16">
        <w:t>)</w:t>
      </w:r>
    </w:p>
    <w:p w14:paraId="57755077" w14:textId="77777777" w:rsidR="001A7D16" w:rsidRPr="001A7D16" w:rsidRDefault="002023E9" w:rsidP="001A7D16">
      <w:r w:rsidRPr="001A7D16">
        <w:rPr>
          <w:u w:val="single"/>
        </w:rPr>
        <w:t>E</w:t>
      </w:r>
      <w:r w:rsidRPr="001A7D16">
        <w:rPr>
          <w:u w:val="single"/>
        </w:rPr>
        <w:t>ffet relatif</w:t>
      </w:r>
      <w:r w:rsidRPr="001A7D16">
        <w:t> : Acquisition objet des présentes et qui sera publiée en même temps que les présentes auprès du service de la publicité foncière compétent.</w:t>
      </w:r>
    </w:p>
    <w:p w14:paraId="4A9CC118" w14:textId="77777777" w:rsidR="001A7D16" w:rsidRPr="001A7D16" w:rsidRDefault="002023E9" w:rsidP="001A7D16">
      <w:pPr>
        <w:keepNext/>
        <w:keepLines/>
        <w:spacing w:before="120" w:after="120"/>
        <w:ind w:firstLine="0"/>
        <w:jc w:val="center"/>
        <w:outlineLvl w:val="1"/>
        <w:rPr>
          <w:b/>
          <w:smallCaps/>
          <w:u w:val="single"/>
        </w:rPr>
      </w:pPr>
      <w:r w:rsidRPr="001A7D16">
        <w:rPr>
          <w:b/>
          <w:smallCaps/>
          <w:u w:val="single"/>
        </w:rPr>
        <w:t>modalités d’exercice</w:t>
      </w:r>
    </w:p>
    <w:p w14:paraId="7AA883B7" w14:textId="77777777" w:rsidR="001A7D16" w:rsidRPr="001A7D16" w:rsidRDefault="002023E9" w:rsidP="001A7D16">
      <w:pPr>
        <w:keepLines/>
      </w:pPr>
      <w:r w:rsidRPr="001A7D16">
        <w:rPr>
          <w:b/>
          <w:u w:val="single"/>
        </w:rPr>
        <w:t>En surface</w:t>
      </w:r>
      <w:r w:rsidRPr="001A7D16">
        <w:t> :</w:t>
      </w:r>
    </w:p>
    <w:p w14:paraId="2DD2070E" w14:textId="77777777" w:rsidR="001A7D16" w:rsidRPr="001A7D16" w:rsidRDefault="002023E9" w:rsidP="001A7D16">
      <w:pPr>
        <w:keepLines/>
      </w:pPr>
      <w:r w:rsidRPr="001A7D16">
        <w:t xml:space="preserve">À titre de servitude réelle et perpétuelle, le propriétaire du fonds </w:t>
      </w:r>
      <w:r w:rsidRPr="001A7D16">
        <w:t>servant constitue au profit du fonds dominant et de ses propriétaires successifs un droit de passage en tous temps et heures et avec tous véhicules. Ce droit de passage profitera aux propriétaires actuels et successifs du fonds dominant, à leur famille, ay</w:t>
      </w:r>
      <w:r w:rsidRPr="001A7D16">
        <w:t>ants droit et préposés, pour leurs besoins personnels et le cas échéant pour le besoin de leurs activités.</w:t>
      </w:r>
    </w:p>
    <w:p w14:paraId="6D657C6D" w14:textId="77777777" w:rsidR="001A7D16" w:rsidRPr="001A7D16" w:rsidRDefault="002023E9" w:rsidP="001A7D16">
      <w:pPr>
        <w:keepLines/>
      </w:pPr>
      <w:r w:rsidRPr="001A7D16">
        <w:lastRenderedPageBreak/>
        <w:t xml:space="preserve">Ce droit de passage s’exercera exclusivement </w:t>
      </w:r>
      <w:r>
        <w:t xml:space="preserve">sur l’assiette de la servitude de passage et de réseaux d’ores et déjà constitué sur la parcelle AL 170 </w:t>
      </w:r>
      <w:r>
        <w:t xml:space="preserve">au profit de la parcelle AL 171. </w:t>
      </w:r>
      <w:r w:rsidRPr="001A7D16">
        <w:t>Son emprise est figurée au plan ci-</w:t>
      </w:r>
      <w:r>
        <w:t>annexé</w:t>
      </w:r>
      <w:r w:rsidRPr="001A7D16">
        <w:t xml:space="preserve"> en </w:t>
      </w:r>
      <w:r>
        <w:t>quadrillé violet</w:t>
      </w:r>
      <w:r w:rsidRPr="001A7D16">
        <w:t xml:space="preserve"> sur le plan de servitudes approuvé par les parties. Ce passage part de la rue </w:t>
      </w:r>
      <w:r>
        <w:t>de Villeneuve.</w:t>
      </w:r>
    </w:p>
    <w:p w14:paraId="6963415B" w14:textId="77777777" w:rsidR="001A7D16" w:rsidRPr="001A7D16" w:rsidRDefault="002023E9" w:rsidP="001A7D16">
      <w:pPr>
        <w:keepLines/>
      </w:pPr>
      <w:r w:rsidRPr="001A7D16">
        <w:t>Il devra être libre à toute heure du jour et de la nuit, ne devra ja</w:t>
      </w:r>
      <w:r w:rsidRPr="001A7D16">
        <w:t>mais être encombré et aucun véhicule ne devra y stationner.</w:t>
      </w:r>
    </w:p>
    <w:p w14:paraId="1FCF1F4B" w14:textId="77777777" w:rsidR="001A7D16" w:rsidRPr="001A7D16" w:rsidRDefault="002023E9" w:rsidP="001A7D16">
      <w:pPr>
        <w:keepLines/>
      </w:pPr>
    </w:p>
    <w:p w14:paraId="67F054EA" w14:textId="77777777" w:rsidR="001A7D16" w:rsidRPr="001A7D16" w:rsidRDefault="002023E9" w:rsidP="001A7D16">
      <w:pPr>
        <w:keepLines/>
      </w:pPr>
      <w:r w:rsidRPr="001A7D16">
        <w:t>Il ne pourra être ni obstrué ni fermé par un portail d’accès, sauf dans ce dernier cas accord entre les parties.</w:t>
      </w:r>
    </w:p>
    <w:p w14:paraId="09F67897" w14:textId="77777777" w:rsidR="001A7D16" w:rsidRPr="001A7D16" w:rsidRDefault="002023E9" w:rsidP="001A7D16">
      <w:pPr>
        <w:keepLines/>
      </w:pPr>
      <w:r w:rsidRPr="001A7D16">
        <w:t>Les propriétaires des fonds servant et dominant entretiendront à frais partagés en</w:t>
      </w:r>
      <w:r w:rsidRPr="001A7D16">
        <w:t xml:space="preserve"> fonction du nombre de lots desservis par cette servitude le passage de manière qu’il soit normalement carrossable en tout temps par un véhicule particulier.</w:t>
      </w:r>
    </w:p>
    <w:p w14:paraId="4F7CFBB1" w14:textId="77777777" w:rsidR="001A7D16" w:rsidRPr="001A7D16" w:rsidRDefault="002023E9" w:rsidP="001A7D16">
      <w:pPr>
        <w:keepLines/>
      </w:pPr>
      <w:r w:rsidRPr="001A7D16">
        <w:t>L’utilisation de ce passage ne devra cependant pas apporter de nuisances par dégradation ou par un</w:t>
      </w:r>
      <w:r w:rsidRPr="001A7D16">
        <w:t>e circulation inappropriée à l’assiette dudit passage.</w:t>
      </w:r>
    </w:p>
    <w:p w14:paraId="08D0900B" w14:textId="77777777" w:rsidR="001A7D16" w:rsidRPr="001A7D16" w:rsidRDefault="002023E9" w:rsidP="001A7D16">
      <w:pPr>
        <w:keepLines/>
      </w:pPr>
      <w:r w:rsidRPr="001A7D16">
        <w:t>Il est convenu que le revêtement de l’emprise sera réalisé à frais partagés entre les propriétaires du fonds servant et du fonds dominant.</w:t>
      </w:r>
    </w:p>
    <w:p w14:paraId="4432A833" w14:textId="77777777" w:rsidR="001A7D16" w:rsidRPr="001A7D16" w:rsidRDefault="002023E9" w:rsidP="001A7D16">
      <w:pPr>
        <w:keepLines/>
      </w:pPr>
      <w:r w:rsidRPr="001A7D16">
        <w:t>Pour l’entretien, les frais seront partagés en fonction du nom</w:t>
      </w:r>
      <w:r w:rsidRPr="001A7D16">
        <w:t>bre d’unités d’habitation desservis par ledit passage.</w:t>
      </w:r>
    </w:p>
    <w:p w14:paraId="666B7AD3" w14:textId="77777777" w:rsidR="001A7D16" w:rsidRDefault="002023E9" w:rsidP="001A7D16">
      <w:pPr>
        <w:keepLines/>
      </w:pPr>
      <w:r w:rsidRPr="001A7D16">
        <w:t>Les frais de réparation et d’entretien de la voie seront ensuite supportés au prorata des unités d’habitation utilisatrices.</w:t>
      </w:r>
    </w:p>
    <w:p w14:paraId="4453E9BD" w14:textId="77777777" w:rsidR="00707348" w:rsidRDefault="002023E9" w:rsidP="001A7D16">
      <w:pPr>
        <w:keepLines/>
      </w:pPr>
    </w:p>
    <w:p w14:paraId="623ABF84" w14:textId="77777777" w:rsidR="001A7D16" w:rsidRPr="001A7D16" w:rsidRDefault="002023E9" w:rsidP="001A7D16">
      <w:pPr>
        <w:keepLines/>
      </w:pPr>
      <w:r w:rsidRPr="001A7D16">
        <w:rPr>
          <w:b/>
          <w:u w:val="single"/>
        </w:rPr>
        <w:t>En tréfonds</w:t>
      </w:r>
      <w:r w:rsidRPr="001A7D16">
        <w:t> :</w:t>
      </w:r>
    </w:p>
    <w:p w14:paraId="02D20C37" w14:textId="77777777" w:rsidR="001A7D16" w:rsidRPr="001A7D16" w:rsidRDefault="002023E9" w:rsidP="001A7D16">
      <w:pPr>
        <w:keepLines/>
        <w:ind w:firstLine="708"/>
      </w:pPr>
      <w:r w:rsidRPr="001A7D16">
        <w:rPr>
          <w:rFonts w:cs="Arial"/>
        </w:rPr>
        <w:t xml:space="preserve">Ce droit de </w:t>
      </w:r>
      <w:r w:rsidRPr="00625670">
        <w:rPr>
          <w:rFonts w:cs="Arial"/>
        </w:rPr>
        <w:t>passage en surface s’accompagnera</w:t>
      </w:r>
      <w:r w:rsidRPr="00625670">
        <w:rPr>
          <w:rFonts w:cs="Arial"/>
          <w:b/>
          <w:bCs/>
        </w:rPr>
        <w:t xml:space="preserve"> d’un </w:t>
      </w:r>
      <w:r w:rsidRPr="00625670">
        <w:rPr>
          <w:b/>
          <w:bCs/>
        </w:rPr>
        <w:t>droit de p</w:t>
      </w:r>
      <w:r w:rsidRPr="00625670">
        <w:rPr>
          <w:b/>
          <w:bCs/>
        </w:rPr>
        <w:t>assage perpétuel en tréfonds de toutes canalisations tant d’alimentation en eau et électricité que d’évacuation des eaux usées, et de toutes lignes souterraines</w:t>
      </w:r>
      <w:r w:rsidRPr="001A7D16">
        <w:t>. Ce droit de passage profitera aux propriétaires successifs des fonds dominants, à leur famille</w:t>
      </w:r>
      <w:r w:rsidRPr="001A7D16">
        <w:t xml:space="preserve">, </w:t>
      </w:r>
      <w:r w:rsidRPr="001A7D16">
        <w:t>ayants-droits</w:t>
      </w:r>
      <w:r w:rsidRPr="001A7D16">
        <w:t xml:space="preserve"> et préposés, pour leurs besoins personnels et le cas échéant pour le besoin de leurs activités.</w:t>
      </w:r>
    </w:p>
    <w:p w14:paraId="4F2B449D" w14:textId="77777777" w:rsidR="001A7D16" w:rsidRPr="001A7D16" w:rsidRDefault="002023E9" w:rsidP="001A7D16">
      <w:pPr>
        <w:keepLines/>
        <w:ind w:firstLine="708"/>
      </w:pPr>
      <w:r w:rsidRPr="001A7D16">
        <w:t>Ce droit de passage aura la même emprise que le droit de passage en surface figurée au plan ci-annexé.</w:t>
      </w:r>
    </w:p>
    <w:p w14:paraId="49F42270" w14:textId="77777777" w:rsidR="001A7D16" w:rsidRPr="001A7D16" w:rsidRDefault="002023E9" w:rsidP="001A7D16">
      <w:pPr>
        <w:keepLines/>
        <w:ind w:firstLine="708"/>
      </w:pPr>
      <w:r w:rsidRPr="001A7D16">
        <w:t>L’utilisation de ce passage en tréfonds e</w:t>
      </w:r>
      <w:r w:rsidRPr="001A7D16">
        <w:t xml:space="preserve">t les travaux tant d’installation que d’entretien ne devront pas apporter de nuisances ni de moins-values au fonds servant. </w:t>
      </w:r>
    </w:p>
    <w:p w14:paraId="35DA06A5" w14:textId="77777777" w:rsidR="001A7D16" w:rsidRPr="001A7D16" w:rsidRDefault="002023E9" w:rsidP="001A7D16">
      <w:pPr>
        <w:keepLines/>
        <w:ind w:firstLine="708"/>
      </w:pPr>
      <w:r w:rsidRPr="001A7D16">
        <w:t>Cette servitude de passage en surface et en tréfonds est consentie à titre gratuit.</w:t>
      </w:r>
    </w:p>
    <w:p w14:paraId="083DA742" w14:textId="77777777" w:rsidR="001A7D16" w:rsidRDefault="002023E9" w:rsidP="001A7D16">
      <w:pPr>
        <w:rPr>
          <w:highlight w:val="yellow"/>
        </w:rPr>
      </w:pPr>
    </w:p>
    <w:p w14:paraId="4046551C" w14:textId="77777777" w:rsidR="00625670" w:rsidRPr="00625670" w:rsidRDefault="002023E9" w:rsidP="00625670">
      <w:pPr>
        <w:keepLines/>
      </w:pPr>
      <w:r w:rsidRPr="00625670">
        <w:t xml:space="preserve">En outre, sans que cela puisse constituer une </w:t>
      </w:r>
      <w:r w:rsidRPr="00625670">
        <w:t>gêne pour la servitude préexistante et rappelée ci-dessous, le propriétaire du fonds servant concède au propriétaire du fonds dominant dans le cadre de la servitude ci-dessus qui sera à constituer dans l’acte de vente, la faculté :</w:t>
      </w:r>
    </w:p>
    <w:p w14:paraId="653BED9C" w14:textId="77777777" w:rsidR="00625670" w:rsidRPr="00625670" w:rsidRDefault="002023E9" w:rsidP="00625670">
      <w:pPr>
        <w:keepLines/>
        <w:rPr>
          <w:b/>
          <w:bCs/>
        </w:rPr>
      </w:pPr>
      <w:r w:rsidRPr="00625670">
        <w:rPr>
          <w:b/>
          <w:bCs/>
        </w:rPr>
        <w:t>- d’entreposer ses poube</w:t>
      </w:r>
      <w:r w:rsidRPr="00625670">
        <w:rPr>
          <w:b/>
          <w:bCs/>
        </w:rPr>
        <w:t>lles</w:t>
      </w:r>
    </w:p>
    <w:p w14:paraId="47175CBA" w14:textId="77777777" w:rsidR="00625670" w:rsidRPr="00625670" w:rsidRDefault="002023E9" w:rsidP="00625670">
      <w:pPr>
        <w:keepLines/>
        <w:rPr>
          <w:b/>
          <w:bCs/>
        </w:rPr>
      </w:pPr>
      <w:r w:rsidRPr="00625670">
        <w:rPr>
          <w:b/>
          <w:bCs/>
        </w:rPr>
        <w:t xml:space="preserve">- d’installer sa boite aux lettres, </w:t>
      </w:r>
    </w:p>
    <w:p w14:paraId="664D2A5A" w14:textId="77777777" w:rsidR="00625670" w:rsidRDefault="002023E9" w:rsidP="00625670">
      <w:pPr>
        <w:keepLines/>
        <w:ind w:firstLine="708"/>
      </w:pPr>
      <w:r w:rsidRPr="00625670">
        <w:rPr>
          <w:b/>
          <w:bCs/>
        </w:rPr>
        <w:t>- d’implanter toutes logettes et compteurs</w:t>
      </w:r>
      <w:r w:rsidRPr="00625670">
        <w:t xml:space="preserve"> ainsi que les gaines et câbles permettant l’alimentation et la distribution de leur fonds. </w:t>
      </w:r>
    </w:p>
    <w:p w14:paraId="395EB648" w14:textId="77777777" w:rsidR="00AF1C3F" w:rsidRPr="00AF1C3F" w:rsidRDefault="002023E9" w:rsidP="00625670">
      <w:pPr>
        <w:keepLines/>
        <w:ind w:firstLine="708"/>
        <w:rPr>
          <w:b/>
          <w:bCs/>
        </w:rPr>
      </w:pPr>
      <w:r w:rsidRPr="00AF1C3F">
        <w:rPr>
          <w:b/>
          <w:bCs/>
        </w:rPr>
        <w:t>Etant précisé que le bénéficiaire est autorisé a implanté les logettes et sa bo</w:t>
      </w:r>
      <w:r w:rsidRPr="00AF1C3F">
        <w:rPr>
          <w:b/>
          <w:bCs/>
        </w:rPr>
        <w:t>ite aux lettres dans le mur  clôture de la maison actuelle de Monsieur DUPONT (surplus de AL 1070) à l’endroit ou se situent les compteurs et boites aux lettres actuels.</w:t>
      </w:r>
    </w:p>
    <w:p w14:paraId="0183BE1A" w14:textId="77777777" w:rsidR="00625670" w:rsidRPr="001A7D16" w:rsidRDefault="002023E9" w:rsidP="00625670">
      <w:pPr>
        <w:keepLines/>
        <w:ind w:firstLine="708"/>
      </w:pPr>
      <w:r w:rsidRPr="00625670">
        <w:t>Le propriétaire du fonds dominant s’oblige à remettre à ses frais le fonds servant da</w:t>
      </w:r>
      <w:r w:rsidRPr="00625670">
        <w:t>ns l’état où il a été trouvé tant avant les travaux d’installation qu’avant tous travaux ultérieurs de réparations, de manière à apporter à son propriétaire le minimum de nuisances.</w:t>
      </w:r>
    </w:p>
    <w:p w14:paraId="3620AC09" w14:textId="77777777" w:rsidR="00625670" w:rsidRPr="001A7D16" w:rsidRDefault="002023E9" w:rsidP="001A7D16">
      <w:pPr>
        <w:rPr>
          <w:highlight w:val="yellow"/>
        </w:rPr>
      </w:pPr>
    </w:p>
    <w:p w14:paraId="1E749EC7" w14:textId="77777777" w:rsidR="001A7D16" w:rsidRPr="001A7D16" w:rsidRDefault="002023E9" w:rsidP="001A7D16">
      <w:pPr>
        <w:rPr>
          <w:b/>
          <w:bCs/>
        </w:rPr>
      </w:pPr>
      <w:r w:rsidRPr="001A7D16">
        <w:rPr>
          <w:b/>
          <w:bCs/>
        </w:rPr>
        <w:t xml:space="preserve">Les frais de la présente servitude sont à la charge du </w:t>
      </w:r>
      <w:r w:rsidRPr="00430060">
        <w:rPr>
          <w:b/>
          <w:bCs/>
        </w:rPr>
        <w:t>PROMETTANT.</w:t>
      </w:r>
    </w:p>
    <w:p w14:paraId="7AFBFE7F" w14:textId="77777777" w:rsidR="001A7D16" w:rsidRDefault="002023E9">
      <w:pPr>
        <w:rPr>
          <w:u w:val="single"/>
        </w:rPr>
      </w:pPr>
    </w:p>
    <w:p w14:paraId="305F55E8" w14:textId="77777777" w:rsidR="009B6346" w:rsidRDefault="002023E9" w:rsidP="00EF29E8">
      <w:pPr>
        <w:pStyle w:val="Titre1"/>
      </w:pPr>
      <w:bookmarkStart w:id="80" w:name="DELOPA_r1_wId45"/>
      <w:bookmarkEnd w:id="78"/>
      <w:r>
        <w:t>Carac</w:t>
      </w:r>
      <w:r>
        <w:t>téristiques</w:t>
      </w:r>
    </w:p>
    <w:p w14:paraId="546F8437" w14:textId="77777777" w:rsidR="009B6346" w:rsidRPr="00E85288" w:rsidRDefault="002023E9" w:rsidP="00EF29E8">
      <w:r w:rsidRPr="00E85288">
        <w:t xml:space="preserve">Les parties conviennent entre elles d’établir les présentes sous la forme d’une promesse unilatérale dans les termes du second alinéa de l'article 1106 du Code civil. </w:t>
      </w:r>
      <w:r w:rsidRPr="00E85288">
        <w:lastRenderedPageBreak/>
        <w:t xml:space="preserve">Dans la commune intention des parties, et pendant toute la durée du contrat, </w:t>
      </w:r>
      <w:r w:rsidRPr="00E85288">
        <w:t>celle-ci obéira aux dispositions qui suivent.</w:t>
      </w:r>
    </w:p>
    <w:p w14:paraId="55301123" w14:textId="77777777" w:rsidR="009B6346" w:rsidRPr="00E85288" w:rsidRDefault="002023E9" w:rsidP="00EF29E8"/>
    <w:p w14:paraId="300E5FC8" w14:textId="77777777" w:rsidR="009B6346" w:rsidRDefault="002023E9" w:rsidP="00EF29E8">
      <w:pPr>
        <w:pStyle w:val="Titre1"/>
      </w:pPr>
      <w:r>
        <w:t>Information préalable</w:t>
      </w:r>
    </w:p>
    <w:p w14:paraId="327D3CFF" w14:textId="77777777" w:rsidR="009B6346" w:rsidRPr="00E85288" w:rsidRDefault="002023E9" w:rsidP="00EF29E8">
      <w:pPr>
        <w:rPr>
          <w:iCs/>
        </w:rPr>
      </w:pPr>
      <w:r w:rsidRPr="00E85288">
        <w:rPr>
          <w:iCs/>
        </w:rPr>
        <w:t>Les parties ont été informées par le rédacteur des présentes que la forme sous signature privée ne leur permet pas de faire publier un acte au service de la publicité foncière.</w:t>
      </w:r>
    </w:p>
    <w:p w14:paraId="0999C51A" w14:textId="77777777" w:rsidR="009B6346" w:rsidRPr="00E85288" w:rsidRDefault="002023E9" w:rsidP="00EF29E8">
      <w:pPr>
        <w:rPr>
          <w:iCs/>
        </w:rPr>
      </w:pPr>
      <w:r w:rsidRPr="00E85288">
        <w:rPr>
          <w:iCs/>
        </w:rPr>
        <w:t>En conséqu</w:t>
      </w:r>
      <w:r w:rsidRPr="00E85288">
        <w:rPr>
          <w:iCs/>
        </w:rPr>
        <w:t>ence, et dans cette hypothèse, si l’une d’entre elles refusait ou devenait incapable de réaliser ou de réitérer la convention par acte authentique, l’autre partie ne pourrait pas faire inscrire les présentes directement au fichier immobilier afin de conser</w:t>
      </w:r>
      <w:r w:rsidRPr="00E85288">
        <w:rPr>
          <w:iCs/>
        </w:rPr>
        <w:t>ver son droit et de le rendre opposable aux tiers, préalablement à toute décision de justice.</w:t>
      </w:r>
    </w:p>
    <w:p w14:paraId="6B2B2E57" w14:textId="77777777" w:rsidR="009B6346" w:rsidRPr="00E85288" w:rsidRDefault="002023E9" w:rsidP="00EF29E8">
      <w:pPr>
        <w:rPr>
          <w:iCs/>
        </w:rPr>
      </w:pPr>
      <w:r w:rsidRPr="00E85288">
        <w:rPr>
          <w:iCs/>
        </w:rPr>
        <w:t>Les parties ainsi averties de cette situation déclarent vouloir opter expressément pour la conclusion entre elles d’un acte authentique.</w:t>
      </w:r>
    </w:p>
    <w:p w14:paraId="729DACC6" w14:textId="77777777" w:rsidR="009B6346" w:rsidRDefault="002023E9" w:rsidP="00EF29E8"/>
    <w:p w14:paraId="25FA1ACC" w14:textId="77777777" w:rsidR="009B6346" w:rsidRDefault="002023E9" w:rsidP="00EF29E8">
      <w:pPr>
        <w:pStyle w:val="Titre1"/>
      </w:pPr>
      <w:r>
        <w:t>Délai</w:t>
      </w:r>
    </w:p>
    <w:p w14:paraId="06E2C91F" w14:textId="77777777" w:rsidR="00F15038" w:rsidRDefault="002023E9" w:rsidP="00EF29E8">
      <w:r>
        <w:t>La promesse de ven</w:t>
      </w:r>
      <w:r>
        <w:t>te est consentie pour une durée expirant</w:t>
      </w:r>
      <w:r>
        <w:t> :</w:t>
      </w:r>
    </w:p>
    <w:p w14:paraId="454A68E7" w14:textId="77777777" w:rsidR="00F15038" w:rsidRDefault="002023E9" w:rsidP="00EF29E8"/>
    <w:p w14:paraId="52A73A10" w14:textId="77777777" w:rsidR="009B6346" w:rsidRDefault="002023E9" w:rsidP="00F15038">
      <w:pPr>
        <w:pBdr>
          <w:top w:val="single" w:sz="4" w:space="1" w:color="auto"/>
          <w:left w:val="single" w:sz="4" w:space="4" w:color="auto"/>
          <w:bottom w:val="single" w:sz="4" w:space="1" w:color="auto"/>
          <w:right w:val="single" w:sz="4" w:space="4" w:color="auto"/>
        </w:pBdr>
        <w:ind w:firstLine="0"/>
        <w:jc w:val="center"/>
      </w:pPr>
      <w:r>
        <w:t>L</w:t>
      </w:r>
      <w:r>
        <w:t>e</w:t>
      </w:r>
      <w:r>
        <w:t xml:space="preserve"> </w:t>
      </w:r>
      <w:r>
        <w:rPr>
          <w:b/>
          <w:bCs/>
          <w:sz w:val="22"/>
          <w:szCs w:val="22"/>
        </w:rPr>
        <w:t>21 octobre</w:t>
      </w:r>
      <w:r w:rsidRPr="00F15038">
        <w:rPr>
          <w:b/>
          <w:bCs/>
          <w:sz w:val="22"/>
          <w:szCs w:val="22"/>
        </w:rPr>
        <w:t xml:space="preserve"> 2022</w:t>
      </w:r>
      <w:r>
        <w:t>, à seize heures.</w:t>
      </w:r>
    </w:p>
    <w:p w14:paraId="746B50F9" w14:textId="77777777" w:rsidR="00F15038" w:rsidRDefault="002023E9" w:rsidP="00EF29E8"/>
    <w:p w14:paraId="540E6681" w14:textId="77777777" w:rsidR="009B6346" w:rsidRDefault="002023E9" w:rsidP="00EF29E8">
      <w:r>
        <w:t xml:space="preserve">En cas de carence du </w:t>
      </w:r>
      <w:r>
        <w:rPr>
          <w:b/>
        </w:rPr>
        <w:t>PROMETTANT</w:t>
      </w:r>
      <w:r>
        <w:t xml:space="preserve"> pour la réalisation de la vente, ce dernier ne saurait se prévaloir à l’encontre du </w:t>
      </w:r>
      <w:r>
        <w:rPr>
          <w:b/>
        </w:rPr>
        <w:t>BENEFICIAIRE</w:t>
      </w:r>
      <w:r>
        <w:t xml:space="preserve"> de l’expiration du délai ci-dessus fixé.</w:t>
      </w:r>
    </w:p>
    <w:p w14:paraId="477F3B0E" w14:textId="77777777" w:rsidR="009B6346" w:rsidRDefault="002023E9"/>
    <w:p w14:paraId="770959E8" w14:textId="77777777" w:rsidR="009B6346" w:rsidRDefault="002023E9" w:rsidP="00EF29E8">
      <w:pPr>
        <w:pStyle w:val="Titre1"/>
      </w:pPr>
      <w:bookmarkStart w:id="81" w:name="DELOP9B_r1_wId46"/>
      <w:bookmarkEnd w:id="80"/>
      <w:r>
        <w:t>RéAL</w:t>
      </w:r>
      <w:r>
        <w:t>ISATION</w:t>
      </w:r>
    </w:p>
    <w:p w14:paraId="3CCB009C" w14:textId="77777777" w:rsidR="009B6346" w:rsidRDefault="002023E9" w:rsidP="00EF29E8">
      <w:r>
        <w:t>La réalisation de la promesse aura lieu :</w:t>
      </w:r>
    </w:p>
    <w:p w14:paraId="52E326BB" w14:textId="77777777" w:rsidR="009B6346" w:rsidRDefault="002023E9" w:rsidP="009B6346">
      <w:pPr>
        <w:pStyle w:val="Enumration"/>
        <w:rPr>
          <w:strike/>
        </w:rPr>
      </w:pPr>
      <w:r>
        <w:t>Soit par la signature de l'acte authentique constatant le caractère définitif de la vente, accompagnée du versement par virement sur le compte du notaire chargé de recevoir l’acte authentique de vente d’une</w:t>
      </w:r>
      <w:r>
        <w:t xml:space="preserve"> somme correspondant : </w:t>
      </w:r>
    </w:p>
    <w:p w14:paraId="6F51A767" w14:textId="77777777" w:rsidR="009B6346" w:rsidRDefault="002023E9" w:rsidP="009B6346">
      <w:pPr>
        <w:pStyle w:val="Enumration2"/>
      </w:pPr>
      <w:r>
        <w:t>au prix stipulé payable comptant déduction faite de l’indemnité d’immobilisation éventuellement versée en exécution des présentes,</w:t>
      </w:r>
    </w:p>
    <w:p w14:paraId="2A900199" w14:textId="77777777" w:rsidR="009B6346" w:rsidRDefault="002023E9" w:rsidP="009B6346">
      <w:pPr>
        <w:pStyle w:val="Enumration2"/>
      </w:pPr>
      <w:r>
        <w:t>à la provision sur frais d’acte de vente et de prêt éventuel,</w:t>
      </w:r>
    </w:p>
    <w:p w14:paraId="719A02B3" w14:textId="77777777" w:rsidR="009B6346" w:rsidRDefault="002023E9" w:rsidP="009B6346">
      <w:pPr>
        <w:pStyle w:val="Enumration2"/>
      </w:pPr>
      <w:r>
        <w:t>à l’éventuelle commission d’intermédiai</w:t>
      </w:r>
      <w:r>
        <w:t>re,</w:t>
      </w:r>
    </w:p>
    <w:p w14:paraId="3C668F1A" w14:textId="77777777" w:rsidR="009B6346" w:rsidRDefault="002023E9" w:rsidP="009B6346">
      <w:pPr>
        <w:pStyle w:val="Enumration2"/>
      </w:pPr>
      <w:r>
        <w:t>et de manière générale de tous comptes et proratas.</w:t>
      </w:r>
    </w:p>
    <w:p w14:paraId="458CBEDF" w14:textId="77777777" w:rsidR="009B6346" w:rsidRDefault="002023E9" w:rsidP="00EF29E8">
      <w:pPr>
        <w:pStyle w:val="Enumration"/>
      </w:pPr>
      <w:r>
        <w:t xml:space="preserve">Soit par la levée d'option faite par le </w:t>
      </w:r>
      <w:r>
        <w:rPr>
          <w:b/>
        </w:rPr>
        <w:t>BENEFICIAIRE</w:t>
      </w:r>
      <w:r>
        <w:t xml:space="preserve"> à l'intérieur de ce délai, </w:t>
      </w:r>
      <w:r w:rsidRPr="00396FEE">
        <w:t>suivie de la signature de l’acte authentique de vente dans le délai visé ci-dessus. Si la levée d’option a lieu alors qu</w:t>
      </w:r>
      <w:r w:rsidRPr="00396FEE">
        <w:t xml:space="preserve">e des conditions suspensives sont encore pendantes, elle n’impliquera pas renonciation à celles-ci, sauf volonté contraire exprimée par le </w:t>
      </w:r>
      <w:r w:rsidRPr="00396FEE">
        <w:rPr>
          <w:b/>
        </w:rPr>
        <w:t>BENEFICIAIRE</w:t>
      </w:r>
      <w:r w:rsidRPr="00396FEE">
        <w:t>.</w:t>
      </w:r>
      <w:r>
        <w:t xml:space="preserve"> </w:t>
      </w:r>
      <w:r w:rsidRPr="00396FEE">
        <w:t xml:space="preserve">Cette levée d'option sera effectuée par le </w:t>
      </w:r>
      <w:r w:rsidRPr="00396FEE">
        <w:rPr>
          <w:b/>
        </w:rPr>
        <w:t>BENEFICIAIRE</w:t>
      </w:r>
      <w:r w:rsidRPr="00396FEE">
        <w:t xml:space="preserve"> auprès du notaire rédacteur de l’acte de vente </w:t>
      </w:r>
      <w:r w:rsidRPr="00396FEE">
        <w:t xml:space="preserve">par tous moyens </w:t>
      </w:r>
      <w:r>
        <w:t xml:space="preserve">et toutes formes ; elle </w:t>
      </w:r>
      <w:r w:rsidRPr="00396FEE">
        <w:t>devra être accompagnée, pour être recevable, du versement par virement sur le compte dudit no</w:t>
      </w:r>
      <w:r>
        <w:t>taire d’une somme correspondant </w:t>
      </w:r>
      <w:r w:rsidRPr="00396FEE">
        <w:t>:</w:t>
      </w:r>
    </w:p>
    <w:p w14:paraId="43835677" w14:textId="77777777" w:rsidR="009B6346" w:rsidRDefault="002023E9" w:rsidP="00EF29E8">
      <w:pPr>
        <w:pStyle w:val="Enumration2"/>
      </w:pPr>
      <w:r>
        <w:t>au prix stipulé payable comptant déduction faite de l’indemnité d’immobilisation éventuel</w:t>
      </w:r>
      <w:r>
        <w:t>lement versée en exécution des présentes (Julie précisé que, pour la partie du prix payé au moyen d'un emprunt, il convient de justifier de la disponibilité des fonds</w:t>
      </w:r>
      <w:r w:rsidRPr="00396FEE">
        <w:t xml:space="preserve"> ou d’une offre de prêt acceptée</w:t>
      </w:r>
      <w:r>
        <w:t>),</w:t>
      </w:r>
    </w:p>
    <w:p w14:paraId="2098EAD3" w14:textId="77777777" w:rsidR="009B6346" w:rsidRDefault="002023E9" w:rsidP="009B6346">
      <w:pPr>
        <w:pStyle w:val="Enumration2"/>
      </w:pPr>
      <w:r>
        <w:t>à la provision sur frais d’acte de vente et de prêt éve</w:t>
      </w:r>
      <w:r>
        <w:t>ntuel,</w:t>
      </w:r>
    </w:p>
    <w:p w14:paraId="25756118" w14:textId="77777777" w:rsidR="009B6346" w:rsidRDefault="002023E9" w:rsidP="009B6346">
      <w:pPr>
        <w:pStyle w:val="Enumration2"/>
      </w:pPr>
      <w:r>
        <w:t>à l’éventuelle commission d’intermédiaire,</w:t>
      </w:r>
    </w:p>
    <w:p w14:paraId="231A914A" w14:textId="77777777" w:rsidR="009B6346" w:rsidRDefault="002023E9" w:rsidP="009B6346">
      <w:pPr>
        <w:pStyle w:val="Enumration2"/>
      </w:pPr>
      <w:r>
        <w:t>et de manière générale de tous comptes et proratas.</w:t>
      </w:r>
    </w:p>
    <w:p w14:paraId="4D4486DE" w14:textId="77777777" w:rsidR="009B6346" w:rsidRDefault="002023E9" w:rsidP="00EF29E8">
      <w:pPr>
        <w:tabs>
          <w:tab w:val="left" w:pos="142"/>
          <w:tab w:val="left" w:pos="426"/>
        </w:tabs>
      </w:pPr>
    </w:p>
    <w:p w14:paraId="58F6DB52" w14:textId="77777777" w:rsidR="009B6346" w:rsidRDefault="002023E9" w:rsidP="00EF29E8">
      <w:r>
        <w:lastRenderedPageBreak/>
        <w:t xml:space="preserve">L’attention du </w:t>
      </w:r>
      <w:r>
        <w:rPr>
          <w:b/>
        </w:rPr>
        <w:t>BENEFICIAIRE</w:t>
      </w:r>
      <w:r>
        <w:rPr>
          <w:bCs/>
        </w:rPr>
        <w:t xml:space="preserve"> </w:t>
      </w:r>
      <w:r>
        <w:t xml:space="preserve">est particulièrement attirée sur les points suivants : </w:t>
      </w:r>
    </w:p>
    <w:p w14:paraId="1148CF7B" w14:textId="77777777" w:rsidR="009B6346" w:rsidRDefault="002023E9" w:rsidP="009B6346">
      <w:pPr>
        <w:pStyle w:val="Enumration"/>
      </w:pPr>
      <w:r>
        <w:t>L'obligation de paiement par virement et non par chèque même s'il est</w:t>
      </w:r>
      <w:r>
        <w:t xml:space="preserve"> de banque résulte des dispositions de l’article L 112-6-1 du Code monétaire et financier.</w:t>
      </w:r>
    </w:p>
    <w:p w14:paraId="314C4A5F" w14:textId="77777777" w:rsidR="009B6346" w:rsidRDefault="002023E9" w:rsidP="009B6346">
      <w:pPr>
        <w:pStyle w:val="Enumration"/>
      </w:pPr>
      <w:r>
        <w:t>Il lui sera imposé de fournir une attestation émanant de la banque qui aura émis le virement et justifiant de l’origine des fonds sauf si ces fonds résultent d'un ou</w:t>
      </w:r>
      <w:r>
        <w:t xml:space="preserve"> plusieurs prêts constatés dans l'acte authentique de vente ou dans un acte authentique séparé.</w:t>
      </w:r>
    </w:p>
    <w:p w14:paraId="56CDEA30" w14:textId="77777777" w:rsidR="009B6346" w:rsidRDefault="002023E9" w:rsidP="00EF29E8"/>
    <w:p w14:paraId="349E1ED0" w14:textId="77777777" w:rsidR="009B6346" w:rsidRDefault="002023E9" w:rsidP="00EF29E8">
      <w:pPr>
        <w:pStyle w:val="Titre1"/>
      </w:pPr>
      <w:r>
        <w:t>Rédacteur de l'acte authentique de vente</w:t>
      </w:r>
    </w:p>
    <w:p w14:paraId="3110D034" w14:textId="77777777" w:rsidR="009B6346" w:rsidRDefault="002023E9" w:rsidP="00EF29E8">
      <w:pPr>
        <w:rPr>
          <w:rFonts w:eastAsia="Arial"/>
        </w:rPr>
      </w:pPr>
      <w:r>
        <w:t xml:space="preserve">L’acte authentique constatant la réalisation de la vente sera reçu par Maître </w:t>
      </w:r>
      <w:r>
        <w:rPr>
          <w:rFonts w:eastAsia="Arial"/>
        </w:rPr>
        <w:t>Moreau GARCIA, notaire à SEREZIN-</w:t>
      </w:r>
      <w:r>
        <w:rPr>
          <w:rFonts w:eastAsia="Arial"/>
        </w:rPr>
        <w:t>DU-RHONE (69360)</w:t>
      </w:r>
    </w:p>
    <w:p w14:paraId="6D102F08" w14:textId="77777777" w:rsidR="009B6346" w:rsidRDefault="002023E9" w:rsidP="00EF29E8">
      <w:r>
        <w:t>En toute hypothèse, le transfert de propriété est reporté au jour de la constatation de la vente en la forme authentique et du paiement du prix tel que convenu et des frais, même si l'échange de consentement nécessaire à la formation de la</w:t>
      </w:r>
      <w:r>
        <w:t xml:space="preserve"> convention est antérieur.</w:t>
      </w:r>
    </w:p>
    <w:p w14:paraId="20E94570" w14:textId="77777777" w:rsidR="009B6346" w:rsidRDefault="002023E9" w:rsidP="00EF29E8"/>
    <w:p w14:paraId="30199329" w14:textId="77777777" w:rsidR="009B6346" w:rsidRDefault="002023E9" w:rsidP="00EF29E8">
      <w:pPr>
        <w:pStyle w:val="Titre1"/>
      </w:pPr>
      <w:r>
        <w:t>CARENCE</w:t>
      </w:r>
    </w:p>
    <w:p w14:paraId="602F4B95" w14:textId="77777777" w:rsidR="009B6346" w:rsidRDefault="002023E9" w:rsidP="00EF29E8">
      <w:bookmarkStart w:id="82" w:name="_Toc448396014"/>
      <w:r>
        <w:t>La carence s'entend ici du manquement fautif par l'une des parties, du fait de sa volonté ou de sa négligence, à une ou plusieurs de ses obligations aux présentes, ce manquement empêchant l'exécution de la vente.</w:t>
      </w:r>
    </w:p>
    <w:p w14:paraId="11737C1B" w14:textId="77777777" w:rsidR="009B6346" w:rsidRDefault="002023E9" w:rsidP="00EF29E8"/>
    <w:p w14:paraId="166CDDA5" w14:textId="77777777" w:rsidR="009B6346" w:rsidRDefault="002023E9" w:rsidP="00EF29E8">
      <w:pPr>
        <w:rPr>
          <w:b/>
          <w:bCs/>
          <w:u w:val="single"/>
        </w:rPr>
      </w:pPr>
      <w:r>
        <w:rPr>
          <w:b/>
          <w:bCs/>
          <w:u w:val="single"/>
        </w:rPr>
        <w:t>En l’a</w:t>
      </w:r>
      <w:r>
        <w:rPr>
          <w:b/>
          <w:bCs/>
          <w:u w:val="single"/>
        </w:rPr>
        <w:t>bsence de levée d’option ou de signature de l'acte de vente dans le délai</w:t>
      </w:r>
      <w:bookmarkEnd w:id="82"/>
    </w:p>
    <w:p w14:paraId="697FC181" w14:textId="77777777" w:rsidR="009B6346" w:rsidRDefault="002023E9" w:rsidP="00EF29E8">
      <w:r>
        <w:t xml:space="preserve">Au cas où le </w:t>
      </w:r>
      <w:r>
        <w:rPr>
          <w:b/>
        </w:rPr>
        <w:t>BENEFICIAIRE</w:t>
      </w:r>
      <w:r>
        <w:t xml:space="preserve"> n'aurait ni levé l'option ni signé l'acte de vente à l'intérieur du délai de réalisation, il sera de plein droit déchu du bénéfice de la promesse au terme d</w:t>
      </w:r>
      <w:r>
        <w:t xml:space="preserve">udit délai de réalisation sans qu’il soit besoin d’une mise en demeure de la part du </w:t>
      </w:r>
      <w:r>
        <w:rPr>
          <w:b/>
        </w:rPr>
        <w:t>PROMETTANT</w:t>
      </w:r>
      <w:r>
        <w:t xml:space="preserve">, qui disposera alors librement du </w:t>
      </w:r>
      <w:r>
        <w:rPr>
          <w:b/>
        </w:rPr>
        <w:t>BIEN</w:t>
      </w:r>
      <w:r>
        <w:t xml:space="preserve"> nonobstant toute manifestation ultérieure de la volonté du </w:t>
      </w:r>
      <w:r>
        <w:rPr>
          <w:b/>
        </w:rPr>
        <w:t>BENEFICIAIRE</w:t>
      </w:r>
      <w:r>
        <w:t xml:space="preserve"> de l’acquérir.</w:t>
      </w:r>
    </w:p>
    <w:p w14:paraId="652F6567" w14:textId="77777777" w:rsidR="009B6346" w:rsidRDefault="002023E9" w:rsidP="00EF29E8"/>
    <w:p w14:paraId="6651FDB4" w14:textId="77777777" w:rsidR="009B6346" w:rsidRDefault="002023E9" w:rsidP="00EF29E8">
      <w:pPr>
        <w:rPr>
          <w:b/>
          <w:bCs/>
          <w:u w:val="single"/>
        </w:rPr>
      </w:pPr>
      <w:bookmarkStart w:id="83" w:name="_Ref366244621"/>
      <w:bookmarkStart w:id="84" w:name="_Toc448396015"/>
      <w:bookmarkEnd w:id="83"/>
      <w:bookmarkEnd w:id="84"/>
      <w:r>
        <w:rPr>
          <w:b/>
          <w:bCs/>
          <w:u w:val="single"/>
        </w:rPr>
        <w:t xml:space="preserve">En cas de levée d’option dans le </w:t>
      </w:r>
      <w:r>
        <w:rPr>
          <w:b/>
          <w:bCs/>
          <w:u w:val="single"/>
        </w:rPr>
        <w:t>délai</w:t>
      </w:r>
    </w:p>
    <w:p w14:paraId="727EC1B2" w14:textId="77777777" w:rsidR="009B6346" w:rsidRDefault="002023E9" w:rsidP="00EF29E8">
      <w:r>
        <w:t xml:space="preserve">Si le </w:t>
      </w:r>
      <w:r>
        <w:rPr>
          <w:b/>
        </w:rPr>
        <w:t>BENEFICIAIRE</w:t>
      </w:r>
      <w:r>
        <w:t xml:space="preserve"> a valablement levé l’option dans le délai de réalisation ci-dessus, </w:t>
      </w:r>
      <w:r w:rsidRPr="00E24ED0">
        <w:t>accompagné du paiement du prix et des frais,</w:t>
      </w:r>
      <w:r>
        <w:t xml:space="preserve"> mais que l’acte de vente n’est pas intervenu dans les quinze jours de celle-ci, alors la partie la plus diligente mett</w:t>
      </w:r>
      <w:r>
        <w:t>ra l'autre partie en demeure, par acte d'huissier, d'avoir à comparaître en l'étude du notaire chargé de recevoir l'acte de vente à l'effet de signer cet acte.</w:t>
      </w:r>
    </w:p>
    <w:p w14:paraId="03D9CBAB" w14:textId="77777777" w:rsidR="009B6346" w:rsidRDefault="002023E9" w:rsidP="00EF29E8"/>
    <w:p w14:paraId="5567184A" w14:textId="77777777" w:rsidR="009B6346" w:rsidRDefault="002023E9" w:rsidP="00EF29E8">
      <w:r>
        <w:t>Si, malgré la mise en demeure effectuée dans les conditions ci-dessus indiquées, l'une des part</w:t>
      </w:r>
      <w:r>
        <w:t xml:space="preserve">ies refusait ou s'abstenait de régulariser l'acte de vente le jour indiqué dans la mise en demeure, il sera procédé à ladite date à l’établissement d’un procès-verbal, dans les termes duquel il sera constaté le défaut du </w:t>
      </w:r>
      <w:r>
        <w:rPr>
          <w:b/>
        </w:rPr>
        <w:t>PROMETTANT</w:t>
      </w:r>
      <w:r>
        <w:t xml:space="preserve"> ou du </w:t>
      </w:r>
      <w:r>
        <w:rPr>
          <w:b/>
        </w:rPr>
        <w:t>BENEFICIAIRE</w:t>
      </w:r>
      <w:r>
        <w:t>. Ce p</w:t>
      </w:r>
      <w:r>
        <w:t xml:space="preserve">rocès-verbal devra être établi, si chacune des parties a son propre notaire, par le notaire du </w:t>
      </w:r>
      <w:r>
        <w:rPr>
          <w:b/>
        </w:rPr>
        <w:t>PROMETTANT</w:t>
      </w:r>
      <w:r>
        <w:t xml:space="preserve"> en cas de défaut du </w:t>
      </w:r>
      <w:r>
        <w:rPr>
          <w:b/>
        </w:rPr>
        <w:t>BENEFICIAIRE</w:t>
      </w:r>
      <w:r>
        <w:t xml:space="preserve"> et par le notaire du </w:t>
      </w:r>
      <w:r>
        <w:rPr>
          <w:b/>
        </w:rPr>
        <w:t>BENEFICIAIRE</w:t>
      </w:r>
      <w:r>
        <w:t xml:space="preserve"> en cas de défaut du </w:t>
      </w:r>
      <w:r>
        <w:rPr>
          <w:b/>
        </w:rPr>
        <w:t>PROMETTANT</w:t>
      </w:r>
      <w:r>
        <w:t>.</w:t>
      </w:r>
    </w:p>
    <w:p w14:paraId="6F1BBF6C" w14:textId="77777777" w:rsidR="009B6346" w:rsidRDefault="002023E9" w:rsidP="00EF29E8"/>
    <w:p w14:paraId="168B8BB2" w14:textId="77777777" w:rsidR="009B6346" w:rsidRDefault="002023E9" w:rsidP="00EF29E8">
      <w:r>
        <w:t xml:space="preserve">En cas de défaut du </w:t>
      </w:r>
      <w:r>
        <w:rPr>
          <w:b/>
        </w:rPr>
        <w:t>PROMETTANT</w:t>
      </w:r>
      <w:r>
        <w:t xml:space="preserve">, le </w:t>
      </w:r>
      <w:r>
        <w:rPr>
          <w:b/>
        </w:rPr>
        <w:t>BENEFICIAIRE</w:t>
      </w:r>
      <w:r>
        <w:t xml:space="preserve"> po</w:t>
      </w:r>
      <w:r>
        <w:t>urra à son choix dans le procès-verbal :</w:t>
      </w:r>
    </w:p>
    <w:p w14:paraId="027AF014" w14:textId="77777777" w:rsidR="009B6346" w:rsidRDefault="002023E9" w:rsidP="009B6346">
      <w:pPr>
        <w:pStyle w:val="Enumration"/>
      </w:pPr>
      <w:r>
        <w:t>Soit faire part de son intention de poursuivre l'exécution de la vente, indépendamment de son droit de réclamer une juste indemnisation.</w:t>
      </w:r>
    </w:p>
    <w:p w14:paraId="4158DC86" w14:textId="77777777" w:rsidR="009B6346" w:rsidRDefault="002023E9" w:rsidP="009B6346">
      <w:pPr>
        <w:pStyle w:val="Enumration"/>
      </w:pPr>
      <w:r>
        <w:t>Soit encore faire constater que la vente n'est pas exécutée, cette constatatio</w:t>
      </w:r>
      <w:r>
        <w:t xml:space="preserve">n résultant du défaut prononcé contre le </w:t>
      </w:r>
      <w:r>
        <w:rPr>
          <w:b/>
        </w:rPr>
        <w:t>PROMETTANT</w:t>
      </w:r>
      <w:r>
        <w:t xml:space="preserve"> dans le procès-verbal, et déclarer sa volonté de considérer la vente comme résolue de plein droit. Le </w:t>
      </w:r>
      <w:r>
        <w:rPr>
          <w:b/>
        </w:rPr>
        <w:t>BENEFICIAIRE</w:t>
      </w:r>
      <w:r>
        <w:t xml:space="preserve"> reprendra alors purement et simplement sa liberté </w:t>
      </w:r>
      <w:r>
        <w:lastRenderedPageBreak/>
        <w:t>indépendamment de son droit de réclamer</w:t>
      </w:r>
      <w:r>
        <w:t xml:space="preserve"> une juste indemnisation de son préjudice.</w:t>
      </w:r>
    </w:p>
    <w:p w14:paraId="0910CF6F" w14:textId="77777777" w:rsidR="009B6346" w:rsidRDefault="002023E9" w:rsidP="00EF29E8"/>
    <w:p w14:paraId="64F29C21" w14:textId="77777777" w:rsidR="009B6346" w:rsidRDefault="002023E9" w:rsidP="00EF29E8">
      <w:r>
        <w:t xml:space="preserve">En cas de défaut du </w:t>
      </w:r>
      <w:r>
        <w:rPr>
          <w:b/>
        </w:rPr>
        <w:t>BENEFICIAIRE</w:t>
      </w:r>
      <w:r>
        <w:t xml:space="preserve"> qui ne viendrait ou ne voudrait pas signer la vente malgré la levée d'option, le </w:t>
      </w:r>
      <w:r>
        <w:rPr>
          <w:b/>
        </w:rPr>
        <w:t>PROMETTANT</w:t>
      </w:r>
      <w:r>
        <w:t xml:space="preserve"> pourra à son choix dans le procès-verbal :</w:t>
      </w:r>
    </w:p>
    <w:p w14:paraId="4A5C90C7" w14:textId="77777777" w:rsidR="009B6346" w:rsidRDefault="002023E9" w:rsidP="009B6346">
      <w:pPr>
        <w:pStyle w:val="Enumration"/>
      </w:pPr>
      <w:r>
        <w:t>Soit faire part de son intention de poursuiv</w:t>
      </w:r>
      <w:r>
        <w:t>re l'exécution de la vente.</w:t>
      </w:r>
    </w:p>
    <w:p w14:paraId="5C2B069F" w14:textId="77777777" w:rsidR="009B6346" w:rsidRDefault="002023E9" w:rsidP="00EF29E8">
      <w:pPr>
        <w:pStyle w:val="Enumration"/>
      </w:pPr>
      <w:r>
        <w:t xml:space="preserve">Soit encore faire constater que la vente n'est pas exécutée, cette constatation résultant du défaut prononcé contre le </w:t>
      </w:r>
      <w:r>
        <w:rPr>
          <w:b/>
        </w:rPr>
        <w:t>BENEFICIAIRE</w:t>
      </w:r>
      <w:r>
        <w:t xml:space="preserve"> dans le procès-verbal, et déclarer sa volonté de considérer la vente comme résolue de plein droi</w:t>
      </w:r>
      <w:r>
        <w:t xml:space="preserve">t. Le </w:t>
      </w:r>
      <w:r>
        <w:rPr>
          <w:b/>
        </w:rPr>
        <w:t>PROMETTANT</w:t>
      </w:r>
      <w:r>
        <w:t xml:space="preserve"> reprendra alors purement et simplement sa liberté indépendamment de son droit de réclamer </w:t>
      </w:r>
      <w:r w:rsidRPr="00883BAA">
        <w:t>le versement de l’indemnité d’immobilisation au titre de l’</w:t>
      </w:r>
      <w:r>
        <w:t>indemnisation de son préjudice.</w:t>
      </w:r>
    </w:p>
    <w:p w14:paraId="79A9E3EA" w14:textId="77777777" w:rsidR="009B6346" w:rsidRDefault="002023E9" w:rsidP="00EF29E8"/>
    <w:p w14:paraId="05998644" w14:textId="77777777" w:rsidR="009B6346" w:rsidRDefault="002023E9" w:rsidP="00EF29E8">
      <w:pPr>
        <w:pStyle w:val="Titre1"/>
      </w:pPr>
      <w:r>
        <w:t>Force exécutoire de la promesse</w:t>
      </w:r>
    </w:p>
    <w:p w14:paraId="6DC094B9" w14:textId="77777777" w:rsidR="009B6346" w:rsidRDefault="002023E9" w:rsidP="00EF29E8">
      <w:r>
        <w:t xml:space="preserve">Il est entendu entre les </w:t>
      </w:r>
      <w:r>
        <w:t xml:space="preserve">parties qu’en raison de l’acceptation par le </w:t>
      </w:r>
      <w:r>
        <w:rPr>
          <w:b/>
        </w:rPr>
        <w:t>BENEFICIAIRE</w:t>
      </w:r>
      <w:r>
        <w:t xml:space="preserve"> de la promesse faite par le </w:t>
      </w:r>
      <w:r>
        <w:rPr>
          <w:b/>
        </w:rPr>
        <w:t>PROMETTANT</w:t>
      </w:r>
      <w:r>
        <w:t xml:space="preserve">, en tant que simple promesse, il s’est formé entre elles un contrat dans les termes de l'article 1124 du Code civil. En conséquence, et pendant toute la durée </w:t>
      </w:r>
      <w:r>
        <w:t>du contrat, celui-ci ne pourra être révoqué que par leur consentement mutuel. Il en résulte notamment que :</w:t>
      </w:r>
    </w:p>
    <w:p w14:paraId="10167BFD" w14:textId="77777777" w:rsidR="009B6346" w:rsidRDefault="002023E9" w:rsidP="009B6346">
      <w:pPr>
        <w:pStyle w:val="Enumration"/>
      </w:pPr>
      <w:r>
        <w:t xml:space="preserve">Le </w:t>
      </w:r>
      <w:r>
        <w:rPr>
          <w:b/>
        </w:rPr>
        <w:t>PROMETTANT</w:t>
      </w:r>
      <w:r>
        <w:t xml:space="preserve"> a, pour sa part, définitivement consenti à la vente et qu’il est d’ores et déjà débiteur de l’obligation de transférer la propriété au</w:t>
      </w:r>
      <w:r>
        <w:t xml:space="preserve"> profit du </w:t>
      </w:r>
      <w:r>
        <w:rPr>
          <w:b/>
        </w:rPr>
        <w:t>BENEFICIAIRE</w:t>
      </w:r>
      <w:r>
        <w:t xml:space="preserve"> aux conditions des présentes. Le </w:t>
      </w:r>
      <w:r>
        <w:rPr>
          <w:b/>
        </w:rPr>
        <w:t>PROMETTANT</w:t>
      </w:r>
      <w:r>
        <w:t xml:space="preserve"> ne peut plus, par suite, pendant toute la durée de la présente promesse, conférer une autre promesse à un tiers ni aucun droit réel ni charge quelconque sur le </w:t>
      </w:r>
      <w:r>
        <w:rPr>
          <w:b/>
        </w:rPr>
        <w:t>BIEN</w:t>
      </w:r>
      <w:r>
        <w:t xml:space="preserve">, consentir aucun bail, </w:t>
      </w:r>
      <w:r>
        <w:t xml:space="preserve">location ou prorogation de bail. Il ne pourra non plus apporter aucune modification matérielle, si ce n'est avec le consentement du </w:t>
      </w:r>
      <w:r>
        <w:rPr>
          <w:b/>
        </w:rPr>
        <w:t>BENEFICIAIRE</w:t>
      </w:r>
      <w:r>
        <w:t xml:space="preserve">, ni détérioration au </w:t>
      </w:r>
      <w:r>
        <w:rPr>
          <w:b/>
        </w:rPr>
        <w:t>BIEN</w:t>
      </w:r>
      <w:r>
        <w:t xml:space="preserve">. Il en ira de même si la charge ou la détérioration n'était pas le fait direct du </w:t>
      </w:r>
      <w:r>
        <w:rPr>
          <w:b/>
        </w:rPr>
        <w:t>PRO</w:t>
      </w:r>
      <w:r>
        <w:rPr>
          <w:b/>
        </w:rPr>
        <w:t>METTANT</w:t>
      </w:r>
      <w:r>
        <w:t xml:space="preserve">. Le non-respect de cette obligation entraînera l'extinction des présentes si bon semble au </w:t>
      </w:r>
      <w:r>
        <w:rPr>
          <w:b/>
        </w:rPr>
        <w:t>BENEFICIAIRE</w:t>
      </w:r>
      <w:r>
        <w:t>.</w:t>
      </w:r>
    </w:p>
    <w:p w14:paraId="499F5946" w14:textId="77777777" w:rsidR="009B6346" w:rsidRDefault="002023E9" w:rsidP="009B6346">
      <w:pPr>
        <w:pStyle w:val="Enumration"/>
      </w:pPr>
      <w:r>
        <w:t xml:space="preserve">Par le présent contrat de promesse, les parties conviennent que la formation du contrat de vente est exclusivement subordonnée au consentement </w:t>
      </w:r>
      <w:r>
        <w:t xml:space="preserve">du </w:t>
      </w:r>
      <w:r>
        <w:rPr>
          <w:b/>
        </w:rPr>
        <w:t>BENEFICIAIRE</w:t>
      </w:r>
      <w:r>
        <w:t xml:space="preserve">, indépendamment du comportement du </w:t>
      </w:r>
      <w:r>
        <w:rPr>
          <w:b/>
        </w:rPr>
        <w:t>PROMETTANT</w:t>
      </w:r>
      <w:r>
        <w:t>.</w:t>
      </w:r>
    </w:p>
    <w:p w14:paraId="0130AD66" w14:textId="77777777" w:rsidR="009B6346" w:rsidRDefault="002023E9" w:rsidP="009B6346">
      <w:pPr>
        <w:pStyle w:val="Enumration"/>
      </w:pPr>
      <w:r>
        <w:t xml:space="preserve">Toute révocation ou rétractation unilatérale de la volonté du </w:t>
      </w:r>
      <w:r>
        <w:rPr>
          <w:b/>
        </w:rPr>
        <w:t>PROMETTANT</w:t>
      </w:r>
      <w:r>
        <w:t xml:space="preserve"> sera de plein droit dépourvue de tout effet sur le contrat promis du fait de l'acceptation de la présente promesse en ta</w:t>
      </w:r>
      <w:r>
        <w:t xml:space="preserve">nt que telle par le </w:t>
      </w:r>
      <w:r>
        <w:rPr>
          <w:b/>
        </w:rPr>
        <w:t>BENEFICIAIRE</w:t>
      </w:r>
      <w:r>
        <w:t xml:space="preserve">. En outre, le </w:t>
      </w:r>
      <w:r>
        <w:rPr>
          <w:b/>
        </w:rPr>
        <w:t>PROMETTANT</w:t>
      </w:r>
      <w:r>
        <w:t xml:space="preserve"> ne pourra pas se prévaloir des dispositions de </w:t>
      </w:r>
      <w:r>
        <w:rPr>
          <w:rFonts w:cs="Open Sans"/>
        </w:rPr>
        <w:t>l’article 1590 du Code civil</w:t>
      </w:r>
      <w:r>
        <w:t xml:space="preserve"> en offrant de restituer le double de la somme le cas échéant versée au titre de l’indemnité d’immobilisation.</w:t>
      </w:r>
    </w:p>
    <w:p w14:paraId="4378C2CC" w14:textId="77777777" w:rsidR="009B6346" w:rsidRDefault="002023E9" w:rsidP="009B6346">
      <w:pPr>
        <w:pStyle w:val="Enumration"/>
      </w:pPr>
      <w:r>
        <w:t xml:space="preserve">En tant que </w:t>
      </w:r>
      <w:r>
        <w:t xml:space="preserve">de besoin, le </w:t>
      </w:r>
      <w:r>
        <w:rPr>
          <w:b/>
        </w:rPr>
        <w:t>PROMETTANT</w:t>
      </w:r>
      <w:r>
        <w:t xml:space="preserve"> se soumet à l'exécution en nature prévue par l'article 1221 du Code civil.</w:t>
      </w:r>
    </w:p>
    <w:p w14:paraId="0AD5F46A" w14:textId="77777777" w:rsidR="009B6346" w:rsidRDefault="002023E9"/>
    <w:p w14:paraId="4D0E3F74" w14:textId="77777777" w:rsidR="009B6346" w:rsidRDefault="002023E9" w:rsidP="00EF29E8">
      <w:pPr>
        <w:pStyle w:val="Titre1"/>
      </w:pPr>
      <w:bookmarkStart w:id="85" w:name="INFORDV_r1_wId47"/>
      <w:bookmarkEnd w:id="81"/>
      <w:r>
        <w:t>Information des parties sur le rendez-vous de signature</w:t>
      </w:r>
    </w:p>
    <w:p w14:paraId="36A520C7" w14:textId="77777777" w:rsidR="009B6346" w:rsidRDefault="002023E9" w:rsidP="00EF29E8">
      <w:r>
        <w:t>Le rédacteur des présentes précise, à toutes fins utiles, que la date ci-dessus mentionnée au parag</w:t>
      </w:r>
      <w:r>
        <w:t>raphe "Délai" ne constitue pas la date précise du rendez-vous de signature de l'acte de vente. Il appartiendra aux parties de préalablement se rapprocher de leur notaire afin de fixer une date de signature.</w:t>
      </w:r>
    </w:p>
    <w:p w14:paraId="77E751C0" w14:textId="77777777" w:rsidR="009B6346" w:rsidRDefault="002023E9" w:rsidP="00EF29E8">
      <w:r>
        <w:t>Par conséquent, leur attention est attirée sur le</w:t>
      </w:r>
      <w:r>
        <w:t>s risques encourus en prenant des engagements personnels tels que donner congé à son bailleur, réserver définitivement un déménageur, commander des travaux, commander et faire livrer du mobilier, réinvestir le prix de vente et dont l’exécution serait basée</w:t>
      </w:r>
      <w:r>
        <w:t xml:space="preserve"> sur la signature de l'acte de vente à cette date précise.</w:t>
      </w:r>
    </w:p>
    <w:p w14:paraId="00381C54" w14:textId="77777777" w:rsidR="009B6346" w:rsidRDefault="002023E9"/>
    <w:p w14:paraId="03A37373" w14:textId="77777777" w:rsidR="00F15038" w:rsidRPr="00AD5410" w:rsidRDefault="002023E9" w:rsidP="00F15038">
      <w:pPr>
        <w:keepNext/>
        <w:keepLines/>
        <w:spacing w:before="120" w:after="120"/>
        <w:ind w:firstLine="0"/>
        <w:jc w:val="center"/>
        <w:outlineLvl w:val="0"/>
        <w:rPr>
          <w:b/>
          <w:caps/>
          <w:kern w:val="28"/>
          <w:u w:val="single"/>
        </w:rPr>
      </w:pPr>
      <w:bookmarkStart w:id="86" w:name="_Hlk50390611"/>
      <w:r w:rsidRPr="00AD5410">
        <w:rPr>
          <w:b/>
          <w:caps/>
          <w:kern w:val="28"/>
          <w:u w:val="single"/>
        </w:rPr>
        <w:t>AVENANT EVENTUEL</w:t>
      </w:r>
    </w:p>
    <w:p w14:paraId="3090A758" w14:textId="77777777" w:rsidR="00F15038"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Les </w:t>
      </w:r>
      <w:r w:rsidRPr="00AD5410">
        <w:rPr>
          <w:rFonts w:eastAsia="Calibri" w:cs="Arial"/>
          <w:b/>
          <w:bCs/>
          <w:szCs w:val="22"/>
          <w:lang w:eastAsia="en-US"/>
        </w:rPr>
        <w:t>PARTIES</w:t>
      </w:r>
      <w:r w:rsidRPr="00AD5410">
        <w:rPr>
          <w:rFonts w:eastAsia="Calibri" w:cs="Arial"/>
          <w:szCs w:val="22"/>
          <w:lang w:eastAsia="en-US"/>
        </w:rPr>
        <w:t xml:space="preserve"> conviennent d’ores et déjà, que pour le cas où un avenant deviendrait nécessaire concernant des modifications dans leur convention, cet avenant serait rédigé sous form</w:t>
      </w:r>
      <w:r w:rsidRPr="00AD5410">
        <w:rPr>
          <w:rFonts w:eastAsia="Calibri" w:cs="Arial"/>
          <w:szCs w:val="22"/>
          <w:lang w:eastAsia="en-US"/>
        </w:rPr>
        <w:t>e d’acte sous seing privé ou tout autre moyen à leur convenance, et notamment un échange de courriels.</w:t>
      </w:r>
    </w:p>
    <w:bookmarkEnd w:id="86"/>
    <w:p w14:paraId="3870B565" w14:textId="77777777" w:rsidR="00F15038" w:rsidRDefault="002023E9"/>
    <w:p w14:paraId="56EBAFDB" w14:textId="77777777" w:rsidR="009B6346" w:rsidRPr="00E33E54" w:rsidRDefault="002023E9" w:rsidP="00EF29E8">
      <w:pPr>
        <w:pStyle w:val="Titre1"/>
      </w:pPr>
      <w:bookmarkStart w:id="87" w:name="COVPROC_r1_wId48"/>
      <w:bookmarkEnd w:id="85"/>
      <w:r w:rsidRPr="00E33E54">
        <w:t>Prise en compte d'un évènement sanitaire</w:t>
      </w:r>
    </w:p>
    <w:p w14:paraId="2AC643B8" w14:textId="77777777" w:rsidR="009B6346" w:rsidRDefault="002023E9" w:rsidP="00EF29E8">
      <w:r>
        <w:t>Les parties attestent être instruites de l'impact d'une crise sanitaire à l’image de celle de la Covid-19 en ce</w:t>
      </w:r>
      <w:r>
        <w:t xml:space="preserve"> qui concerne les effets potentiels sur les délais d’exécution d’un contrat.</w:t>
      </w:r>
    </w:p>
    <w:p w14:paraId="1320B78C" w14:textId="77777777" w:rsidR="009B6346" w:rsidRDefault="002023E9" w:rsidP="00EF29E8">
      <w:r>
        <w:t>Si une telle crise venait à se reproduire pendant le délai de réalisation des présentes, et que des dispositions d’origine légale ou réglementaire prises en conséquence reportaien</w:t>
      </w:r>
      <w:r>
        <w:t>t les délais d’instruction de certains documents nécessaires à la perfection des présentes, ce délai de réalisation serait automatiquement prorogé d’un temps égal, aucun acte instrumentaire de prorogation n’Julie alors nécessaire entre les parties.</w:t>
      </w:r>
    </w:p>
    <w:p w14:paraId="692E3732" w14:textId="77777777" w:rsidR="009B6346" w:rsidRDefault="002023E9"/>
    <w:p w14:paraId="2D0861FD" w14:textId="77777777" w:rsidR="009B6346" w:rsidRDefault="002023E9">
      <w:pPr>
        <w:pStyle w:val="Titre1"/>
      </w:pPr>
      <w:bookmarkStart w:id="88" w:name="PJTITR1_r1_wId49"/>
      <w:bookmarkEnd w:id="87"/>
      <w:r>
        <w:t>PROPRI</w:t>
      </w:r>
      <w:r>
        <w:t>ETE JOUISSANCE</w:t>
      </w:r>
    </w:p>
    <w:p w14:paraId="35A4052C" w14:textId="77777777" w:rsidR="009B6346" w:rsidRDefault="002023E9">
      <w:pPr>
        <w:keepNext/>
      </w:pPr>
      <w:bookmarkStart w:id="89" w:name="PYJQUPA_r1_wId50"/>
      <w:bookmarkStart w:id="90" w:name="PYJQUPA_COM_r1_wId51"/>
      <w:bookmarkEnd w:id="88"/>
      <w:r>
        <w:t>Le</w:t>
      </w:r>
      <w:r>
        <w:rPr>
          <w:b/>
        </w:rPr>
        <w:t xml:space="preserve"> BENEFICIAIRE </w:t>
      </w:r>
      <w:r>
        <w:t>sera propriétaire du</w:t>
      </w:r>
      <w:r>
        <w:rPr>
          <w:b/>
        </w:rPr>
        <w:t xml:space="preserve"> BIEN </w:t>
      </w:r>
      <w:r>
        <w:t>objet de la promesse le jour de la constatation de la vente en la forme authentique et il en aura la jouissance à compter du même jour par la prise de possession réelle, le</w:t>
      </w:r>
      <w:r>
        <w:rPr>
          <w:b/>
        </w:rPr>
        <w:t xml:space="preserve"> BIEN </w:t>
      </w:r>
      <w:r>
        <w:t>devant être impérativ</w:t>
      </w:r>
      <w:r>
        <w:t>ement, à cette même date, libre de toute location ou occupation.</w:t>
      </w:r>
    </w:p>
    <w:bookmarkEnd w:id="90"/>
    <w:p w14:paraId="70672FCA" w14:textId="77777777" w:rsidR="009B6346" w:rsidRDefault="002023E9">
      <w:pPr>
        <w:keepNext/>
      </w:pPr>
      <w:r>
        <w:t xml:space="preserve">Le </w:t>
      </w:r>
      <w:r>
        <w:rPr>
          <w:b/>
        </w:rPr>
        <w:t>PROMETTANT</w:t>
      </w:r>
      <w:r>
        <w:t xml:space="preserve"> déclare que le </w:t>
      </w:r>
      <w:r>
        <w:rPr>
          <w:b/>
        </w:rPr>
        <w:t>BIEN</w:t>
      </w:r>
      <w:r>
        <w:t xml:space="preserve"> n’a pas, avant ce jour, fait l’objet d’un congé pouvant donner lieu à l’exercice d’un droit de préemption.</w:t>
      </w:r>
    </w:p>
    <w:p w14:paraId="41A14B2C" w14:textId="77777777" w:rsidR="009B6346" w:rsidRDefault="002023E9">
      <w:pPr>
        <w:keepNext/>
      </w:pPr>
    </w:p>
    <w:p w14:paraId="63CDBB50" w14:textId="77777777" w:rsidR="009B6346" w:rsidRDefault="002023E9">
      <w:pPr>
        <w:pStyle w:val="Titre1"/>
      </w:pPr>
      <w:bookmarkStart w:id="91" w:name="PYPRIXT_r1_wId52"/>
      <w:bookmarkEnd w:id="89"/>
      <w:r>
        <w:t>PRIX -CONDITIONS FINANCIERES</w:t>
      </w:r>
    </w:p>
    <w:p w14:paraId="6697CE37" w14:textId="77777777" w:rsidR="009B6346" w:rsidRDefault="002023E9">
      <w:pPr>
        <w:pStyle w:val="Titre1"/>
      </w:pPr>
      <w:bookmarkStart w:id="92" w:name="PYQRIXP_r1_wId53"/>
      <w:bookmarkStart w:id="93" w:name="PYQRIXP_ATT_r1_wId54"/>
      <w:bookmarkEnd w:id="91"/>
      <w:r>
        <w:t>PRIX</w:t>
      </w:r>
    </w:p>
    <w:p w14:paraId="68CF123C" w14:textId="77777777" w:rsidR="009B6346" w:rsidRDefault="002023E9">
      <w:r>
        <w:t>La vente, en ca</w:t>
      </w:r>
      <w:r>
        <w:t xml:space="preserve">s de réalisation, aura lieu </w:t>
      </w:r>
      <w:bookmarkStart w:id="94" w:name="PYQRIXP_REP_r1_wId55"/>
      <w:r>
        <w:t xml:space="preserve">moyennant le prix </w:t>
      </w:r>
      <w:r>
        <w:rPr>
          <w:b/>
        </w:rPr>
        <w:fldChar w:fldCharType="begin">
          <w:ffData>
            <w:name w:val="Texte19"/>
            <w:enabled/>
            <w:calcOnExit w:val="0"/>
            <w:entryMacro w:val="EntryMacro"/>
            <w:exitMacro w:val="ExitMacro"/>
            <w:helpText w:type="text" w:val="[ffldname=vZMTPRIX___79]&#10;M3¤&#10;IdAction=851¤"/>
            <w:statusText w:type="text" w:val="indiquez le montant du prix&#10;"/>
            <w:textInput>
              <w:default w:val="CENT CINQUANTE-SEPT MILLE CENT QUARANTE-DEUX EUROS (157 142.00 EUR)"/>
            </w:textInput>
          </w:ffData>
        </w:fldChar>
      </w:r>
      <w:r>
        <w:rPr>
          <w:b/>
        </w:rPr>
        <w:instrText xml:space="preserve"> FORMTEXT </w:instrText>
      </w:r>
      <w:r>
        <w:rPr>
          <w:b/>
        </w:rPr>
      </w:r>
      <w:r>
        <w:rPr>
          <w:b/>
        </w:rPr>
        <w:fldChar w:fldCharType="separate"/>
      </w:r>
      <w:r>
        <w:rPr>
          <w:b/>
        </w:rPr>
        <w:t>CENT CINQUANTE-SEPT MILLE CENT QUARANTE-DEUX EUROS (157 142.00 EUR)</w:t>
      </w:r>
      <w:r>
        <w:rPr>
          <w:b/>
        </w:rPr>
        <w:fldChar w:fldCharType="end"/>
      </w:r>
      <w:r>
        <w:t xml:space="preserve">, qui sera payable comptant </w:t>
      </w:r>
      <w:bookmarkEnd w:id="94"/>
      <w:r>
        <w:t>le jour de la constatation authentique de la réalisation de la promesse.</w:t>
      </w:r>
    </w:p>
    <w:p w14:paraId="6AFB641B" w14:textId="77777777" w:rsidR="009B6346" w:rsidRDefault="002023E9"/>
    <w:p w14:paraId="493C579E" w14:textId="77777777" w:rsidR="009B6346" w:rsidRDefault="002023E9">
      <w:pPr>
        <w:pStyle w:val="Titre1"/>
      </w:pPr>
      <w:bookmarkStart w:id="95" w:name="FRAIBEN_r1_wId56"/>
      <w:bookmarkEnd w:id="92"/>
      <w:bookmarkEnd w:id="93"/>
      <w:r>
        <w:t>Frais</w:t>
      </w:r>
    </w:p>
    <w:p w14:paraId="2AFA3353" w14:textId="77777777" w:rsidR="009B6346" w:rsidRDefault="002023E9">
      <w:r>
        <w:t xml:space="preserve">Les frais, droits et </w:t>
      </w:r>
      <w:r>
        <w:t>émoluments de la vente seront à la charge du</w:t>
      </w:r>
      <w:r>
        <w:rPr>
          <w:b/>
        </w:rPr>
        <w:t xml:space="preserve"> BENEFICIAIRE</w:t>
      </w:r>
      <w:r>
        <w:t>.</w:t>
      </w:r>
    </w:p>
    <w:p w14:paraId="5B8FB258" w14:textId="77777777" w:rsidR="009B6346" w:rsidRDefault="002023E9"/>
    <w:p w14:paraId="32B9C6D7" w14:textId="77777777" w:rsidR="007D55D0" w:rsidRDefault="002023E9"/>
    <w:p w14:paraId="1C0DFD06" w14:textId="77777777" w:rsidR="00A27F7C" w:rsidRPr="006A3569" w:rsidRDefault="002023E9" w:rsidP="00A27F7C">
      <w:pPr>
        <w:pStyle w:val="Titre1"/>
      </w:pPr>
      <w:bookmarkStart w:id="96" w:name="LXSSPNG_r1_wId145"/>
      <w:bookmarkStart w:id="97" w:name="PYFINAN_r1_wId48"/>
      <w:bookmarkEnd w:id="95"/>
      <w:r w:rsidRPr="006A3569">
        <w:lastRenderedPageBreak/>
        <w:t>COUT DE L’OPERATION ET FINANCEMENT PREVISIONNEL</w:t>
      </w:r>
    </w:p>
    <w:p w14:paraId="5FB09DA1" w14:textId="77777777" w:rsidR="00A27F7C" w:rsidRPr="006A3569" w:rsidRDefault="002023E9" w:rsidP="00A27F7C">
      <w:pPr>
        <w:keepNext/>
        <w:keepLines/>
      </w:pPr>
      <w:r w:rsidRPr="006A3569">
        <w:t>A titre indicatif, le coût de l’opération et le financement prévisionnel sont les suivants :</w:t>
      </w:r>
    </w:p>
    <w:p w14:paraId="159C0A26" w14:textId="77777777" w:rsidR="00A27F7C" w:rsidRPr="006A3569" w:rsidRDefault="002023E9" w:rsidP="00A27F7C">
      <w:pPr>
        <w:keepNext/>
        <w:keepLines/>
      </w:pPr>
    </w:p>
    <w:tbl>
      <w:tblPr>
        <w:tblW w:w="7725" w:type="dxa"/>
        <w:tblLayout w:type="fixed"/>
        <w:tblCellMar>
          <w:left w:w="70" w:type="dxa"/>
          <w:right w:w="70" w:type="dxa"/>
        </w:tblCellMar>
        <w:tblLook w:val="0000" w:firstRow="0" w:lastRow="0" w:firstColumn="0" w:lastColumn="0" w:noHBand="0" w:noVBand="0"/>
      </w:tblPr>
      <w:tblGrid>
        <w:gridCol w:w="5882"/>
        <w:gridCol w:w="1843"/>
      </w:tblGrid>
      <w:tr w:rsidR="00A27F7C" w:rsidRPr="006A3569" w14:paraId="7F2F6EB0" w14:textId="77777777" w:rsidTr="00EF29E8">
        <w:tc>
          <w:tcPr>
            <w:tcW w:w="5882" w:type="dxa"/>
          </w:tcPr>
          <w:p w14:paraId="1E3E136C" w14:textId="77777777" w:rsidR="00A27F7C" w:rsidRPr="006A3569" w:rsidRDefault="002023E9" w:rsidP="00EF29E8">
            <w:pPr>
              <w:pStyle w:val="Tableau"/>
              <w:keepNext/>
              <w:keepLines/>
            </w:pPr>
            <w:r w:rsidRPr="006A3569">
              <w:t>COUT DE L’OPERATION :</w:t>
            </w:r>
          </w:p>
        </w:tc>
        <w:tc>
          <w:tcPr>
            <w:tcW w:w="1843" w:type="dxa"/>
          </w:tcPr>
          <w:p w14:paraId="4E7BD1E0" w14:textId="77777777" w:rsidR="00A27F7C" w:rsidRPr="006A3569" w:rsidRDefault="002023E9" w:rsidP="00EF29E8">
            <w:pPr>
              <w:pStyle w:val="Tableau"/>
              <w:keepNext/>
              <w:keepLines/>
              <w:jc w:val="right"/>
            </w:pPr>
          </w:p>
        </w:tc>
      </w:tr>
      <w:tr w:rsidR="00A27F7C" w:rsidRPr="006A3569" w14:paraId="75CDA93E" w14:textId="77777777" w:rsidTr="00EF29E8">
        <w:tc>
          <w:tcPr>
            <w:tcW w:w="5882" w:type="dxa"/>
          </w:tcPr>
          <w:p w14:paraId="59B660DA" w14:textId="77777777" w:rsidR="00A27F7C" w:rsidRPr="006A3569" w:rsidRDefault="002023E9" w:rsidP="00EF29E8">
            <w:pPr>
              <w:pStyle w:val="Tableau"/>
              <w:keepNext/>
              <w:keepLines/>
            </w:pPr>
            <w:r w:rsidRPr="006A3569">
              <w:t>Prix</w:t>
            </w:r>
            <w:r>
              <w:t xml:space="preserve"> terrain</w:t>
            </w:r>
            <w:r w:rsidRPr="006A3569">
              <w:t xml:space="preserve"> :</w:t>
            </w:r>
          </w:p>
        </w:tc>
        <w:tc>
          <w:tcPr>
            <w:tcW w:w="1843" w:type="dxa"/>
          </w:tcPr>
          <w:p w14:paraId="44AE8268" w14:textId="77777777" w:rsidR="00A27F7C" w:rsidRPr="006A3569" w:rsidRDefault="002023E9" w:rsidP="00EF29E8">
            <w:pPr>
              <w:pStyle w:val="Tableau"/>
              <w:keepNext/>
              <w:keepLines/>
              <w:jc w:val="right"/>
            </w:pPr>
            <w:r w:rsidRPr="006A3569">
              <w:t>157.142</w:t>
            </w:r>
            <w:r w:rsidRPr="006A3569">
              <w:t>,00 EUR</w:t>
            </w:r>
          </w:p>
        </w:tc>
      </w:tr>
      <w:tr w:rsidR="00A27F7C" w:rsidRPr="006A3569" w14:paraId="014812A4" w14:textId="77777777" w:rsidTr="00EF29E8">
        <w:tc>
          <w:tcPr>
            <w:tcW w:w="5882" w:type="dxa"/>
          </w:tcPr>
          <w:p w14:paraId="6DE2AB14" w14:textId="77777777" w:rsidR="00A27F7C" w:rsidRPr="006A3569" w:rsidRDefault="002023E9" w:rsidP="00EF29E8">
            <w:pPr>
              <w:pStyle w:val="Tableau"/>
              <w:keepNext/>
              <w:keepLines/>
            </w:pPr>
            <w:r w:rsidRPr="006A3569">
              <w:t>Provision sur frais d’acquisition :</w:t>
            </w:r>
          </w:p>
        </w:tc>
        <w:tc>
          <w:tcPr>
            <w:tcW w:w="1843" w:type="dxa"/>
          </w:tcPr>
          <w:p w14:paraId="2BCA0C56" w14:textId="77777777" w:rsidR="00A27F7C" w:rsidRPr="006A3569" w:rsidRDefault="002023E9" w:rsidP="00EF29E8">
            <w:pPr>
              <w:pStyle w:val="Tableau"/>
              <w:keepNext/>
              <w:keepLines/>
              <w:jc w:val="right"/>
            </w:pPr>
            <w:r w:rsidRPr="006A3569">
              <w:t xml:space="preserve">12.800,00 </w:t>
            </w:r>
            <w:r w:rsidRPr="006A3569">
              <w:t>EUR</w:t>
            </w:r>
          </w:p>
        </w:tc>
      </w:tr>
      <w:tr w:rsidR="00A27F7C" w:rsidRPr="006A3569" w14:paraId="3CDA3B09" w14:textId="77777777" w:rsidTr="00EF29E8">
        <w:tc>
          <w:tcPr>
            <w:tcW w:w="5882" w:type="dxa"/>
          </w:tcPr>
          <w:p w14:paraId="44FFD76C" w14:textId="77777777" w:rsidR="00A27F7C" w:rsidRPr="006A3569" w:rsidRDefault="002023E9" w:rsidP="00EF29E8">
            <w:pPr>
              <w:pStyle w:val="Tableau"/>
              <w:keepNext/>
              <w:keepLines/>
            </w:pPr>
            <w:r w:rsidRPr="006A3569">
              <w:t>Négociation</w:t>
            </w:r>
            <w:r w:rsidRPr="006A3569">
              <w:t xml:space="preserve"> :</w:t>
            </w:r>
          </w:p>
        </w:tc>
        <w:tc>
          <w:tcPr>
            <w:tcW w:w="1843" w:type="dxa"/>
          </w:tcPr>
          <w:p w14:paraId="25F82CC5" w14:textId="77777777" w:rsidR="00A27F7C" w:rsidRPr="006A3569" w:rsidRDefault="002023E9" w:rsidP="00EF29E8">
            <w:pPr>
              <w:pStyle w:val="Tableau"/>
              <w:keepNext/>
              <w:keepLines/>
              <w:jc w:val="right"/>
            </w:pPr>
            <w:r w:rsidRPr="006A3569">
              <w:t>7.858,00 EUR</w:t>
            </w:r>
          </w:p>
        </w:tc>
      </w:tr>
      <w:tr w:rsidR="006A3569" w:rsidRPr="006A3569" w14:paraId="10CD7237" w14:textId="77777777" w:rsidTr="00EF29E8">
        <w:tc>
          <w:tcPr>
            <w:tcW w:w="5882" w:type="dxa"/>
          </w:tcPr>
          <w:p w14:paraId="1B17AE53" w14:textId="77777777" w:rsidR="00A27F7C" w:rsidRDefault="002023E9" w:rsidP="00EF29E8">
            <w:pPr>
              <w:pStyle w:val="Tableau"/>
              <w:keepNext/>
              <w:keepLines/>
            </w:pPr>
            <w:r>
              <w:t>T</w:t>
            </w:r>
            <w:r w:rsidRPr="006A3569">
              <w:t xml:space="preserve">ravaux </w:t>
            </w:r>
            <w:r>
              <w:t xml:space="preserve">de construction </w:t>
            </w:r>
            <w:r w:rsidRPr="006A3569">
              <w:t>et taxes :</w:t>
            </w:r>
          </w:p>
          <w:p w14:paraId="768768C3" w14:textId="77777777" w:rsidR="006A3569" w:rsidRDefault="002023E9" w:rsidP="00EF29E8">
            <w:pPr>
              <w:pStyle w:val="Tableau"/>
              <w:keepNext/>
              <w:keepLines/>
            </w:pPr>
            <w:r>
              <w:t>Assurance dommage ouvrage</w:t>
            </w:r>
          </w:p>
          <w:p w14:paraId="43CAED09" w14:textId="77777777" w:rsidR="006A3569" w:rsidRDefault="002023E9" w:rsidP="00EF29E8">
            <w:pPr>
              <w:pStyle w:val="Tableau"/>
              <w:keepNext/>
              <w:keepLines/>
            </w:pPr>
            <w:r>
              <w:t>Etude de sol</w:t>
            </w:r>
          </w:p>
          <w:p w14:paraId="5AF45732" w14:textId="77777777" w:rsidR="006A3569" w:rsidRDefault="002023E9" w:rsidP="00EF29E8">
            <w:pPr>
              <w:pStyle w:val="Tableau"/>
              <w:keepNext/>
              <w:keepLines/>
            </w:pPr>
            <w:r>
              <w:t>Frais de dossier et garantie bancaire</w:t>
            </w:r>
          </w:p>
          <w:p w14:paraId="6AC20CB4" w14:textId="77777777" w:rsidR="006A3569" w:rsidRPr="006A3569" w:rsidRDefault="002023E9" w:rsidP="00EF29E8">
            <w:pPr>
              <w:pStyle w:val="Tableau"/>
              <w:keepNext/>
              <w:keepLines/>
            </w:pPr>
            <w:r>
              <w:t>Frais de courtage</w:t>
            </w:r>
          </w:p>
        </w:tc>
        <w:tc>
          <w:tcPr>
            <w:tcW w:w="1843" w:type="dxa"/>
          </w:tcPr>
          <w:p w14:paraId="316E32AD" w14:textId="77777777" w:rsidR="00A27F7C" w:rsidRDefault="002023E9" w:rsidP="00EF29E8">
            <w:pPr>
              <w:pStyle w:val="Tableau"/>
              <w:keepNext/>
              <w:keepLines/>
              <w:jc w:val="right"/>
            </w:pPr>
            <w:r>
              <w:t>245.700</w:t>
            </w:r>
            <w:r w:rsidRPr="006A3569">
              <w:t>,00 EUR</w:t>
            </w:r>
          </w:p>
          <w:p w14:paraId="6B9AF627" w14:textId="77777777" w:rsidR="006A3569" w:rsidRDefault="002023E9" w:rsidP="00EF29E8">
            <w:pPr>
              <w:pStyle w:val="Tableau"/>
              <w:keepNext/>
              <w:keepLines/>
              <w:jc w:val="right"/>
            </w:pPr>
            <w:r>
              <w:t>3 621,00 EUR</w:t>
            </w:r>
          </w:p>
          <w:p w14:paraId="32E2382B" w14:textId="77777777" w:rsidR="006A3569" w:rsidRDefault="002023E9" w:rsidP="00EF29E8">
            <w:pPr>
              <w:pStyle w:val="Tableau"/>
              <w:keepNext/>
              <w:keepLines/>
              <w:jc w:val="right"/>
            </w:pPr>
            <w:r>
              <w:t>2 148,00 EUR</w:t>
            </w:r>
          </w:p>
          <w:p w14:paraId="2B91A928" w14:textId="77777777" w:rsidR="006A3569" w:rsidRDefault="002023E9" w:rsidP="00EF29E8">
            <w:pPr>
              <w:pStyle w:val="Tableau"/>
              <w:keepNext/>
              <w:keepLines/>
              <w:jc w:val="right"/>
            </w:pPr>
            <w:r>
              <w:t>4.45</w:t>
            </w:r>
            <w:r>
              <w:t>1,</w:t>
            </w:r>
            <w:r>
              <w:t>00</w:t>
            </w:r>
            <w:r>
              <w:t xml:space="preserve"> EUR</w:t>
            </w:r>
          </w:p>
          <w:p w14:paraId="0E132DB7" w14:textId="77777777" w:rsidR="006A3569" w:rsidRPr="006A3569" w:rsidRDefault="002023E9" w:rsidP="00EF29E8">
            <w:pPr>
              <w:pStyle w:val="Tableau"/>
              <w:keepNext/>
              <w:keepLines/>
              <w:jc w:val="right"/>
            </w:pPr>
            <w:r>
              <w:t>2.606,00 EUR</w:t>
            </w:r>
          </w:p>
        </w:tc>
      </w:tr>
      <w:tr w:rsidR="00A27F7C" w:rsidRPr="00FE103A" w14:paraId="4052EAA8" w14:textId="77777777" w:rsidTr="00EF29E8">
        <w:tc>
          <w:tcPr>
            <w:tcW w:w="5882" w:type="dxa"/>
          </w:tcPr>
          <w:p w14:paraId="34A36C51" w14:textId="77777777" w:rsidR="00A27F7C" w:rsidRDefault="002023E9" w:rsidP="00EF29E8">
            <w:pPr>
              <w:pStyle w:val="Tableau"/>
              <w:keepNext/>
              <w:keepLines/>
            </w:pPr>
          </w:p>
          <w:p w14:paraId="7C7F2C13" w14:textId="77777777" w:rsidR="006A3569" w:rsidRPr="006A3569" w:rsidRDefault="002023E9" w:rsidP="00EF29E8">
            <w:pPr>
              <w:pStyle w:val="Tableau"/>
              <w:keepNext/>
              <w:keepLines/>
            </w:pPr>
          </w:p>
        </w:tc>
        <w:tc>
          <w:tcPr>
            <w:tcW w:w="1843" w:type="dxa"/>
            <w:tcBorders>
              <w:top w:val="single" w:sz="6" w:space="0" w:color="auto"/>
            </w:tcBorders>
          </w:tcPr>
          <w:p w14:paraId="35CACE23" w14:textId="77777777" w:rsidR="00A27F7C" w:rsidRPr="00FE103A" w:rsidRDefault="002023E9" w:rsidP="00EF29E8">
            <w:pPr>
              <w:pStyle w:val="Tableau"/>
              <w:keepNext/>
              <w:keepLines/>
              <w:jc w:val="right"/>
              <w:rPr>
                <w:b/>
                <w:bCs/>
              </w:rPr>
            </w:pPr>
            <w:r w:rsidRPr="00FE103A">
              <w:rPr>
                <w:b/>
                <w:bCs/>
              </w:rPr>
              <w:t>436.326,</w:t>
            </w:r>
            <w:r>
              <w:rPr>
                <w:b/>
                <w:bCs/>
              </w:rPr>
              <w:t>00</w:t>
            </w:r>
            <w:r w:rsidRPr="00FE103A">
              <w:rPr>
                <w:b/>
                <w:bCs/>
              </w:rPr>
              <w:t xml:space="preserve"> EUR</w:t>
            </w:r>
          </w:p>
        </w:tc>
      </w:tr>
      <w:tr w:rsidR="00A27F7C" w:rsidRPr="006A3569" w14:paraId="7DB489D4" w14:textId="77777777" w:rsidTr="00EF29E8">
        <w:tc>
          <w:tcPr>
            <w:tcW w:w="5882" w:type="dxa"/>
          </w:tcPr>
          <w:p w14:paraId="480115FC" w14:textId="77777777" w:rsidR="00A27F7C" w:rsidRPr="006A3569" w:rsidRDefault="002023E9" w:rsidP="00EF29E8">
            <w:pPr>
              <w:pStyle w:val="Tableau"/>
              <w:keepNext/>
              <w:keepLines/>
            </w:pPr>
          </w:p>
        </w:tc>
        <w:tc>
          <w:tcPr>
            <w:tcW w:w="1843" w:type="dxa"/>
          </w:tcPr>
          <w:p w14:paraId="6CB52E0D" w14:textId="77777777" w:rsidR="00A27F7C" w:rsidRPr="006A3569" w:rsidRDefault="002023E9" w:rsidP="00EF29E8">
            <w:pPr>
              <w:pStyle w:val="Tableau"/>
              <w:keepNext/>
              <w:keepLines/>
              <w:jc w:val="right"/>
            </w:pPr>
          </w:p>
        </w:tc>
      </w:tr>
      <w:tr w:rsidR="00A27F7C" w:rsidRPr="006A3569" w14:paraId="6D518BF3" w14:textId="77777777" w:rsidTr="00EF29E8">
        <w:tc>
          <w:tcPr>
            <w:tcW w:w="5882" w:type="dxa"/>
          </w:tcPr>
          <w:p w14:paraId="12187371" w14:textId="77777777" w:rsidR="00A27F7C" w:rsidRPr="006A3569" w:rsidRDefault="002023E9" w:rsidP="00EF29E8">
            <w:pPr>
              <w:pStyle w:val="Tableau"/>
              <w:keepNext/>
              <w:keepLines/>
            </w:pPr>
            <w:r w:rsidRPr="006A3569">
              <w:t>FINANCEMENT PREVISIONNEL :</w:t>
            </w:r>
          </w:p>
        </w:tc>
        <w:tc>
          <w:tcPr>
            <w:tcW w:w="1843" w:type="dxa"/>
          </w:tcPr>
          <w:p w14:paraId="4F117F68" w14:textId="77777777" w:rsidR="00A27F7C" w:rsidRPr="006A3569" w:rsidRDefault="002023E9" w:rsidP="00EF29E8">
            <w:pPr>
              <w:pStyle w:val="Tableau"/>
              <w:jc w:val="right"/>
            </w:pPr>
          </w:p>
        </w:tc>
      </w:tr>
      <w:tr w:rsidR="00A27F7C" w:rsidRPr="006A3569" w14:paraId="5AD94E9B" w14:textId="77777777" w:rsidTr="00EF29E8">
        <w:tc>
          <w:tcPr>
            <w:tcW w:w="5882" w:type="dxa"/>
          </w:tcPr>
          <w:p w14:paraId="6C72DAF1" w14:textId="77777777" w:rsidR="00A27F7C" w:rsidRPr="006A3569" w:rsidRDefault="002023E9" w:rsidP="00EF29E8">
            <w:pPr>
              <w:pStyle w:val="Tableau"/>
              <w:keepNext/>
              <w:keepLines/>
            </w:pPr>
            <w:r w:rsidRPr="006A3569">
              <w:t>Fonds personnels :</w:t>
            </w:r>
          </w:p>
        </w:tc>
        <w:tc>
          <w:tcPr>
            <w:tcW w:w="1843" w:type="dxa"/>
          </w:tcPr>
          <w:p w14:paraId="0D463E86" w14:textId="77777777" w:rsidR="00A27F7C" w:rsidRPr="006A3569" w:rsidRDefault="002023E9" w:rsidP="00EF29E8">
            <w:pPr>
              <w:pStyle w:val="Tableau"/>
              <w:jc w:val="right"/>
            </w:pPr>
            <w:r>
              <w:t>35</w:t>
            </w:r>
            <w:r w:rsidRPr="006A3569">
              <w:t>.000,00 EUR</w:t>
            </w:r>
          </w:p>
        </w:tc>
      </w:tr>
      <w:tr w:rsidR="00A27F7C" w:rsidRPr="006A3569" w14:paraId="403CE399" w14:textId="77777777" w:rsidTr="00EF29E8">
        <w:tc>
          <w:tcPr>
            <w:tcW w:w="5882" w:type="dxa"/>
          </w:tcPr>
          <w:p w14:paraId="5DA9656D" w14:textId="77777777" w:rsidR="00A27F7C" w:rsidRPr="006A3569" w:rsidRDefault="002023E9" w:rsidP="00EF29E8">
            <w:pPr>
              <w:pStyle w:val="Tableau"/>
              <w:keepNext/>
              <w:keepLines/>
            </w:pPr>
            <w:r w:rsidRPr="006A3569">
              <w:t>Fonds empruntés :</w:t>
            </w:r>
          </w:p>
        </w:tc>
        <w:tc>
          <w:tcPr>
            <w:tcW w:w="1843" w:type="dxa"/>
            <w:tcBorders>
              <w:bottom w:val="single" w:sz="6" w:space="0" w:color="auto"/>
            </w:tcBorders>
          </w:tcPr>
          <w:p w14:paraId="46A4EDA0" w14:textId="77777777" w:rsidR="00A27F7C" w:rsidRPr="006A3569" w:rsidRDefault="002023E9" w:rsidP="00EF29E8">
            <w:pPr>
              <w:pStyle w:val="Tableau"/>
              <w:jc w:val="right"/>
            </w:pPr>
            <w:r>
              <w:t>401.326</w:t>
            </w:r>
            <w:r>
              <w:t>,</w:t>
            </w:r>
            <w:r>
              <w:t>00</w:t>
            </w:r>
            <w:r w:rsidRPr="006A3569">
              <w:t xml:space="preserve"> EUR</w:t>
            </w:r>
          </w:p>
        </w:tc>
      </w:tr>
      <w:tr w:rsidR="00A27F7C" w:rsidRPr="00FE103A" w14:paraId="77D0AB13" w14:textId="77777777" w:rsidTr="00EF29E8">
        <w:tc>
          <w:tcPr>
            <w:tcW w:w="5882" w:type="dxa"/>
          </w:tcPr>
          <w:p w14:paraId="7AF44191" w14:textId="77777777" w:rsidR="00A27F7C" w:rsidRPr="006A3569" w:rsidRDefault="002023E9" w:rsidP="00EF29E8">
            <w:pPr>
              <w:pStyle w:val="Tableau"/>
            </w:pPr>
            <w:r w:rsidRPr="006A3569">
              <w:t>Ensemble :</w:t>
            </w:r>
          </w:p>
        </w:tc>
        <w:tc>
          <w:tcPr>
            <w:tcW w:w="1843" w:type="dxa"/>
            <w:tcBorders>
              <w:bottom w:val="double" w:sz="6" w:space="0" w:color="auto"/>
            </w:tcBorders>
          </w:tcPr>
          <w:p w14:paraId="0784417A" w14:textId="77777777" w:rsidR="00A27F7C" w:rsidRPr="00FE103A" w:rsidRDefault="002023E9" w:rsidP="00EF29E8">
            <w:pPr>
              <w:pStyle w:val="Tableau"/>
              <w:rPr>
                <w:b/>
                <w:bCs/>
              </w:rPr>
            </w:pPr>
            <w:r w:rsidRPr="00FE103A">
              <w:rPr>
                <w:b/>
                <w:bCs/>
              </w:rPr>
              <w:t xml:space="preserve">    </w:t>
            </w:r>
            <w:r w:rsidRPr="00FE103A">
              <w:rPr>
                <w:b/>
                <w:bCs/>
              </w:rPr>
              <w:t>436.326,</w:t>
            </w:r>
            <w:r>
              <w:rPr>
                <w:b/>
                <w:bCs/>
              </w:rPr>
              <w:t>00</w:t>
            </w:r>
            <w:r w:rsidRPr="00FE103A">
              <w:rPr>
                <w:b/>
                <w:bCs/>
              </w:rPr>
              <w:t xml:space="preserve"> EUR</w:t>
            </w:r>
          </w:p>
        </w:tc>
      </w:tr>
    </w:tbl>
    <w:p w14:paraId="1B3FFC3A" w14:textId="77777777" w:rsidR="007D55D0" w:rsidRDefault="002023E9" w:rsidP="007D55D0"/>
    <w:bookmarkEnd w:id="97"/>
    <w:p w14:paraId="00BC0E86" w14:textId="77777777" w:rsidR="009B6346" w:rsidRDefault="002023E9" w:rsidP="00EF29E8">
      <w:pPr>
        <w:pStyle w:val="Titre1"/>
      </w:pPr>
      <w:r>
        <w:t>Négociation</w:t>
      </w:r>
    </w:p>
    <w:p w14:paraId="4985C8CD" w14:textId="77777777" w:rsidR="009B6346" w:rsidRDefault="002023E9" w:rsidP="009B6346">
      <w:bookmarkStart w:id="98" w:name="EXSSPAB_r1_wId146"/>
      <w:bookmarkEnd w:id="96"/>
      <w:r>
        <w:t xml:space="preserve">Les parties reconnaissent que </w:t>
      </w:r>
      <w:bookmarkStart w:id="99" w:name="EXSSPAB_r1_wId146_vOFFICE1_wdId147"/>
      <w:r w:rsidRPr="009B6346">
        <w:rPr>
          <w:rFonts w:cs="Arial"/>
        </w:rPr>
        <w:t>l’Office Notarial, 1 Route départementale</w:t>
      </w:r>
      <w:r w:rsidRPr="009B6346">
        <w:rPr>
          <w:rFonts w:cs="Arial"/>
        </w:rPr>
        <w:t xml:space="preserve"> 312, « Le Sérézium », SEREZIN-DU-RHÔNE (Rhône)</w:t>
      </w:r>
      <w:bookmarkEnd w:id="99"/>
      <w:r>
        <w:t xml:space="preserve"> qui les a mises en rapport est titulaire d’un mandat de vente </w:t>
      </w:r>
      <w:r>
        <w:fldChar w:fldCharType="begin">
          <w:ffData>
            <w:name w:val=""/>
            <w:enabled/>
            <w:calcOnExit w:val="0"/>
            <w:entryMacro w:val="EntryMacro"/>
            <w:exitMacro w:val="ExitMacro"/>
            <w:helpText w:type="text" w:val="[ffldname=vMAEXNO___149]&#10;&#10;IdAction=913¤"/>
            <w:statusText w:type="text" w:val="Indiquez si le mandat est ou non exclusif"/>
            <w:textInput>
              <w:default w:val="donné par le PROMETTANT"/>
            </w:textInput>
          </w:ffData>
        </w:fldChar>
      </w:r>
      <w:r>
        <w:instrText xml:space="preserve"> FORMTEXT </w:instrText>
      </w:r>
      <w:r>
        <w:fldChar w:fldCharType="separate"/>
      </w:r>
      <w:r>
        <w:t>donné par le PROMETTANT</w:t>
      </w:r>
      <w:r>
        <w:fldChar w:fldCharType="end"/>
      </w:r>
      <w:r>
        <w:t xml:space="preserve"> en date du </w:t>
      </w:r>
      <w:r>
        <w:fldChar w:fldCharType="begin">
          <w:ffData>
            <w:name w:val=""/>
            <w:enabled/>
            <w:calcOnExit w:val="0"/>
            <w:entryMacro w:val="EntryMacro"/>
            <w:exitMacro w:val="ExitMacro"/>
            <w:helpText w:type="text" w:val="[ffldname=vDATMAN___150]&#10;d1¤&#10;IdAction=913¤"/>
            <w:statusText w:type="text" w:val="Indiquez la date du mandat"/>
            <w:textInput>
              <w:default w:val="26 mai 2021"/>
            </w:textInput>
          </w:ffData>
        </w:fldChar>
      </w:r>
      <w:r>
        <w:instrText xml:space="preserve"> FORMTEXT </w:instrText>
      </w:r>
      <w:r>
        <w:fldChar w:fldCharType="separate"/>
      </w:r>
      <w:r>
        <w:t>26 mai 2021</w:t>
      </w:r>
      <w:r>
        <w:fldChar w:fldCharType="end"/>
      </w:r>
      <w:r>
        <w:t xml:space="preserve"> que lui a donné le </w:t>
      </w:r>
      <w:r>
        <w:rPr>
          <w:b/>
        </w:rPr>
        <w:t>PROMETTANT</w:t>
      </w:r>
      <w:r>
        <w:t>.</w:t>
      </w:r>
    </w:p>
    <w:p w14:paraId="2C753B10" w14:textId="77777777" w:rsidR="009B6346" w:rsidRDefault="002023E9" w:rsidP="00EF29E8">
      <w:r>
        <w:t>En conséquence, il est dû à l’office not</w:t>
      </w:r>
      <w:r>
        <w:t xml:space="preserve">arial en vertu du mandat une rémunération s'élevant à </w:t>
      </w:r>
      <w:r w:rsidRPr="00F15038">
        <w:rPr>
          <w:b/>
          <w:bCs/>
        </w:rPr>
        <w:fldChar w:fldCharType="begin">
          <w:ffData>
            <w:name w:val="Texte49"/>
            <w:enabled/>
            <w:calcOnExit w:val="0"/>
            <w:entryMacro w:val="EntryMacro"/>
            <w:exitMacro w:val="ExitMacro"/>
            <w:helpText w:type="text" w:val="[ffldname=vXREMUNE___152]&#10;M3¤&#10;IdAction=913¤"/>
            <w:statusText w:type="text" w:val="Indiquez le montant des honoraires de négociation (TTC)  "/>
            <w:textInput>
              <w:default w:val="SEPT MILLE HUIT CENT CINQUANTE-HUIT EUROS (7 858,00 EUR)"/>
            </w:textInput>
          </w:ffData>
        </w:fldChar>
      </w:r>
      <w:r w:rsidRPr="00F15038">
        <w:rPr>
          <w:b/>
          <w:bCs/>
        </w:rPr>
        <w:instrText xml:space="preserve"> FORMTEXT </w:instrText>
      </w:r>
      <w:r w:rsidRPr="00F15038">
        <w:rPr>
          <w:b/>
          <w:bCs/>
        </w:rPr>
      </w:r>
      <w:r w:rsidRPr="00F15038">
        <w:rPr>
          <w:b/>
          <w:bCs/>
        </w:rPr>
        <w:fldChar w:fldCharType="separate"/>
      </w:r>
      <w:r w:rsidRPr="00F15038">
        <w:rPr>
          <w:b/>
          <w:bCs/>
        </w:rPr>
        <w:t>SEPT MILLE HUIT CENT CINQUANTE-HUIT EUROS (7 858,00 EUR)</w:t>
      </w:r>
      <w:r w:rsidRPr="00F15038">
        <w:rPr>
          <w:b/>
          <w:bCs/>
        </w:rPr>
        <w:fldChar w:fldCharType="end"/>
      </w:r>
      <w:r w:rsidRPr="00F15038">
        <w:rPr>
          <w:b/>
          <w:bCs/>
        </w:rPr>
        <w:t xml:space="preserve">, </w:t>
      </w:r>
      <w:r>
        <w:t xml:space="preserve">taxe sur la valeur ajoutée incluse, que </w:t>
      </w:r>
      <w:r w:rsidRPr="00F15038">
        <w:rPr>
          <w:b/>
          <w:bCs/>
        </w:rPr>
        <w:fldChar w:fldCharType="begin">
          <w:ffData>
            <w:name w:val=""/>
            <w:enabled/>
            <w:calcOnExit w:val="0"/>
            <w:entryMacro w:val="EntryMacro"/>
            <w:exitMacro w:val="ExitMacro"/>
            <w:helpText w:type="text" w:val="[ffldname=vCHARCOM___153]&#10;&#10;IdAction=913¤"/>
            <w:statusText w:type="text" w:val="Indiquez qui supportera la commission d'Agence"/>
            <w:textInput>
              <w:default w:val="le BENEFICIAIRE"/>
            </w:textInput>
          </w:ffData>
        </w:fldChar>
      </w:r>
      <w:r w:rsidRPr="00F15038">
        <w:rPr>
          <w:b/>
          <w:bCs/>
        </w:rPr>
        <w:instrText xml:space="preserve"> FORMTEXT </w:instrText>
      </w:r>
      <w:r w:rsidRPr="00F15038">
        <w:rPr>
          <w:b/>
          <w:bCs/>
        </w:rPr>
      </w:r>
      <w:r w:rsidRPr="00F15038">
        <w:rPr>
          <w:b/>
          <w:bCs/>
        </w:rPr>
        <w:fldChar w:fldCharType="separate"/>
      </w:r>
      <w:r w:rsidRPr="00F15038">
        <w:rPr>
          <w:b/>
          <w:bCs/>
        </w:rPr>
        <w:t>le BENEFICIAIRE</w:t>
      </w:r>
      <w:r w:rsidRPr="00F15038">
        <w:rPr>
          <w:b/>
          <w:bCs/>
        </w:rPr>
        <w:fldChar w:fldCharType="end"/>
      </w:r>
      <w:r>
        <w:t xml:space="preserve"> s’oblige à payer le jour de la constatation de la réalisatio</w:t>
      </w:r>
      <w:r>
        <w:t>n authentique des présentes.</w:t>
      </w:r>
    </w:p>
    <w:p w14:paraId="2867AAE8" w14:textId="77777777" w:rsidR="009B6346" w:rsidRDefault="002023E9"/>
    <w:p w14:paraId="2C1454CF" w14:textId="77777777" w:rsidR="009B6346" w:rsidRDefault="002023E9">
      <w:bookmarkStart w:id="100" w:name="PNACQ_r1_wId148"/>
      <w:bookmarkEnd w:id="98"/>
      <w:r>
        <w:t>Etant ici précisé que le montant de la négociation est en sus du prix indiqué ci-dessus.</w:t>
      </w:r>
    </w:p>
    <w:p w14:paraId="23064A77" w14:textId="77777777" w:rsidR="009B6346" w:rsidRDefault="002023E9"/>
    <w:p w14:paraId="436372B9" w14:textId="77777777" w:rsidR="009B6346" w:rsidRPr="00AD5410" w:rsidRDefault="002023E9" w:rsidP="00EF29E8">
      <w:pPr>
        <w:keepNext/>
        <w:keepLines/>
        <w:spacing w:before="120" w:after="120"/>
        <w:jc w:val="center"/>
        <w:outlineLvl w:val="0"/>
        <w:rPr>
          <w:b/>
          <w:caps/>
          <w:kern w:val="28"/>
          <w:u w:val="single"/>
        </w:rPr>
      </w:pPr>
      <w:bookmarkStart w:id="101" w:name="PIDEMP15_r1_wId61"/>
      <w:bookmarkStart w:id="102" w:name="PIDEMP13_r1_wId65"/>
      <w:bookmarkStart w:id="103" w:name="PIDEMP13_r1_wId72"/>
      <w:bookmarkEnd w:id="100"/>
      <w:r w:rsidRPr="00AD5410">
        <w:rPr>
          <w:b/>
          <w:caps/>
          <w:kern w:val="28"/>
          <w:u w:val="single"/>
        </w:rPr>
        <w:t>INDEMNITE D'IMMOBILISATION</w:t>
      </w:r>
    </w:p>
    <w:p w14:paraId="59350596" w14:textId="77777777" w:rsidR="009B6346" w:rsidRPr="00AD5410" w:rsidRDefault="002023E9" w:rsidP="00EF29E8">
      <w:pPr>
        <w:overflowPunct w:val="0"/>
        <w:autoSpaceDE w:val="0"/>
        <w:autoSpaceDN w:val="0"/>
        <w:adjustRightInd w:val="0"/>
        <w:textAlignment w:val="baseline"/>
        <w:rPr>
          <w:rFonts w:eastAsia="Calibri" w:cs="Arial"/>
          <w:b/>
          <w:bCs/>
          <w:szCs w:val="22"/>
          <w:u w:val="single"/>
          <w:lang w:eastAsia="en-US"/>
        </w:rPr>
      </w:pPr>
      <w:bookmarkStart w:id="104" w:name="_Hlk33006147"/>
      <w:bookmarkEnd w:id="102"/>
      <w:r w:rsidRPr="00AD5410">
        <w:rPr>
          <w:rFonts w:eastAsia="Calibri" w:cs="Arial"/>
          <w:szCs w:val="22"/>
          <w:lang w:eastAsia="en-US"/>
        </w:rPr>
        <w:t xml:space="preserve">Les parties conviennent de fixer le montant de l'indemnité d'immobilisation à la somme forfaitaire de </w:t>
      </w:r>
      <w:r>
        <w:rPr>
          <w:rFonts w:eastAsia="Calibri" w:cs="Arial"/>
          <w:b/>
          <w:bCs/>
          <w:szCs w:val="22"/>
          <w:u w:val="single"/>
          <w:lang w:eastAsia="en-US"/>
        </w:rPr>
        <w:t xml:space="preserve">QUINZE </w:t>
      </w:r>
      <w:r>
        <w:rPr>
          <w:rFonts w:eastAsia="Calibri" w:cs="Arial"/>
          <w:b/>
          <w:bCs/>
          <w:szCs w:val="22"/>
          <w:u w:val="single"/>
          <w:lang w:eastAsia="en-US"/>
        </w:rPr>
        <w:t>MILLE SEPT CENT QUATORZE EUROS ET VINGT CENTIMES (15 714,20 EUR)</w:t>
      </w:r>
    </w:p>
    <w:p w14:paraId="62243849" w14:textId="77777777" w:rsidR="009B6346" w:rsidRPr="00AD5410" w:rsidRDefault="002023E9" w:rsidP="00EF29E8">
      <w:pPr>
        <w:overflowPunct w:val="0"/>
        <w:autoSpaceDE w:val="0"/>
        <w:autoSpaceDN w:val="0"/>
        <w:adjustRightInd w:val="0"/>
        <w:textAlignment w:val="baseline"/>
        <w:rPr>
          <w:rFonts w:eastAsia="Calibri" w:cs="Arial"/>
          <w:b/>
          <w:bCs/>
          <w:szCs w:val="22"/>
          <w:u w:val="single"/>
          <w:lang w:eastAsia="en-US"/>
        </w:rPr>
      </w:pPr>
    </w:p>
    <w:p w14:paraId="22903ED5"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bookmarkStart w:id="105" w:name="PYINCYA_r1_wId236"/>
      <w:r w:rsidRPr="00AD5410">
        <w:rPr>
          <w:rFonts w:eastAsia="Calibri" w:cs="Arial"/>
          <w:b/>
          <w:bCs/>
          <w:szCs w:val="22"/>
          <w:lang w:eastAsia="en-US"/>
        </w:rPr>
        <w:t xml:space="preserve">A/ </w:t>
      </w:r>
      <w:bookmarkEnd w:id="105"/>
      <w:r w:rsidRPr="00AD5410">
        <w:rPr>
          <w:rFonts w:eastAsia="Calibri" w:cs="Arial"/>
          <w:szCs w:val="22"/>
          <w:lang w:eastAsia="en-US"/>
        </w:rPr>
        <w:t xml:space="preserve">Sur laquelle somme, </w:t>
      </w:r>
      <w:r w:rsidRPr="00007DC5">
        <w:rPr>
          <w:rFonts w:eastAsia="Calibri" w:cs="Arial"/>
          <w:szCs w:val="22"/>
          <w:lang w:eastAsia="en-US"/>
        </w:rPr>
        <w:t>le</w:t>
      </w:r>
      <w:r w:rsidRPr="00AD5410">
        <w:rPr>
          <w:rFonts w:eastAsia="Calibri" w:cs="Arial"/>
          <w:b/>
          <w:bCs/>
          <w:szCs w:val="22"/>
          <w:lang w:eastAsia="en-US"/>
        </w:rPr>
        <w:t xml:space="preserve"> BENEFICIAIRE</w:t>
      </w:r>
      <w:r w:rsidRPr="00AD5410">
        <w:rPr>
          <w:rFonts w:eastAsia="Calibri" w:cs="Arial"/>
          <w:szCs w:val="22"/>
          <w:lang w:eastAsia="en-US"/>
        </w:rPr>
        <w:t xml:space="preserve"> s’engage à</w:t>
      </w:r>
      <w:r w:rsidRPr="00AD5410">
        <w:rPr>
          <w:rFonts w:eastAsia="Calibri" w:cs="Arial"/>
          <w:b/>
          <w:bCs/>
          <w:szCs w:val="22"/>
          <w:lang w:eastAsia="en-US"/>
        </w:rPr>
        <w:t xml:space="preserve"> faire parvenir au plus tard </w:t>
      </w:r>
      <w:r w:rsidRPr="00AD5410">
        <w:rPr>
          <w:rFonts w:eastAsia="Calibri" w:cs="Arial"/>
          <w:b/>
          <w:bCs/>
          <w:szCs w:val="22"/>
          <w:u w:val="single"/>
          <w:lang w:eastAsia="en-US"/>
        </w:rPr>
        <w:t>dans les DIX (10) JOURS DES PRESENTES,</w:t>
      </w:r>
      <w:r w:rsidRPr="00AD5410">
        <w:rPr>
          <w:rFonts w:eastAsia="Calibri" w:cs="Arial"/>
          <w:szCs w:val="22"/>
          <w:lang w:eastAsia="en-US"/>
        </w:rPr>
        <w:t xml:space="preserve"> au</w:t>
      </w:r>
      <w:r w:rsidRPr="00AD5410">
        <w:rPr>
          <w:rFonts w:eastAsia="Calibri" w:cs="Arial"/>
          <w:b/>
          <w:bCs/>
          <w:szCs w:val="22"/>
          <w:lang w:eastAsia="en-US"/>
        </w:rPr>
        <w:t xml:space="preserve"> PROMETTANT, </w:t>
      </w:r>
      <w:r w:rsidRPr="00AD5410">
        <w:rPr>
          <w:rFonts w:eastAsia="Calibri" w:cs="Arial"/>
          <w:szCs w:val="22"/>
          <w:lang w:eastAsia="en-US"/>
        </w:rPr>
        <w:t>et ainsi qu’il résulte de la comptabilité du rédacteur des</w:t>
      </w:r>
      <w:r w:rsidRPr="00AD5410">
        <w:rPr>
          <w:rFonts w:eastAsia="Calibri" w:cs="Arial"/>
          <w:szCs w:val="22"/>
          <w:lang w:eastAsia="en-US"/>
        </w:rPr>
        <w:t xml:space="preserve"> présentes la somme de</w:t>
      </w:r>
      <w:r w:rsidRPr="00AD5410">
        <w:rPr>
          <w:rFonts w:eastAsia="Calibri" w:cs="Arial"/>
          <w:b/>
          <w:bCs/>
          <w:szCs w:val="22"/>
          <w:lang w:eastAsia="en-US"/>
        </w:rPr>
        <w:t xml:space="preserve"> </w:t>
      </w:r>
      <w:r>
        <w:rPr>
          <w:rFonts w:eastAsia="Calibri" w:cs="Arial"/>
          <w:b/>
          <w:bCs/>
          <w:szCs w:val="22"/>
          <w:u w:val="single"/>
          <w:lang w:eastAsia="en-US"/>
        </w:rPr>
        <w:t>SEPT MILLE HUIT CENT CINQUANTE-SEPT EUROS ET DIX CENTIMES (7 857,10 EUR)</w:t>
      </w:r>
      <w:r w:rsidRPr="00AD5410">
        <w:rPr>
          <w:rFonts w:eastAsia="Calibri" w:cs="Arial"/>
          <w:b/>
          <w:bCs/>
          <w:szCs w:val="22"/>
          <w:lang w:eastAsia="en-US"/>
        </w:rPr>
        <w:t xml:space="preserve"> </w:t>
      </w:r>
      <w:r w:rsidRPr="00AD5410">
        <w:rPr>
          <w:rFonts w:eastAsia="Calibri" w:cs="Arial"/>
          <w:szCs w:val="22"/>
          <w:lang w:eastAsia="en-US"/>
        </w:rPr>
        <w:t>représentant partie de l’indemnité d’immobilisation ci-dessus fixée.</w:t>
      </w:r>
    </w:p>
    <w:p w14:paraId="12C743F4" w14:textId="77777777" w:rsidR="009B6346" w:rsidRPr="00AD5410" w:rsidRDefault="002023E9" w:rsidP="00EF29E8">
      <w:pPr>
        <w:overflowPunct w:val="0"/>
        <w:autoSpaceDE w:val="0"/>
        <w:autoSpaceDN w:val="0"/>
        <w:adjustRightInd w:val="0"/>
        <w:textAlignment w:val="baseline"/>
        <w:rPr>
          <w:rFonts w:eastAsia="Calibri" w:cs="Arial"/>
          <w:b/>
          <w:bCs/>
          <w:szCs w:val="22"/>
          <w:lang w:eastAsia="en-US"/>
        </w:rPr>
      </w:pPr>
      <w:bookmarkStart w:id="106" w:name="PIDEMPR2_r1_wId237"/>
      <w:r w:rsidRPr="00AD5410">
        <w:rPr>
          <w:rFonts w:eastAsia="Calibri" w:cs="Arial"/>
          <w:b/>
          <w:bCs/>
          <w:szCs w:val="22"/>
          <w:lang w:eastAsia="en-US"/>
        </w:rPr>
        <w:t>Il est ici précisé que, dans l'hypothèse où un seul de ces virements ne serait pas effectif</w:t>
      </w:r>
      <w:r w:rsidRPr="00AD5410">
        <w:rPr>
          <w:rFonts w:eastAsia="Calibri" w:cs="Arial"/>
          <w:b/>
          <w:bCs/>
          <w:szCs w:val="22"/>
          <w:lang w:eastAsia="en-US"/>
        </w:rPr>
        <w:t xml:space="preserve"> à la date ci-dessus fixée, la présente promesse de vente sera considérée comme nulle et non avenue, et le BENEFICIAIRE sera déchu du droit de demander la réalisation des présentes, et ce si bon semble au PROMETTANT. </w:t>
      </w:r>
      <w:bookmarkEnd w:id="106"/>
    </w:p>
    <w:p w14:paraId="0186A190"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p>
    <w:p w14:paraId="24F0D473"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Cette somme est affectée en nantissem</w:t>
      </w:r>
      <w:r w:rsidRPr="00AD5410">
        <w:rPr>
          <w:rFonts w:eastAsia="Calibri" w:cs="Arial"/>
          <w:szCs w:val="22"/>
          <w:lang w:eastAsia="en-US"/>
        </w:rPr>
        <w:t>ent, par le</w:t>
      </w:r>
      <w:r w:rsidRPr="00AD5410">
        <w:rPr>
          <w:rFonts w:eastAsia="Calibri" w:cs="Arial"/>
          <w:b/>
          <w:bCs/>
          <w:szCs w:val="22"/>
          <w:lang w:eastAsia="en-US"/>
        </w:rPr>
        <w:t xml:space="preserve"> PROMETTANT </w:t>
      </w:r>
      <w:r w:rsidRPr="00AD5410">
        <w:rPr>
          <w:rFonts w:eastAsia="Calibri" w:cs="Arial"/>
          <w:szCs w:val="22"/>
          <w:lang w:eastAsia="en-US"/>
        </w:rPr>
        <w:t>au profit du</w:t>
      </w:r>
      <w:r w:rsidRPr="00AD5410">
        <w:rPr>
          <w:rFonts w:eastAsia="Calibri" w:cs="Arial"/>
          <w:b/>
          <w:bCs/>
          <w:szCs w:val="22"/>
          <w:lang w:eastAsia="en-US"/>
        </w:rPr>
        <w:t xml:space="preserve"> BENEFICIAIRE</w:t>
      </w:r>
      <w:r w:rsidRPr="00AD5410">
        <w:rPr>
          <w:rFonts w:eastAsia="Calibri" w:cs="Arial"/>
          <w:szCs w:val="22"/>
          <w:lang w:eastAsia="en-US"/>
        </w:rPr>
        <w:t>, qui accepte, à la sûreté de sa restitution éventuelle à ce dernier.</w:t>
      </w:r>
    </w:p>
    <w:p w14:paraId="46131007"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A cet effet, avec l'accord des parties, elle est versée entre les mains du Notaire du </w:t>
      </w:r>
      <w:r w:rsidRPr="00AD5410">
        <w:rPr>
          <w:rFonts w:eastAsia="Calibri" w:cs="Arial"/>
          <w:b/>
          <w:bCs/>
          <w:szCs w:val="22"/>
          <w:lang w:eastAsia="en-US"/>
        </w:rPr>
        <w:t>PROMETTANT</w:t>
      </w:r>
      <w:r w:rsidRPr="00AD5410">
        <w:rPr>
          <w:rFonts w:eastAsia="Calibri" w:cs="Arial"/>
          <w:szCs w:val="22"/>
          <w:lang w:eastAsia="en-US"/>
        </w:rPr>
        <w:t>.</w:t>
      </w:r>
    </w:p>
    <w:p w14:paraId="645AB020"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p>
    <w:p w14:paraId="06239A0A"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bookmarkStart w:id="107" w:name="PYIDS3S_r1_wId239"/>
      <w:r w:rsidRPr="00AD5410">
        <w:rPr>
          <w:rFonts w:eastAsia="Calibri" w:cs="Arial"/>
          <w:szCs w:val="22"/>
          <w:lang w:eastAsia="en-US"/>
        </w:rPr>
        <w:t>Le sort de cette somme, sera le suivant</w:t>
      </w:r>
      <w:r w:rsidRPr="00AD5410">
        <w:rPr>
          <w:rFonts w:eastAsia="Calibri" w:cs="Arial"/>
          <w:szCs w:val="22"/>
          <w:lang w:eastAsia="en-US"/>
        </w:rPr>
        <w:t>, selon les hypothèses ci-après envisagées :</w:t>
      </w:r>
      <w:bookmarkEnd w:id="107"/>
    </w:p>
    <w:p w14:paraId="1ED92004"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lastRenderedPageBreak/>
        <w:t xml:space="preserve">a) </w:t>
      </w:r>
      <w:r w:rsidRPr="00AD5410">
        <w:rPr>
          <w:rFonts w:eastAsia="Calibri" w:cs="Arial"/>
          <w:szCs w:val="22"/>
          <w:lang w:eastAsia="en-US"/>
        </w:rPr>
        <w:t>Elle s'imputera purement et simplement et à due concurrence sur le prix en cas de réalisation de la vente promise.</w:t>
      </w:r>
    </w:p>
    <w:p w14:paraId="0AADFDA4"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 xml:space="preserve">b) </w:t>
      </w:r>
      <w:r w:rsidRPr="00AD5410">
        <w:rPr>
          <w:rFonts w:eastAsia="Calibri" w:cs="Arial"/>
          <w:szCs w:val="22"/>
          <w:lang w:eastAsia="en-US"/>
        </w:rPr>
        <w:t>Elle sera restituée purement et simplement au</w:t>
      </w:r>
      <w:r w:rsidRPr="00AD5410">
        <w:rPr>
          <w:rFonts w:eastAsia="Calibri" w:cs="Arial"/>
          <w:b/>
          <w:bCs/>
          <w:szCs w:val="22"/>
          <w:lang w:eastAsia="en-US"/>
        </w:rPr>
        <w:t xml:space="preserve"> BENEFICIAIRE </w:t>
      </w:r>
      <w:r w:rsidRPr="00AD5410">
        <w:rPr>
          <w:rFonts w:eastAsia="Calibri" w:cs="Arial"/>
          <w:szCs w:val="22"/>
          <w:lang w:eastAsia="en-US"/>
        </w:rPr>
        <w:t>dans tous les cas où la non</w:t>
      </w:r>
      <w:r>
        <w:rPr>
          <w:rFonts w:eastAsia="Calibri" w:cs="Arial"/>
          <w:szCs w:val="22"/>
          <w:lang w:eastAsia="en-US"/>
        </w:rPr>
        <w:t>-</w:t>
      </w:r>
      <w:r w:rsidRPr="00AD5410">
        <w:rPr>
          <w:rFonts w:eastAsia="Calibri" w:cs="Arial"/>
          <w:szCs w:val="22"/>
          <w:lang w:eastAsia="en-US"/>
        </w:rPr>
        <w:t>réa</w:t>
      </w:r>
      <w:r w:rsidRPr="00AD5410">
        <w:rPr>
          <w:rFonts w:eastAsia="Calibri" w:cs="Arial"/>
          <w:szCs w:val="22"/>
          <w:lang w:eastAsia="en-US"/>
        </w:rPr>
        <w:t>lisation de la vente résulterait de la défaillance de l'une quelconque des conditions suspensives énoncées aux présentes.</w:t>
      </w:r>
    </w:p>
    <w:p w14:paraId="4FE83B4B"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bookmarkStart w:id="108" w:name="PYIDN4P_r1_wId240"/>
      <w:r w:rsidRPr="00AD5410">
        <w:rPr>
          <w:rFonts w:eastAsia="Calibri" w:cs="Arial"/>
          <w:b/>
          <w:bCs/>
          <w:szCs w:val="22"/>
          <w:lang w:eastAsia="en-US"/>
        </w:rPr>
        <w:t xml:space="preserve">c) </w:t>
      </w:r>
      <w:bookmarkEnd w:id="108"/>
      <w:r w:rsidRPr="00AD5410">
        <w:rPr>
          <w:rFonts w:eastAsia="Calibri" w:cs="Arial"/>
          <w:szCs w:val="22"/>
          <w:lang w:eastAsia="en-US"/>
        </w:rPr>
        <w:t>Elle sera versée au</w:t>
      </w:r>
      <w:r w:rsidRPr="00AD5410">
        <w:rPr>
          <w:rFonts w:eastAsia="Calibri" w:cs="Arial"/>
          <w:b/>
          <w:bCs/>
          <w:szCs w:val="22"/>
          <w:lang w:eastAsia="en-US"/>
        </w:rPr>
        <w:t xml:space="preserve"> PROMETTANT, </w:t>
      </w:r>
      <w:r w:rsidRPr="00AD5410">
        <w:rPr>
          <w:rFonts w:eastAsia="Calibri" w:cs="Arial"/>
          <w:szCs w:val="22"/>
          <w:lang w:eastAsia="en-US"/>
        </w:rPr>
        <w:t>et lui restera acquise à titre d'indemnité forfaitaire et non réductible faute par le</w:t>
      </w:r>
      <w:r w:rsidRPr="00AD5410">
        <w:rPr>
          <w:rFonts w:eastAsia="Calibri" w:cs="Arial"/>
          <w:b/>
          <w:bCs/>
          <w:szCs w:val="22"/>
          <w:lang w:eastAsia="en-US"/>
        </w:rPr>
        <w:t xml:space="preserve"> BENEFICIAIRE </w:t>
      </w:r>
      <w:r w:rsidRPr="00AD5410">
        <w:rPr>
          <w:rFonts w:eastAsia="Calibri" w:cs="Arial"/>
          <w:szCs w:val="22"/>
          <w:lang w:eastAsia="en-US"/>
        </w:rPr>
        <w:t xml:space="preserve">ou ses substitués, dans la mesure où cela est convenu aux présentes, d'avoir réalisé l'acquisition dans les délais et conditions ci-dessus, toutes les conditions suspensives ayant été réalisées. </w:t>
      </w:r>
    </w:p>
    <w:p w14:paraId="1B37875D"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conservera cette somme pour la remettre soit au</w:t>
      </w:r>
      <w:r w:rsidRPr="00AD5410">
        <w:rPr>
          <w:rFonts w:eastAsia="Calibri" w:cs="Arial"/>
          <w:b/>
          <w:bCs/>
          <w:szCs w:val="22"/>
          <w:lang w:eastAsia="en-US"/>
        </w:rPr>
        <w:t xml:space="preserve"> PROMETTANT </w:t>
      </w:r>
      <w:r w:rsidRPr="00AD5410">
        <w:rPr>
          <w:rFonts w:eastAsia="Calibri" w:cs="Arial"/>
          <w:szCs w:val="22"/>
          <w:lang w:eastAsia="en-US"/>
        </w:rPr>
        <w:t>soit au</w:t>
      </w:r>
      <w:r w:rsidRPr="00AD5410">
        <w:rPr>
          <w:rFonts w:eastAsia="Calibri" w:cs="Arial"/>
          <w:b/>
          <w:bCs/>
          <w:szCs w:val="22"/>
          <w:lang w:eastAsia="en-US"/>
        </w:rPr>
        <w:t xml:space="preserve"> BENEFICIAIRE </w:t>
      </w:r>
      <w:r w:rsidRPr="00AD5410">
        <w:rPr>
          <w:rFonts w:eastAsia="Calibri" w:cs="Arial"/>
          <w:szCs w:val="22"/>
          <w:lang w:eastAsia="en-US"/>
        </w:rPr>
        <w:t>selon les hypothèses ci-dessus définies.</w:t>
      </w:r>
    </w:p>
    <w:p w14:paraId="3C50A977"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p>
    <w:p w14:paraId="7D821A49"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B/</w:t>
      </w:r>
      <w:r w:rsidRPr="00AD5410">
        <w:rPr>
          <w:rFonts w:eastAsia="Calibri" w:cs="Arial"/>
          <w:szCs w:val="22"/>
          <w:lang w:eastAsia="en-US"/>
        </w:rPr>
        <w:t xml:space="preserve"> Quant au surplus de l’indemnité d’immobilisation, soit la somme de </w:t>
      </w:r>
      <w:r>
        <w:rPr>
          <w:rFonts w:eastAsia="Calibri" w:cs="Arial"/>
          <w:b/>
          <w:bCs/>
          <w:szCs w:val="22"/>
          <w:u w:val="single"/>
          <w:lang w:eastAsia="en-US"/>
        </w:rPr>
        <w:t>SEPT MILLE HUIT CENT CINQUANTE-SEPT EUROS ET DIX CENTIMES (7 857,10 EUR)</w:t>
      </w:r>
      <w:r w:rsidRPr="00AD5410">
        <w:rPr>
          <w:rFonts w:eastAsia="Calibri" w:cs="Arial"/>
          <w:b/>
          <w:bCs/>
          <w:szCs w:val="22"/>
          <w:lang w:eastAsia="en-US"/>
        </w:rPr>
        <w:t xml:space="preserve"> </w:t>
      </w:r>
      <w:r w:rsidRPr="00AD5410">
        <w:rPr>
          <w:rFonts w:eastAsia="Calibri" w:cs="Arial"/>
          <w:b/>
          <w:bCs/>
          <w:szCs w:val="22"/>
          <w:lang w:eastAsia="en-US"/>
        </w:rPr>
        <w:t xml:space="preserve"> </w:t>
      </w:r>
      <w:r w:rsidRPr="00AD5410">
        <w:rPr>
          <w:rFonts w:eastAsia="Calibri" w:cs="Arial"/>
          <w:szCs w:val="22"/>
          <w:lang w:eastAsia="en-US"/>
        </w:rPr>
        <w:t xml:space="preserve">le </w:t>
      </w:r>
      <w:r w:rsidRPr="00AD5410">
        <w:rPr>
          <w:rFonts w:eastAsia="Calibri" w:cs="Arial"/>
          <w:b/>
          <w:bCs/>
          <w:szCs w:val="22"/>
          <w:lang w:eastAsia="en-US"/>
        </w:rPr>
        <w:t>BENEFICIAIRE</w:t>
      </w:r>
      <w:r w:rsidRPr="00AD5410">
        <w:rPr>
          <w:rFonts w:eastAsia="Calibri" w:cs="Arial"/>
          <w:szCs w:val="22"/>
          <w:lang w:eastAsia="en-US"/>
        </w:rPr>
        <w:t xml:space="preserve"> s’oblige à le verser </w:t>
      </w:r>
      <w:r w:rsidRPr="00AD5410">
        <w:rPr>
          <w:rFonts w:eastAsia="Calibri" w:cs="Arial"/>
          <w:szCs w:val="22"/>
          <w:lang w:eastAsia="en-US"/>
        </w:rPr>
        <w:t xml:space="preserve">au </w:t>
      </w:r>
      <w:r w:rsidRPr="00AD5410">
        <w:rPr>
          <w:rFonts w:eastAsia="Calibri" w:cs="Arial"/>
          <w:b/>
          <w:bCs/>
          <w:szCs w:val="22"/>
          <w:lang w:eastAsia="en-US"/>
        </w:rPr>
        <w:t>PROMETTANT</w:t>
      </w:r>
      <w:r w:rsidRPr="00AD5410">
        <w:rPr>
          <w:rFonts w:eastAsia="Calibri" w:cs="Arial"/>
          <w:szCs w:val="22"/>
          <w:lang w:eastAsia="en-US"/>
        </w:rPr>
        <w:t xml:space="preserve"> au plus tard dans le délai de huit jours de l’expiration du délai de réalisation de la promesse de vente, pour le cas où le </w:t>
      </w:r>
      <w:r w:rsidRPr="00AD5410">
        <w:rPr>
          <w:rFonts w:eastAsia="Calibri" w:cs="Arial"/>
          <w:b/>
          <w:bCs/>
          <w:szCs w:val="22"/>
          <w:lang w:eastAsia="en-US"/>
        </w:rPr>
        <w:t>BENEFICIAIRE</w:t>
      </w:r>
      <w:r w:rsidRPr="00AD5410">
        <w:rPr>
          <w:rFonts w:eastAsia="Calibri" w:cs="Arial"/>
          <w:szCs w:val="22"/>
          <w:lang w:eastAsia="en-US"/>
        </w:rPr>
        <w:t>, toutes les conditions suspensives ayant été réalisées, ne signerait pas l’acte de vente de son seul fait</w:t>
      </w:r>
      <w:r w:rsidRPr="00AD5410">
        <w:rPr>
          <w:rFonts w:eastAsia="Calibri" w:cs="Arial"/>
          <w:szCs w:val="22"/>
          <w:lang w:eastAsia="en-US"/>
        </w:rPr>
        <w:t>.</w:t>
      </w:r>
    </w:p>
    <w:p w14:paraId="03375D7B"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En cas de difficulté entre les parties sur le sort de l'indemnité d'immobilisation, il appartiendra à la plus diligente d'entre elles de se pourvoir en justice afin qu'il soit statué sur le sort de la somme détenue par le séquestre. </w:t>
      </w:r>
    </w:p>
    <w:p w14:paraId="7E09EE01"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est dès</w:t>
      </w:r>
      <w:r w:rsidRPr="00AD5410">
        <w:rPr>
          <w:rFonts w:eastAsia="Calibri" w:cs="Arial"/>
          <w:szCs w:val="22"/>
          <w:lang w:eastAsia="en-US"/>
        </w:rPr>
        <w:t xml:space="preserve"> à présent autorisé par les cocontractants à consigner l’indemnité d’immobilisation à la Caisse des Dépôts et Consignations en cas de difficultés.</w:t>
      </w:r>
    </w:p>
    <w:p w14:paraId="5DFC90A7"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sera déchargé de plein droit de sa mission par la remise des fonds dans les conditions sus-indiq</w:t>
      </w:r>
      <w:r w:rsidRPr="00AD5410">
        <w:rPr>
          <w:rFonts w:eastAsia="Calibri" w:cs="Arial"/>
          <w:szCs w:val="22"/>
          <w:lang w:eastAsia="en-US"/>
        </w:rPr>
        <w:t>uées.</w:t>
      </w:r>
    </w:p>
    <w:p w14:paraId="3D4643FD"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p>
    <w:p w14:paraId="4BAB1B46" w14:textId="77777777" w:rsidR="009B6346" w:rsidRPr="00AD5410" w:rsidRDefault="002023E9" w:rsidP="00EF29E8">
      <w:pPr>
        <w:keepNext/>
        <w:overflowPunct w:val="0"/>
        <w:autoSpaceDE w:val="0"/>
        <w:autoSpaceDN w:val="0"/>
        <w:adjustRightInd w:val="0"/>
        <w:spacing w:after="240"/>
        <w:jc w:val="center"/>
        <w:textAlignment w:val="baseline"/>
        <w:rPr>
          <w:rFonts w:eastAsia="Calibri" w:cs="Arial"/>
          <w:b/>
          <w:bCs/>
          <w:smallCaps/>
          <w:szCs w:val="22"/>
          <w:u w:val="single"/>
          <w:lang w:eastAsia="en-US"/>
        </w:rPr>
      </w:pPr>
      <w:r w:rsidRPr="00AD5410">
        <w:rPr>
          <w:rFonts w:eastAsia="Calibri" w:cs="Arial"/>
          <w:b/>
          <w:bCs/>
          <w:smallCaps/>
          <w:szCs w:val="22"/>
          <w:u w:val="single"/>
          <w:lang w:eastAsia="en-US"/>
        </w:rPr>
        <w:t>PROVISION SUR FRAIS-TAXES ET HONORAIRES</w:t>
      </w:r>
    </w:p>
    <w:p w14:paraId="7E422883" w14:textId="77777777" w:rsidR="009B6346" w:rsidRPr="00AD5410" w:rsidRDefault="002023E9" w:rsidP="00EF29E8">
      <w:pPr>
        <w:overflowPunct w:val="0"/>
        <w:autoSpaceDE w:val="0"/>
        <w:autoSpaceDN w:val="0"/>
        <w:adjustRightInd w:val="0"/>
        <w:textAlignment w:val="baseline"/>
        <w:rPr>
          <w:rFonts w:eastAsia="Calibri" w:cs="Arial"/>
          <w:b/>
          <w:bCs/>
          <w:szCs w:val="22"/>
          <w:u w:val="single"/>
          <w:lang w:eastAsia="en-US"/>
        </w:rPr>
      </w:pPr>
      <w:r w:rsidRPr="00AD5410">
        <w:rPr>
          <w:rFonts w:eastAsia="Calibri" w:cs="Arial"/>
          <w:szCs w:val="22"/>
          <w:lang w:eastAsia="en-US"/>
        </w:rPr>
        <w:t xml:space="preserve">À titre de provision sur frais, taxes et honoraires, </w:t>
      </w:r>
      <w:r w:rsidRPr="00B37EED">
        <w:rPr>
          <w:rFonts w:eastAsia="Calibri" w:cs="Arial"/>
          <w:szCs w:val="22"/>
          <w:lang w:eastAsia="en-US"/>
        </w:rPr>
        <w:t>le</w:t>
      </w:r>
      <w:r w:rsidRPr="00AD5410">
        <w:rPr>
          <w:rFonts w:eastAsia="Calibri" w:cs="Arial"/>
          <w:b/>
          <w:bCs/>
          <w:szCs w:val="22"/>
          <w:lang w:eastAsia="en-US"/>
        </w:rPr>
        <w:t xml:space="preserve"> BENEFICIAIRE</w:t>
      </w:r>
      <w:r w:rsidRPr="00AD5410">
        <w:rPr>
          <w:rFonts w:eastAsia="Calibri" w:cs="Arial"/>
          <w:szCs w:val="22"/>
          <w:lang w:eastAsia="en-US"/>
        </w:rPr>
        <w:t xml:space="preserve"> verse ce jour au compte de l’office notarial dénommé en tête des présentes sur un compte ouvert en son nom</w:t>
      </w:r>
      <w:r w:rsidRPr="00AD5410">
        <w:rPr>
          <w:rFonts w:eastAsia="Calibri" w:cs="Arial"/>
          <w:b/>
          <w:bCs/>
          <w:szCs w:val="22"/>
          <w:lang w:eastAsia="en-US"/>
        </w:rPr>
        <w:t xml:space="preserve"> </w:t>
      </w:r>
      <w:r w:rsidRPr="00AD5410">
        <w:rPr>
          <w:rFonts w:eastAsia="Calibri" w:cs="Arial"/>
          <w:bCs/>
          <w:szCs w:val="22"/>
          <w:lang w:eastAsia="en-US"/>
        </w:rPr>
        <w:t>la somme global</w:t>
      </w:r>
      <w:r>
        <w:rPr>
          <w:rFonts w:eastAsia="Calibri" w:cs="Arial"/>
          <w:bCs/>
          <w:szCs w:val="22"/>
          <w:lang w:eastAsia="en-US"/>
        </w:rPr>
        <w:t>e</w:t>
      </w:r>
      <w:r w:rsidRPr="00AD5410">
        <w:rPr>
          <w:rFonts w:eastAsia="Calibri" w:cs="Arial"/>
          <w:bCs/>
          <w:szCs w:val="22"/>
          <w:lang w:eastAsia="en-US"/>
        </w:rPr>
        <w:t xml:space="preserve"> de </w:t>
      </w:r>
      <w:r w:rsidRPr="00AD5410">
        <w:rPr>
          <w:rFonts w:eastAsia="Calibri" w:cs="Arial"/>
          <w:b/>
          <w:bCs/>
          <w:szCs w:val="22"/>
          <w:u w:val="single"/>
          <w:lang w:eastAsia="en-US"/>
        </w:rPr>
        <w:t>CINQ CENT VIN</w:t>
      </w:r>
      <w:r w:rsidRPr="00AD5410">
        <w:rPr>
          <w:rFonts w:eastAsia="Calibri" w:cs="Arial"/>
          <w:b/>
          <w:bCs/>
          <w:szCs w:val="22"/>
          <w:u w:val="single"/>
          <w:lang w:eastAsia="en-US"/>
        </w:rPr>
        <w:t>GT-CINQ EUROS (525.00 EUR)</w:t>
      </w:r>
      <w:r w:rsidRPr="00AD5410">
        <w:rPr>
          <w:rFonts w:eastAsia="Calibri" w:cs="Arial"/>
          <w:bCs/>
          <w:szCs w:val="22"/>
          <w:lang w:eastAsia="en-US"/>
        </w:rPr>
        <w:t xml:space="preserve"> s’appliquant :</w:t>
      </w:r>
    </w:p>
    <w:p w14:paraId="4B1932DC"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bCs/>
          <w:szCs w:val="22"/>
          <w:lang w:eastAsia="en-US"/>
        </w:rPr>
        <w:t xml:space="preserve">- </w:t>
      </w:r>
      <w:r w:rsidRPr="00AD5410">
        <w:rPr>
          <w:rFonts w:eastAsia="Calibri" w:cs="Arial"/>
          <w:b/>
          <w:szCs w:val="22"/>
          <w:lang w:eastAsia="en-US"/>
        </w:rPr>
        <w:t>CENT VINGT-CINQ EUROS (125,00 EUR)</w:t>
      </w:r>
      <w:r w:rsidRPr="00AD5410">
        <w:rPr>
          <w:rFonts w:eastAsia="Calibri" w:cs="Arial"/>
          <w:szCs w:val="22"/>
          <w:lang w:eastAsia="en-US"/>
        </w:rPr>
        <w:t xml:space="preserve"> correspondant au coût du droit d’enregistrement sur état dudit acte. </w:t>
      </w:r>
    </w:p>
    <w:p w14:paraId="20C0F2C6" w14:textId="77777777" w:rsidR="009B6346" w:rsidRPr="00AD5410" w:rsidRDefault="002023E9" w:rsidP="00EF29E8">
      <w:pPr>
        <w:overflowPunct w:val="0"/>
        <w:autoSpaceDE w:val="0"/>
        <w:autoSpaceDN w:val="0"/>
        <w:adjustRightInd w:val="0"/>
        <w:textAlignment w:val="baseline"/>
        <w:rPr>
          <w:rFonts w:eastAsia="Calibri" w:cs="Arial"/>
          <w:bCs/>
          <w:szCs w:val="22"/>
          <w:lang w:eastAsia="en-US"/>
        </w:rPr>
      </w:pPr>
      <w:r w:rsidRPr="00AD5410">
        <w:rPr>
          <w:rFonts w:eastAsia="Calibri" w:cs="Arial"/>
          <w:szCs w:val="22"/>
          <w:lang w:eastAsia="en-US"/>
        </w:rPr>
        <w:t xml:space="preserve">- </w:t>
      </w:r>
      <w:r w:rsidRPr="00AD5410">
        <w:rPr>
          <w:rFonts w:eastAsia="Calibri" w:cs="Arial"/>
          <w:b/>
          <w:bCs/>
          <w:szCs w:val="22"/>
          <w:lang w:eastAsia="en-US"/>
        </w:rPr>
        <w:t>CENT SOIXANTE EUROS (160.00 EUR)</w:t>
      </w:r>
      <w:r w:rsidRPr="00AD5410">
        <w:rPr>
          <w:rFonts w:eastAsia="Calibri" w:cs="Arial"/>
          <w:bCs/>
          <w:szCs w:val="22"/>
          <w:lang w:eastAsia="en-US"/>
        </w:rPr>
        <w:t xml:space="preserve"> correspondant à la provision sur frais,</w:t>
      </w:r>
    </w:p>
    <w:p w14:paraId="252E4908" w14:textId="77777777" w:rsidR="009B6346" w:rsidRPr="00AD5410" w:rsidRDefault="002023E9" w:rsidP="00EF29E8">
      <w:pPr>
        <w:overflowPunct w:val="0"/>
        <w:autoSpaceDE w:val="0"/>
        <w:autoSpaceDN w:val="0"/>
        <w:adjustRightInd w:val="0"/>
        <w:textAlignment w:val="baseline"/>
        <w:rPr>
          <w:rFonts w:eastAsia="Calibri" w:cs="Arial"/>
          <w:b/>
          <w:bCs/>
          <w:szCs w:val="22"/>
          <w:lang w:eastAsia="en-US"/>
        </w:rPr>
      </w:pPr>
      <w:r w:rsidRPr="00AD5410">
        <w:rPr>
          <w:rFonts w:eastAsia="Calibri" w:cs="Arial"/>
          <w:bCs/>
          <w:szCs w:val="22"/>
          <w:lang w:eastAsia="en-US"/>
        </w:rPr>
        <w:t xml:space="preserve">- </w:t>
      </w:r>
      <w:r w:rsidRPr="00AD5410">
        <w:rPr>
          <w:rFonts w:eastAsia="Calibri" w:cs="Arial"/>
          <w:b/>
          <w:bCs/>
          <w:szCs w:val="22"/>
          <w:lang w:eastAsia="en-US"/>
        </w:rPr>
        <w:t>DEUX CENT QUARANTE EUROS (240.</w:t>
      </w:r>
      <w:r w:rsidRPr="00AD5410">
        <w:rPr>
          <w:rFonts w:eastAsia="Calibri" w:cs="Arial"/>
          <w:b/>
          <w:bCs/>
          <w:szCs w:val="22"/>
          <w:lang w:eastAsia="en-US"/>
        </w:rPr>
        <w:t>00 EUR)</w:t>
      </w:r>
      <w:r w:rsidRPr="00AD5410">
        <w:rPr>
          <w:rFonts w:eastAsia="Calibri" w:cs="Arial"/>
          <w:bCs/>
          <w:szCs w:val="22"/>
          <w:lang w:eastAsia="en-US"/>
        </w:rPr>
        <w:t xml:space="preserve"> correspondant à la rémunération des présentes ainsi qu’il sera dit ci-après.</w:t>
      </w:r>
    </w:p>
    <w:p w14:paraId="7BB48D19"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Il autorise d'ores et déjà l’office notarial à effectuer sur cette somme tout prélèvement rendu nécessaire pour les frais de recherche, correspondance, demande de pièces, </w:t>
      </w:r>
      <w:r w:rsidRPr="00AD5410">
        <w:rPr>
          <w:rFonts w:eastAsia="Calibri" w:cs="Arial"/>
          <w:szCs w:val="22"/>
          <w:lang w:eastAsia="en-US"/>
        </w:rPr>
        <w:t>documents divers, frais fiscaux et accomplissement de toute formalité en vue de l'établissement de l'acte authentique, dans les conditions et délais prévus aux présentes.</w:t>
      </w:r>
    </w:p>
    <w:p w14:paraId="5895E613"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Cette somme viendra en compte sur les frais lors de la réalisation de l'acte authenti</w:t>
      </w:r>
      <w:r w:rsidRPr="00AD5410">
        <w:rPr>
          <w:rFonts w:eastAsia="Calibri" w:cs="Arial"/>
          <w:szCs w:val="22"/>
          <w:lang w:eastAsia="en-US"/>
        </w:rPr>
        <w:t>que.</w:t>
      </w:r>
    </w:p>
    <w:p w14:paraId="09A8599F"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En cas de non-réitération des présentes par acte authentique par défaillance du </w:t>
      </w:r>
      <w:r w:rsidRPr="00AD5410">
        <w:rPr>
          <w:rFonts w:eastAsia="Calibri" w:cs="Arial"/>
          <w:b/>
          <w:bCs/>
          <w:szCs w:val="22"/>
          <w:lang w:eastAsia="en-US"/>
        </w:rPr>
        <w:t>BENEFICIAIRE</w:t>
      </w:r>
      <w:r w:rsidRPr="00AD5410">
        <w:rPr>
          <w:rFonts w:eastAsia="Calibri" w:cs="Arial"/>
          <w:szCs w:val="22"/>
          <w:lang w:eastAsia="en-US"/>
        </w:rPr>
        <w:t>, sauf s'il s'agit de l'exercice de son droit de rétractation s'il existe, cette somme sera acquise au notaire rédacteur à titre forfaitaire, tant pour les déb</w:t>
      </w:r>
      <w:r w:rsidRPr="00AD5410">
        <w:rPr>
          <w:rFonts w:eastAsia="Calibri" w:cs="Arial"/>
          <w:szCs w:val="22"/>
          <w:lang w:eastAsia="en-US"/>
        </w:rPr>
        <w:t>ours occasionnés, que pour les émoluments de formalités préalables engagés lors de la demande de pièces.</w:t>
      </w:r>
    </w:p>
    <w:p w14:paraId="1A82DFC3"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p>
    <w:p w14:paraId="29CEFBC1" w14:textId="77777777" w:rsidR="009B6346" w:rsidRPr="00AD5410" w:rsidRDefault="002023E9" w:rsidP="00EF29E8">
      <w:pPr>
        <w:keepNext/>
        <w:keepLines/>
        <w:overflowPunct w:val="0"/>
        <w:autoSpaceDE w:val="0"/>
        <w:autoSpaceDN w:val="0"/>
        <w:adjustRightInd w:val="0"/>
        <w:spacing w:before="120" w:after="120"/>
        <w:jc w:val="center"/>
        <w:textAlignment w:val="baseline"/>
        <w:outlineLvl w:val="0"/>
        <w:rPr>
          <w:rFonts w:eastAsia="Calibri" w:cs="Arial"/>
          <w:b/>
          <w:caps/>
          <w:kern w:val="28"/>
          <w:szCs w:val="22"/>
          <w:u w:val="single"/>
          <w:lang w:eastAsia="en-US"/>
        </w:rPr>
      </w:pPr>
      <w:r w:rsidRPr="00AD5410">
        <w:rPr>
          <w:rFonts w:eastAsia="Calibri" w:cs="Arial"/>
          <w:b/>
          <w:caps/>
          <w:kern w:val="28"/>
          <w:szCs w:val="22"/>
          <w:u w:val="single"/>
          <w:lang w:eastAsia="en-US"/>
        </w:rPr>
        <w:t>Rémunération liée à la préparation et la rédaction</w:t>
      </w:r>
    </w:p>
    <w:p w14:paraId="049CF2A2"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En rémunération du travail effectué pour la préparation et la rédaction du présent avant-contrat, i</w:t>
      </w:r>
      <w:r w:rsidRPr="00AD5410">
        <w:rPr>
          <w:rFonts w:eastAsia="Calibri" w:cs="Arial"/>
          <w:szCs w:val="22"/>
          <w:lang w:eastAsia="en-US"/>
        </w:rPr>
        <w:t xml:space="preserve">l est dû dès à présent à </w:t>
      </w:r>
      <w:bookmarkStart w:id="109" w:name="PUREMUNB_r1_wId86_vOFFICE1_wdId87"/>
      <w:r w:rsidRPr="00AD5410">
        <w:rPr>
          <w:rFonts w:eastAsia="Calibri" w:cs="Arial"/>
          <w:szCs w:val="22"/>
          <w:lang w:eastAsia="en-US"/>
        </w:rPr>
        <w:t>l’Office Notarial ACTANOT, 1 Route départementale 312, « </w:t>
      </w:r>
      <w:r>
        <w:rPr>
          <w:rFonts w:eastAsia="Calibri" w:cs="Arial"/>
          <w:i/>
          <w:iCs/>
          <w:szCs w:val="22"/>
          <w:lang w:eastAsia="en-US"/>
        </w:rPr>
        <w:t>l</w:t>
      </w:r>
      <w:r w:rsidRPr="00B37EED">
        <w:rPr>
          <w:rFonts w:eastAsia="Calibri" w:cs="Arial"/>
          <w:i/>
          <w:iCs/>
          <w:szCs w:val="22"/>
          <w:lang w:eastAsia="en-US"/>
        </w:rPr>
        <w:t>e Sérézium</w:t>
      </w:r>
      <w:r w:rsidRPr="00AD5410">
        <w:rPr>
          <w:rFonts w:eastAsia="Calibri" w:cs="Arial"/>
          <w:szCs w:val="22"/>
          <w:lang w:eastAsia="en-US"/>
        </w:rPr>
        <w:t> », SEREZIN-DU-RHÔNE (Rhône)</w:t>
      </w:r>
      <w:bookmarkEnd w:id="109"/>
      <w:r w:rsidRPr="00AD5410">
        <w:rPr>
          <w:rFonts w:eastAsia="Calibri" w:cs="Arial"/>
          <w:szCs w:val="22"/>
          <w:lang w:eastAsia="en-US"/>
        </w:rPr>
        <w:t xml:space="preserve"> des honoraires, à la charge du </w:t>
      </w:r>
      <w:r w:rsidRPr="00AD5410">
        <w:rPr>
          <w:rFonts w:eastAsia="Calibri" w:cs="Arial"/>
          <w:b/>
          <w:szCs w:val="22"/>
          <w:lang w:eastAsia="en-US"/>
        </w:rPr>
        <w:t>BENEFICIAIRE</w:t>
      </w:r>
      <w:r w:rsidRPr="00AD5410">
        <w:rPr>
          <w:rFonts w:eastAsia="Calibri" w:cs="Arial"/>
          <w:szCs w:val="22"/>
          <w:lang w:eastAsia="en-US"/>
        </w:rPr>
        <w:t>, fixés d'un commun accord entre ce dernier et le notaire rédacteur à la somme toutes taxes</w:t>
      </w:r>
      <w:r w:rsidRPr="00AD5410">
        <w:rPr>
          <w:rFonts w:eastAsia="Calibri" w:cs="Arial"/>
          <w:szCs w:val="22"/>
          <w:lang w:eastAsia="en-US"/>
        </w:rPr>
        <w:t xml:space="preserve"> comprises de </w:t>
      </w:r>
      <w:r w:rsidRPr="00AD5410">
        <w:rPr>
          <w:rFonts w:eastAsia="Calibri" w:cs="Arial"/>
          <w:b/>
          <w:szCs w:val="22"/>
          <w:u w:val="single"/>
          <w:lang w:eastAsia="en-US"/>
        </w:rPr>
        <w:t xml:space="preserve">DEUX CENT QUARANTE </w:t>
      </w:r>
      <w:r w:rsidRPr="00AD5410">
        <w:rPr>
          <w:rFonts w:eastAsia="Calibri" w:cs="Arial"/>
          <w:b/>
          <w:szCs w:val="22"/>
          <w:u w:val="single"/>
          <w:lang w:eastAsia="en-US"/>
        </w:rPr>
        <w:lastRenderedPageBreak/>
        <w:t>EUROS (240.00 EUR)</w:t>
      </w:r>
      <w:r w:rsidRPr="00AD5410">
        <w:rPr>
          <w:rFonts w:eastAsia="Calibri" w:cs="Arial"/>
          <w:szCs w:val="22"/>
          <w:u w:val="single"/>
          <w:lang w:eastAsia="en-US"/>
        </w:rPr>
        <w:t>,</w:t>
      </w:r>
      <w:r w:rsidRPr="00AD5410">
        <w:rPr>
          <w:rFonts w:eastAsia="Calibri" w:cs="Arial"/>
          <w:szCs w:val="22"/>
          <w:lang w:eastAsia="en-US"/>
        </w:rPr>
        <w:t xml:space="preserve"> qu’il verse ce jour à la comptabilité de l’office notarial. Cette rémunération restera acquise à </w:t>
      </w:r>
      <w:bookmarkStart w:id="110" w:name="PUREMUNB_r1_wId86_vOFFICE1_wdId88"/>
      <w:r w:rsidRPr="00AD5410">
        <w:rPr>
          <w:rFonts w:eastAsia="Calibri" w:cs="Arial"/>
          <w:szCs w:val="22"/>
          <w:lang w:eastAsia="en-US"/>
        </w:rPr>
        <w:t>l’Office Notarial ACTANOT, 1 Route départementale 312, « </w:t>
      </w:r>
      <w:r>
        <w:rPr>
          <w:rFonts w:eastAsia="Calibri" w:cs="Arial"/>
          <w:i/>
          <w:iCs/>
          <w:szCs w:val="22"/>
          <w:lang w:eastAsia="en-US"/>
        </w:rPr>
        <w:t>l</w:t>
      </w:r>
      <w:r w:rsidRPr="00B37EED">
        <w:rPr>
          <w:rFonts w:eastAsia="Calibri" w:cs="Arial"/>
          <w:i/>
          <w:iCs/>
          <w:szCs w:val="22"/>
          <w:lang w:eastAsia="en-US"/>
        </w:rPr>
        <w:t>e Sérézium</w:t>
      </w:r>
      <w:r w:rsidRPr="00AD5410">
        <w:rPr>
          <w:rFonts w:eastAsia="Calibri" w:cs="Arial"/>
          <w:szCs w:val="22"/>
          <w:lang w:eastAsia="en-US"/>
        </w:rPr>
        <w:t> », SEREZIN-DU-RHÔNE (Rhône)</w:t>
      </w:r>
      <w:bookmarkEnd w:id="110"/>
      <w:r w:rsidRPr="00AD5410">
        <w:rPr>
          <w:rFonts w:eastAsia="Calibri" w:cs="Arial"/>
          <w:szCs w:val="22"/>
          <w:lang w:eastAsia="en-US"/>
        </w:rPr>
        <w:t xml:space="preserve"> en toute </w:t>
      </w:r>
      <w:r w:rsidRPr="00AD5410">
        <w:rPr>
          <w:rFonts w:eastAsia="Calibri" w:cs="Arial"/>
          <w:szCs w:val="22"/>
          <w:lang w:eastAsia="en-US"/>
        </w:rPr>
        <w:t>hypothèse sauf exercice de la faculté de rétractation.</w:t>
      </w:r>
    </w:p>
    <w:p w14:paraId="1414EA53"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Cette prestation est fondée sur les dispositions du troisième alinéa de l'article L 444-1 du Code de commerce.</w:t>
      </w:r>
    </w:p>
    <w:p w14:paraId="016E31D8"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Le </w:t>
      </w:r>
      <w:r w:rsidRPr="00AD5410">
        <w:rPr>
          <w:rFonts w:eastAsia="Calibri" w:cs="Arial"/>
          <w:b/>
          <w:szCs w:val="22"/>
          <w:lang w:eastAsia="en-US"/>
        </w:rPr>
        <w:t xml:space="preserve">BENEFICIAIRE </w:t>
      </w:r>
      <w:r w:rsidRPr="00AD5410">
        <w:rPr>
          <w:rFonts w:eastAsia="Calibri" w:cs="Arial"/>
          <w:szCs w:val="22"/>
          <w:lang w:eastAsia="en-US"/>
        </w:rPr>
        <w:t>reconnait avoir reçu et accepté la</w:t>
      </w:r>
      <w:r w:rsidRPr="00AD5410">
        <w:rPr>
          <w:rFonts w:eastAsia="Calibri" w:cs="Arial"/>
          <w:b/>
          <w:szCs w:val="22"/>
          <w:lang w:eastAsia="en-US"/>
        </w:rPr>
        <w:t xml:space="preserve"> </w:t>
      </w:r>
      <w:r w:rsidRPr="00AD5410">
        <w:rPr>
          <w:rFonts w:eastAsia="Calibri" w:cs="Arial"/>
          <w:szCs w:val="22"/>
          <w:lang w:eastAsia="en-US"/>
        </w:rPr>
        <w:t>convention d'honoraires préalablement à</w:t>
      </w:r>
      <w:r w:rsidRPr="00AD5410">
        <w:rPr>
          <w:rFonts w:eastAsia="Calibri" w:cs="Arial"/>
          <w:szCs w:val="22"/>
          <w:lang w:eastAsia="en-US"/>
        </w:rPr>
        <w:t xml:space="preserve"> la signature des présentes.</w:t>
      </w:r>
    </w:p>
    <w:p w14:paraId="7B7AEE14"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p>
    <w:p w14:paraId="360C6177"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p>
    <w:p w14:paraId="1403DC56" w14:textId="77777777" w:rsidR="009B6346" w:rsidRPr="00AD5410" w:rsidRDefault="002023E9" w:rsidP="00EF29E8">
      <w:pPr>
        <w:keepNext/>
        <w:overflowPunct w:val="0"/>
        <w:autoSpaceDE w:val="0"/>
        <w:autoSpaceDN w:val="0"/>
        <w:adjustRightInd w:val="0"/>
        <w:spacing w:after="240"/>
        <w:jc w:val="center"/>
        <w:textAlignment w:val="baseline"/>
        <w:rPr>
          <w:rFonts w:eastAsia="Calibri" w:cs="Arial"/>
          <w:b/>
          <w:bCs/>
          <w:smallCaps/>
          <w:szCs w:val="22"/>
          <w:u w:val="single"/>
          <w:lang w:eastAsia="en-US"/>
        </w:rPr>
      </w:pPr>
      <w:r w:rsidRPr="00AD5410">
        <w:rPr>
          <w:rFonts w:eastAsia="Calibri" w:cs="Arial"/>
          <w:b/>
          <w:bCs/>
          <w:smallCaps/>
          <w:szCs w:val="22"/>
          <w:u w:val="single"/>
          <w:lang w:eastAsia="en-US"/>
        </w:rPr>
        <w:t>VIREMENT À EFFECTUER - COORDONNEES DE L’OFFICE NOTARIAL</w:t>
      </w:r>
    </w:p>
    <w:p w14:paraId="73289B5E"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Compte tenu de ce qui précède, </w:t>
      </w:r>
      <w:r w:rsidRPr="00B37EED">
        <w:rPr>
          <w:rFonts w:eastAsia="Calibri" w:cs="Arial"/>
          <w:bCs/>
          <w:szCs w:val="22"/>
          <w:lang w:eastAsia="en-US"/>
        </w:rPr>
        <w:t xml:space="preserve">le </w:t>
      </w:r>
      <w:r w:rsidRPr="00AD5410">
        <w:rPr>
          <w:rFonts w:eastAsia="Calibri" w:cs="Arial"/>
          <w:b/>
          <w:szCs w:val="22"/>
          <w:lang w:eastAsia="en-US"/>
        </w:rPr>
        <w:t>BENEFICIAIRE</w:t>
      </w:r>
      <w:r w:rsidRPr="00AD5410">
        <w:rPr>
          <w:rFonts w:eastAsia="Calibri" w:cs="Arial"/>
          <w:szCs w:val="22"/>
          <w:lang w:eastAsia="en-US"/>
        </w:rPr>
        <w:t xml:space="preserve"> effectuera un versement de </w:t>
      </w:r>
      <w:r>
        <w:rPr>
          <w:rFonts w:eastAsia="Calibri" w:cs="Arial"/>
          <w:b/>
          <w:bCs/>
          <w:szCs w:val="22"/>
          <w:u w:val="single"/>
          <w:lang w:eastAsia="en-US"/>
        </w:rPr>
        <w:t>SEPT MILLE HUIT CENT CINQUANTE-SEPT EUROS ET DIX CENTIMES (7 857,10 EUR)</w:t>
      </w:r>
      <w:r w:rsidRPr="00AD5410">
        <w:rPr>
          <w:rFonts w:eastAsia="Calibri" w:cs="Arial"/>
          <w:b/>
          <w:bCs/>
          <w:szCs w:val="22"/>
          <w:lang w:eastAsia="en-US"/>
        </w:rPr>
        <w:t xml:space="preserve"> </w:t>
      </w:r>
      <w:r w:rsidRPr="00AD5410">
        <w:rPr>
          <w:rFonts w:eastAsia="Calibri" w:cs="Arial"/>
          <w:szCs w:val="22"/>
          <w:lang w:eastAsia="en-US"/>
        </w:rPr>
        <w:t>correspondant à l’acom</w:t>
      </w:r>
      <w:r w:rsidRPr="00AD5410">
        <w:rPr>
          <w:rFonts w:eastAsia="Calibri" w:cs="Arial"/>
          <w:szCs w:val="22"/>
          <w:lang w:eastAsia="en-US"/>
        </w:rPr>
        <w:t>pte sur prix, à l’adresse des coordonnées bancaires suivantes :</w:t>
      </w:r>
    </w:p>
    <w:p w14:paraId="77DD53F7"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p>
    <w:tbl>
      <w:tblPr>
        <w:tblpPr w:leftFromText="141" w:rightFromText="141" w:vertAnchor="text" w:horzAnchor="margin" w:tblpY="125"/>
        <w:tblW w:w="7881" w:type="dxa"/>
        <w:tblBorders>
          <w:top w:val="double" w:sz="4" w:space="0" w:color="auto"/>
          <w:left w:val="double" w:sz="4" w:space="0" w:color="auto"/>
          <w:bottom w:val="double" w:sz="4" w:space="0" w:color="auto"/>
          <w:right w:val="double" w:sz="4" w:space="0" w:color="auto"/>
        </w:tblBorders>
        <w:tblLayout w:type="fixed"/>
        <w:tblCellMar>
          <w:left w:w="28" w:type="dxa"/>
          <w:right w:w="28" w:type="dxa"/>
        </w:tblCellMar>
        <w:tblLook w:val="04A0" w:firstRow="1" w:lastRow="0" w:firstColumn="1" w:lastColumn="0" w:noHBand="0" w:noVBand="1"/>
      </w:tblPr>
      <w:tblGrid>
        <w:gridCol w:w="1007"/>
        <w:gridCol w:w="2848"/>
        <w:gridCol w:w="567"/>
        <w:gridCol w:w="310"/>
        <w:gridCol w:w="210"/>
        <w:gridCol w:w="153"/>
        <w:gridCol w:w="407"/>
        <w:gridCol w:w="126"/>
        <w:gridCol w:w="489"/>
        <w:gridCol w:w="574"/>
        <w:gridCol w:w="462"/>
        <w:gridCol w:w="154"/>
        <w:gridCol w:w="574"/>
      </w:tblGrid>
      <w:tr w:rsidR="009B6346" w:rsidRPr="002538E9" w14:paraId="56D57BD9" w14:textId="77777777" w:rsidTr="00EF29E8">
        <w:trPr>
          <w:trHeight w:hRule="exact" w:val="340"/>
        </w:trPr>
        <w:tc>
          <w:tcPr>
            <w:tcW w:w="7881" w:type="dxa"/>
            <w:gridSpan w:val="13"/>
            <w:tcBorders>
              <w:top w:val="double" w:sz="4" w:space="0" w:color="auto"/>
              <w:bottom w:val="single" w:sz="4" w:space="0" w:color="auto"/>
            </w:tcBorders>
            <w:shd w:val="clear" w:color="auto" w:fill="D9D9D9"/>
            <w:vAlign w:val="center"/>
          </w:tcPr>
          <w:p w14:paraId="00EB1D73" w14:textId="77777777" w:rsidR="009B6346" w:rsidRPr="002538E9" w:rsidRDefault="002023E9" w:rsidP="00EF29E8">
            <w:pPr>
              <w:pStyle w:val="stylerib"/>
              <w:jc w:val="center"/>
              <w:rPr>
                <w:b/>
                <w:noProof/>
              </w:rPr>
            </w:pPr>
            <w:r w:rsidRPr="002538E9">
              <w:rPr>
                <w:b/>
                <w:noProof/>
                <w:sz w:val="22"/>
              </w:rPr>
              <w:t>Relevé d’identité Bancaire</w:t>
            </w:r>
          </w:p>
        </w:tc>
      </w:tr>
      <w:tr w:rsidR="009B6346" w:rsidRPr="002538E9" w14:paraId="762D2B3A" w14:textId="77777777" w:rsidTr="00EF29E8">
        <w:trPr>
          <w:trHeight w:hRule="exact" w:val="284"/>
        </w:trPr>
        <w:tc>
          <w:tcPr>
            <w:tcW w:w="1007" w:type="dxa"/>
            <w:vMerge w:val="restart"/>
            <w:tcBorders>
              <w:top w:val="single" w:sz="4" w:space="0" w:color="auto"/>
              <w:bottom w:val="single" w:sz="4" w:space="0" w:color="auto"/>
              <w:right w:val="single" w:sz="4" w:space="0" w:color="auto"/>
            </w:tcBorders>
            <w:shd w:val="clear" w:color="auto" w:fill="auto"/>
          </w:tcPr>
          <w:p w14:paraId="56FD2114" w14:textId="370B29F5" w:rsidR="009B6346" w:rsidRPr="005A38EA" w:rsidRDefault="00243BB1" w:rsidP="00EF29E8">
            <w:pPr>
              <w:pStyle w:val="stylerib"/>
            </w:pPr>
            <w:r>
              <w:rPr>
                <w:noProof/>
              </w:rPr>
              <w:drawing>
                <wp:inline distT="0" distB="0" distL="0" distR="0" wp14:anchorId="70B094BC" wp14:editId="286147C5">
                  <wp:extent cx="628650" cy="628650"/>
                  <wp:effectExtent l="0" t="0" r="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p>
        </w:tc>
        <w:tc>
          <w:tcPr>
            <w:tcW w:w="284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7EADB20" w14:textId="77777777" w:rsidR="009B6346" w:rsidRPr="005A38EA" w:rsidRDefault="002023E9" w:rsidP="00EF29E8">
            <w:pPr>
              <w:pStyle w:val="stylerib"/>
              <w:rPr>
                <w:szCs w:val="22"/>
              </w:rPr>
            </w:pPr>
            <w:r>
              <w:rPr>
                <w:szCs w:val="22"/>
              </w:rPr>
              <w:t>DRFIP DU RHONE</w:t>
            </w:r>
          </w:p>
          <w:p w14:paraId="17E532D2" w14:textId="77777777" w:rsidR="009B6346" w:rsidRDefault="002023E9" w:rsidP="00EF29E8">
            <w:pPr>
              <w:pStyle w:val="stylerib"/>
              <w:rPr>
                <w:szCs w:val="22"/>
              </w:rPr>
            </w:pPr>
            <w:r>
              <w:rPr>
                <w:szCs w:val="22"/>
              </w:rPr>
              <w:t>3-5 rue de la Charité</w:t>
            </w:r>
          </w:p>
          <w:p w14:paraId="4EDB4DBF" w14:textId="77777777" w:rsidR="009B6346" w:rsidRDefault="002023E9" w:rsidP="00EF29E8">
            <w:pPr>
              <w:pStyle w:val="stylerib"/>
              <w:ind w:hanging="907"/>
              <w:rPr>
                <w:szCs w:val="22"/>
              </w:rPr>
            </w:pPr>
            <w:r>
              <w:rPr>
                <w:szCs w:val="22"/>
              </w:rPr>
              <w:t>69 268 LYON Cedex 02</w:t>
            </w:r>
          </w:p>
          <w:p w14:paraId="4E427FB6" w14:textId="77777777" w:rsidR="009B6346" w:rsidRDefault="002023E9" w:rsidP="00EF29E8">
            <w:pPr>
              <w:pStyle w:val="stylerib"/>
              <w:rPr>
                <w:szCs w:val="22"/>
              </w:rPr>
            </w:pPr>
            <w:r>
              <w:rPr>
                <w:szCs w:val="22"/>
              </w:rPr>
              <w:t>04.72.40.83.56</w:t>
            </w:r>
          </w:p>
        </w:tc>
        <w:tc>
          <w:tcPr>
            <w:tcW w:w="1240" w:type="dxa"/>
            <w:gridSpan w:val="4"/>
            <w:tcBorders>
              <w:top w:val="single" w:sz="4" w:space="0" w:color="auto"/>
              <w:left w:val="single" w:sz="4" w:space="0" w:color="auto"/>
              <w:bottom w:val="single" w:sz="4" w:space="0" w:color="auto"/>
              <w:right w:val="nil"/>
            </w:tcBorders>
            <w:shd w:val="clear" w:color="auto" w:fill="D9D9D9"/>
            <w:vAlign w:val="center"/>
          </w:tcPr>
          <w:p w14:paraId="682A5576" w14:textId="77777777" w:rsidR="009B6346" w:rsidRPr="002538E9" w:rsidRDefault="002023E9" w:rsidP="00EF29E8">
            <w:pPr>
              <w:pStyle w:val="stylerib"/>
              <w:jc w:val="center"/>
              <w:rPr>
                <w:b/>
                <w:sz w:val="17"/>
                <w:szCs w:val="17"/>
              </w:rPr>
            </w:pPr>
            <w:r w:rsidRPr="002538E9">
              <w:rPr>
                <w:b/>
                <w:sz w:val="17"/>
                <w:szCs w:val="17"/>
              </w:rPr>
              <w:t>Domiciliation</w:t>
            </w:r>
            <w:r>
              <w:rPr>
                <w:b/>
                <w:sz w:val="17"/>
                <w:szCs w:val="17"/>
              </w:rPr>
              <w:t> :</w:t>
            </w:r>
          </w:p>
        </w:tc>
        <w:tc>
          <w:tcPr>
            <w:tcW w:w="2786" w:type="dxa"/>
            <w:gridSpan w:val="7"/>
            <w:tcBorders>
              <w:top w:val="single" w:sz="4" w:space="0" w:color="auto"/>
              <w:left w:val="nil"/>
              <w:bottom w:val="single" w:sz="4" w:space="0" w:color="auto"/>
            </w:tcBorders>
            <w:shd w:val="clear" w:color="auto" w:fill="auto"/>
            <w:vAlign w:val="center"/>
          </w:tcPr>
          <w:p w14:paraId="3B1D82BC" w14:textId="77777777" w:rsidR="009B6346" w:rsidRPr="002538E9" w:rsidRDefault="002023E9" w:rsidP="00EF29E8">
            <w:pPr>
              <w:pStyle w:val="stylerib"/>
              <w:jc w:val="center"/>
              <w:rPr>
                <w:b/>
                <w:sz w:val="16"/>
                <w:szCs w:val="17"/>
              </w:rPr>
            </w:pPr>
          </w:p>
        </w:tc>
      </w:tr>
      <w:tr w:rsidR="009B6346" w:rsidRPr="002538E9" w14:paraId="1D90420D" w14:textId="77777777" w:rsidTr="00EF29E8">
        <w:trPr>
          <w:trHeight w:hRule="exact" w:val="397"/>
        </w:trPr>
        <w:tc>
          <w:tcPr>
            <w:tcW w:w="1007" w:type="dxa"/>
            <w:vMerge/>
            <w:tcBorders>
              <w:bottom w:val="single" w:sz="4" w:space="0" w:color="auto"/>
              <w:right w:val="single" w:sz="4" w:space="0" w:color="auto"/>
            </w:tcBorders>
            <w:shd w:val="clear" w:color="auto" w:fill="auto"/>
          </w:tcPr>
          <w:p w14:paraId="3DE05478" w14:textId="77777777" w:rsidR="009B6346" w:rsidRPr="005A38EA" w:rsidRDefault="002023E9" w:rsidP="00EF29E8"/>
        </w:tc>
        <w:tc>
          <w:tcPr>
            <w:tcW w:w="2848" w:type="dxa"/>
            <w:vMerge/>
            <w:tcBorders>
              <w:left w:val="single" w:sz="4" w:space="0" w:color="auto"/>
              <w:bottom w:val="single" w:sz="4" w:space="0" w:color="auto"/>
              <w:right w:val="single" w:sz="4" w:space="0" w:color="auto"/>
            </w:tcBorders>
            <w:shd w:val="clear" w:color="auto" w:fill="auto"/>
          </w:tcPr>
          <w:p w14:paraId="621557EF" w14:textId="77777777" w:rsidR="009B6346" w:rsidRDefault="002023E9" w:rsidP="00EF29E8">
            <w:pPr>
              <w:pStyle w:val="stylerib"/>
              <w:rPr>
                <w:szCs w:val="22"/>
              </w:rPr>
            </w:pPr>
          </w:p>
        </w:tc>
        <w:tc>
          <w:tcPr>
            <w:tcW w:w="877" w:type="dxa"/>
            <w:gridSpan w:val="2"/>
            <w:tcBorders>
              <w:top w:val="single" w:sz="4" w:space="0" w:color="auto"/>
              <w:left w:val="single" w:sz="4" w:space="0" w:color="auto"/>
              <w:bottom w:val="dotted" w:sz="4" w:space="0" w:color="auto"/>
              <w:right w:val="single" w:sz="4" w:space="0" w:color="auto"/>
            </w:tcBorders>
            <w:shd w:val="clear" w:color="auto" w:fill="D9D9D9"/>
            <w:vAlign w:val="center"/>
          </w:tcPr>
          <w:p w14:paraId="67DB4B95" w14:textId="77777777" w:rsidR="009B6346" w:rsidRPr="002538E9" w:rsidRDefault="002023E9" w:rsidP="00EF29E8">
            <w:pPr>
              <w:pStyle w:val="stylerib"/>
              <w:jc w:val="center"/>
              <w:rPr>
                <w:b/>
                <w:sz w:val="17"/>
                <w:szCs w:val="17"/>
              </w:rPr>
            </w:pPr>
            <w:r w:rsidRPr="002538E9">
              <w:rPr>
                <w:b/>
                <w:sz w:val="17"/>
                <w:szCs w:val="17"/>
              </w:rPr>
              <w:t>Code</w:t>
            </w:r>
          </w:p>
          <w:p w14:paraId="62EF7236" w14:textId="77777777" w:rsidR="009B6346" w:rsidRPr="002538E9" w:rsidRDefault="002023E9" w:rsidP="00EF29E8">
            <w:pPr>
              <w:pStyle w:val="stylerib"/>
              <w:jc w:val="center"/>
              <w:rPr>
                <w:b/>
                <w:sz w:val="17"/>
                <w:szCs w:val="17"/>
              </w:rPr>
            </w:pPr>
            <w:r w:rsidRPr="002538E9">
              <w:rPr>
                <w:b/>
                <w:sz w:val="17"/>
                <w:szCs w:val="17"/>
              </w:rPr>
              <w:t>Banque</w:t>
            </w:r>
          </w:p>
        </w:tc>
        <w:tc>
          <w:tcPr>
            <w:tcW w:w="896" w:type="dxa"/>
            <w:gridSpan w:val="4"/>
            <w:tcBorders>
              <w:top w:val="single" w:sz="4" w:space="0" w:color="auto"/>
              <w:left w:val="single" w:sz="4" w:space="0" w:color="auto"/>
              <w:bottom w:val="dotted" w:sz="4" w:space="0" w:color="auto"/>
              <w:right w:val="single" w:sz="4" w:space="0" w:color="auto"/>
            </w:tcBorders>
            <w:shd w:val="clear" w:color="auto" w:fill="D9D9D9"/>
            <w:vAlign w:val="center"/>
          </w:tcPr>
          <w:p w14:paraId="16FD6EB7" w14:textId="77777777" w:rsidR="009B6346" w:rsidRPr="002538E9" w:rsidRDefault="002023E9" w:rsidP="00EF29E8">
            <w:pPr>
              <w:pStyle w:val="stylerib"/>
              <w:jc w:val="center"/>
              <w:rPr>
                <w:b/>
                <w:sz w:val="17"/>
                <w:szCs w:val="17"/>
              </w:rPr>
            </w:pPr>
            <w:r w:rsidRPr="002538E9">
              <w:rPr>
                <w:b/>
                <w:sz w:val="17"/>
                <w:szCs w:val="17"/>
              </w:rPr>
              <w:t>Code</w:t>
            </w:r>
          </w:p>
          <w:p w14:paraId="138D27F1" w14:textId="77777777" w:rsidR="009B6346" w:rsidRPr="002538E9" w:rsidRDefault="002023E9" w:rsidP="00EF29E8">
            <w:pPr>
              <w:pStyle w:val="stylerib"/>
              <w:jc w:val="center"/>
              <w:rPr>
                <w:b/>
                <w:sz w:val="17"/>
                <w:szCs w:val="17"/>
              </w:rPr>
            </w:pPr>
            <w:r w:rsidRPr="002538E9">
              <w:rPr>
                <w:b/>
                <w:sz w:val="17"/>
                <w:szCs w:val="17"/>
              </w:rPr>
              <w:t>Guichet</w:t>
            </w:r>
          </w:p>
        </w:tc>
        <w:tc>
          <w:tcPr>
            <w:tcW w:w="1525" w:type="dxa"/>
            <w:gridSpan w:val="3"/>
            <w:tcBorders>
              <w:top w:val="single" w:sz="4" w:space="0" w:color="auto"/>
              <w:left w:val="single" w:sz="4" w:space="0" w:color="auto"/>
              <w:bottom w:val="dotted" w:sz="4" w:space="0" w:color="auto"/>
              <w:right w:val="single" w:sz="4" w:space="0" w:color="auto"/>
            </w:tcBorders>
            <w:shd w:val="clear" w:color="auto" w:fill="D9D9D9"/>
            <w:vAlign w:val="center"/>
          </w:tcPr>
          <w:p w14:paraId="29420AA4" w14:textId="77777777" w:rsidR="009B6346" w:rsidRPr="002538E9" w:rsidRDefault="002023E9" w:rsidP="00EF29E8">
            <w:pPr>
              <w:pStyle w:val="stylerib"/>
              <w:jc w:val="center"/>
              <w:rPr>
                <w:b/>
                <w:sz w:val="17"/>
                <w:szCs w:val="17"/>
              </w:rPr>
            </w:pPr>
            <w:r w:rsidRPr="002538E9">
              <w:rPr>
                <w:b/>
                <w:sz w:val="17"/>
                <w:szCs w:val="17"/>
              </w:rPr>
              <w:t>N° de compte</w:t>
            </w:r>
          </w:p>
        </w:tc>
        <w:tc>
          <w:tcPr>
            <w:tcW w:w="728" w:type="dxa"/>
            <w:gridSpan w:val="2"/>
            <w:tcBorders>
              <w:top w:val="single" w:sz="4" w:space="0" w:color="auto"/>
              <w:left w:val="single" w:sz="4" w:space="0" w:color="auto"/>
              <w:bottom w:val="dotted" w:sz="4" w:space="0" w:color="auto"/>
            </w:tcBorders>
            <w:shd w:val="clear" w:color="auto" w:fill="D9D9D9"/>
            <w:vAlign w:val="center"/>
          </w:tcPr>
          <w:p w14:paraId="659EF0FF" w14:textId="77777777" w:rsidR="009B6346" w:rsidRPr="002538E9" w:rsidRDefault="002023E9" w:rsidP="00EF29E8">
            <w:pPr>
              <w:pStyle w:val="stylerib"/>
              <w:jc w:val="center"/>
              <w:rPr>
                <w:b/>
                <w:sz w:val="17"/>
                <w:szCs w:val="17"/>
              </w:rPr>
            </w:pPr>
            <w:r w:rsidRPr="002538E9">
              <w:rPr>
                <w:b/>
                <w:sz w:val="17"/>
                <w:szCs w:val="17"/>
              </w:rPr>
              <w:t>Clé RIB</w:t>
            </w:r>
          </w:p>
        </w:tc>
      </w:tr>
      <w:tr w:rsidR="009B6346" w:rsidRPr="005C4E12" w14:paraId="39F44CCD" w14:textId="77777777" w:rsidTr="00EF29E8">
        <w:trPr>
          <w:trHeight w:hRule="exact" w:val="284"/>
        </w:trPr>
        <w:tc>
          <w:tcPr>
            <w:tcW w:w="1007" w:type="dxa"/>
            <w:vMerge/>
            <w:tcBorders>
              <w:bottom w:val="single" w:sz="4" w:space="0" w:color="auto"/>
              <w:right w:val="single" w:sz="4" w:space="0" w:color="auto"/>
            </w:tcBorders>
            <w:shd w:val="clear" w:color="auto" w:fill="auto"/>
          </w:tcPr>
          <w:p w14:paraId="4242B747" w14:textId="77777777" w:rsidR="009B6346" w:rsidRPr="005A38EA" w:rsidRDefault="002023E9" w:rsidP="00EF29E8"/>
        </w:tc>
        <w:tc>
          <w:tcPr>
            <w:tcW w:w="2848" w:type="dxa"/>
            <w:vMerge/>
            <w:tcBorders>
              <w:left w:val="single" w:sz="4" w:space="0" w:color="auto"/>
              <w:bottom w:val="single" w:sz="4" w:space="0" w:color="auto"/>
              <w:right w:val="single" w:sz="4" w:space="0" w:color="auto"/>
            </w:tcBorders>
            <w:shd w:val="clear" w:color="auto" w:fill="auto"/>
          </w:tcPr>
          <w:p w14:paraId="147DEE5F" w14:textId="77777777" w:rsidR="009B6346" w:rsidRDefault="002023E9" w:rsidP="00EF29E8">
            <w:pPr>
              <w:pStyle w:val="stylerib"/>
              <w:rPr>
                <w:szCs w:val="22"/>
              </w:rPr>
            </w:pPr>
          </w:p>
        </w:tc>
        <w:tc>
          <w:tcPr>
            <w:tcW w:w="877"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3E2E623E" w14:textId="77777777" w:rsidR="009B6346" w:rsidRPr="005C4E12" w:rsidRDefault="002023E9" w:rsidP="00EF29E8">
            <w:pPr>
              <w:pStyle w:val="stylerib"/>
              <w:jc w:val="center"/>
              <w:rPr>
                <w:rFonts w:cs="Arial"/>
                <w:szCs w:val="22"/>
              </w:rPr>
            </w:pPr>
            <w:r>
              <w:rPr>
                <w:rFonts w:cs="Arial"/>
                <w:szCs w:val="22"/>
              </w:rPr>
              <w:t>40031</w:t>
            </w:r>
          </w:p>
        </w:tc>
        <w:tc>
          <w:tcPr>
            <w:tcW w:w="896" w:type="dxa"/>
            <w:gridSpan w:val="4"/>
            <w:tcBorders>
              <w:top w:val="dotted" w:sz="4" w:space="0" w:color="auto"/>
              <w:left w:val="single" w:sz="4" w:space="0" w:color="auto"/>
              <w:bottom w:val="single" w:sz="4" w:space="0" w:color="auto"/>
              <w:right w:val="single" w:sz="4" w:space="0" w:color="auto"/>
            </w:tcBorders>
            <w:shd w:val="clear" w:color="auto" w:fill="auto"/>
            <w:vAlign w:val="center"/>
          </w:tcPr>
          <w:p w14:paraId="147BB30D" w14:textId="77777777" w:rsidR="009B6346" w:rsidRPr="005C4E12" w:rsidRDefault="002023E9" w:rsidP="00EF29E8">
            <w:pPr>
              <w:pStyle w:val="stylerib"/>
              <w:jc w:val="center"/>
              <w:rPr>
                <w:szCs w:val="22"/>
              </w:rPr>
            </w:pPr>
            <w:r>
              <w:rPr>
                <w:szCs w:val="22"/>
              </w:rPr>
              <w:t>00001</w:t>
            </w:r>
          </w:p>
        </w:tc>
        <w:tc>
          <w:tcPr>
            <w:tcW w:w="1525" w:type="dxa"/>
            <w:gridSpan w:val="3"/>
            <w:tcBorders>
              <w:top w:val="dotted" w:sz="4" w:space="0" w:color="auto"/>
              <w:left w:val="single" w:sz="4" w:space="0" w:color="auto"/>
              <w:bottom w:val="single" w:sz="4" w:space="0" w:color="auto"/>
              <w:right w:val="single" w:sz="4" w:space="0" w:color="auto"/>
            </w:tcBorders>
            <w:shd w:val="clear" w:color="auto" w:fill="auto"/>
            <w:vAlign w:val="center"/>
          </w:tcPr>
          <w:p w14:paraId="6890BAFC" w14:textId="77777777" w:rsidR="009B6346" w:rsidRPr="005C4E12" w:rsidRDefault="002023E9" w:rsidP="00EF29E8">
            <w:pPr>
              <w:pStyle w:val="stylerib"/>
              <w:jc w:val="center"/>
              <w:rPr>
                <w:szCs w:val="22"/>
              </w:rPr>
            </w:pPr>
            <w:r>
              <w:rPr>
                <w:szCs w:val="22"/>
              </w:rPr>
              <w:t>0000174</w:t>
            </w:r>
            <w:r>
              <w:rPr>
                <w:szCs w:val="22"/>
              </w:rPr>
              <w:t>969H</w:t>
            </w:r>
          </w:p>
        </w:tc>
        <w:tc>
          <w:tcPr>
            <w:tcW w:w="728" w:type="dxa"/>
            <w:gridSpan w:val="2"/>
            <w:tcBorders>
              <w:top w:val="dotted" w:sz="4" w:space="0" w:color="auto"/>
              <w:left w:val="single" w:sz="4" w:space="0" w:color="auto"/>
              <w:bottom w:val="single" w:sz="4" w:space="0" w:color="auto"/>
            </w:tcBorders>
            <w:shd w:val="clear" w:color="auto" w:fill="auto"/>
            <w:vAlign w:val="center"/>
          </w:tcPr>
          <w:p w14:paraId="13623768" w14:textId="77777777" w:rsidR="009B6346" w:rsidRPr="005C4E12" w:rsidRDefault="002023E9" w:rsidP="00EF29E8">
            <w:pPr>
              <w:pStyle w:val="stylerib"/>
              <w:jc w:val="center"/>
              <w:rPr>
                <w:szCs w:val="22"/>
              </w:rPr>
            </w:pPr>
            <w:r>
              <w:rPr>
                <w:szCs w:val="22"/>
              </w:rPr>
              <w:t>97</w:t>
            </w:r>
          </w:p>
        </w:tc>
      </w:tr>
      <w:tr w:rsidR="009B6346" w:rsidRPr="005A38EA" w14:paraId="7F9C063A" w14:textId="77777777" w:rsidTr="00EF29E8">
        <w:trPr>
          <w:trHeight w:hRule="exact" w:val="62"/>
        </w:trPr>
        <w:tc>
          <w:tcPr>
            <w:tcW w:w="7881" w:type="dxa"/>
            <w:gridSpan w:val="13"/>
            <w:tcBorders>
              <w:bottom w:val="single" w:sz="4" w:space="0" w:color="auto"/>
            </w:tcBorders>
            <w:shd w:val="clear" w:color="auto" w:fill="D9D9D9"/>
            <w:vAlign w:val="center"/>
          </w:tcPr>
          <w:p w14:paraId="6C331AE7" w14:textId="77777777" w:rsidR="009B6346" w:rsidRPr="005A38EA" w:rsidRDefault="002023E9" w:rsidP="00EF29E8">
            <w:pPr>
              <w:pStyle w:val="stylerib"/>
              <w:rPr>
                <w:rFonts w:cs="Arial"/>
                <w:szCs w:val="22"/>
              </w:rPr>
            </w:pPr>
          </w:p>
        </w:tc>
      </w:tr>
      <w:tr w:rsidR="009B6346" w:rsidRPr="002538E9" w14:paraId="394EB334" w14:textId="77777777" w:rsidTr="00EF29E8">
        <w:trPr>
          <w:trHeight w:hRule="exact" w:val="340"/>
        </w:trPr>
        <w:tc>
          <w:tcPr>
            <w:tcW w:w="3855" w:type="dxa"/>
            <w:gridSpan w:val="2"/>
            <w:tcBorders>
              <w:top w:val="single" w:sz="4" w:space="0" w:color="auto"/>
              <w:bottom w:val="dotted" w:sz="4" w:space="0" w:color="auto"/>
              <w:right w:val="single" w:sz="4" w:space="0" w:color="auto"/>
            </w:tcBorders>
            <w:shd w:val="clear" w:color="auto" w:fill="D9D9D9"/>
            <w:vAlign w:val="center"/>
          </w:tcPr>
          <w:p w14:paraId="1FA7D815" w14:textId="77777777" w:rsidR="009B6346" w:rsidRPr="002538E9" w:rsidRDefault="002023E9" w:rsidP="00EF29E8">
            <w:pPr>
              <w:pStyle w:val="stylerib"/>
              <w:jc w:val="center"/>
              <w:rPr>
                <w:b/>
                <w:sz w:val="17"/>
                <w:szCs w:val="17"/>
              </w:rPr>
            </w:pPr>
            <w:r w:rsidRPr="002538E9">
              <w:rPr>
                <w:b/>
                <w:sz w:val="17"/>
                <w:szCs w:val="17"/>
              </w:rPr>
              <w:t>Cadre réservé au destinataire du relevé</w:t>
            </w:r>
          </w:p>
        </w:tc>
        <w:tc>
          <w:tcPr>
            <w:tcW w:w="4026" w:type="dxa"/>
            <w:gridSpan w:val="11"/>
            <w:tcBorders>
              <w:top w:val="single" w:sz="4" w:space="0" w:color="auto"/>
              <w:left w:val="single" w:sz="4" w:space="0" w:color="auto"/>
              <w:bottom w:val="dotted" w:sz="4" w:space="0" w:color="auto"/>
            </w:tcBorders>
            <w:shd w:val="clear" w:color="auto" w:fill="D9D9D9"/>
            <w:vAlign w:val="center"/>
          </w:tcPr>
          <w:p w14:paraId="05195E98" w14:textId="77777777" w:rsidR="009B6346" w:rsidRPr="002538E9" w:rsidRDefault="002023E9" w:rsidP="00EF29E8">
            <w:pPr>
              <w:pStyle w:val="stylerib"/>
              <w:jc w:val="center"/>
              <w:rPr>
                <w:b/>
                <w:sz w:val="17"/>
                <w:szCs w:val="17"/>
              </w:rPr>
            </w:pPr>
            <w:r w:rsidRPr="002538E9">
              <w:rPr>
                <w:b/>
                <w:sz w:val="17"/>
                <w:szCs w:val="17"/>
              </w:rPr>
              <w:t>Identifiant Norme Internationale Bancaire (IBAN)</w:t>
            </w:r>
          </w:p>
        </w:tc>
      </w:tr>
      <w:tr w:rsidR="009B6346" w:rsidRPr="005C4E12" w14:paraId="0124C505" w14:textId="77777777" w:rsidTr="00EF29E8">
        <w:trPr>
          <w:trHeight w:hRule="exact" w:val="340"/>
        </w:trPr>
        <w:tc>
          <w:tcPr>
            <w:tcW w:w="3855" w:type="dxa"/>
            <w:gridSpan w:val="2"/>
            <w:tcBorders>
              <w:top w:val="dotted" w:sz="4" w:space="0" w:color="auto"/>
              <w:bottom w:val="single" w:sz="4" w:space="0" w:color="auto"/>
              <w:right w:val="single" w:sz="4" w:space="0" w:color="auto"/>
            </w:tcBorders>
            <w:shd w:val="clear" w:color="auto" w:fill="F2F2F2"/>
            <w:vAlign w:val="center"/>
          </w:tcPr>
          <w:p w14:paraId="1B3D9E65" w14:textId="77777777" w:rsidR="009B6346" w:rsidRPr="00FF5677" w:rsidRDefault="002023E9" w:rsidP="00EF29E8">
            <w:pPr>
              <w:pStyle w:val="stylerib"/>
              <w:rPr>
                <w:szCs w:val="22"/>
              </w:rPr>
            </w:pPr>
          </w:p>
        </w:tc>
        <w:tc>
          <w:tcPr>
            <w:tcW w:w="567" w:type="dxa"/>
            <w:tcBorders>
              <w:top w:val="dotted" w:sz="4" w:space="0" w:color="auto"/>
              <w:left w:val="single" w:sz="4" w:space="0" w:color="auto"/>
              <w:bottom w:val="single" w:sz="4" w:space="0" w:color="auto"/>
              <w:right w:val="single" w:sz="4" w:space="0" w:color="auto"/>
            </w:tcBorders>
            <w:shd w:val="clear" w:color="auto" w:fill="auto"/>
            <w:vAlign w:val="center"/>
          </w:tcPr>
          <w:p w14:paraId="25F24DA1" w14:textId="77777777" w:rsidR="009B6346" w:rsidRPr="005C4E12" w:rsidRDefault="002023E9" w:rsidP="00EF29E8">
            <w:pPr>
              <w:pStyle w:val="stylerib"/>
              <w:jc w:val="center"/>
              <w:rPr>
                <w:szCs w:val="22"/>
              </w:rPr>
            </w:pPr>
            <w:r>
              <w:rPr>
                <w:szCs w:val="22"/>
              </w:rPr>
              <w:t>FR38</w:t>
            </w:r>
          </w:p>
        </w:tc>
        <w:tc>
          <w:tcPr>
            <w:tcW w:w="520"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5B98D129" w14:textId="77777777" w:rsidR="009B6346" w:rsidRPr="005C4E12" w:rsidRDefault="002023E9" w:rsidP="00EF29E8">
            <w:pPr>
              <w:pStyle w:val="stylerib"/>
              <w:jc w:val="center"/>
              <w:rPr>
                <w:szCs w:val="22"/>
              </w:rPr>
            </w:pPr>
            <w:r>
              <w:rPr>
                <w:szCs w:val="22"/>
              </w:rPr>
              <w:t>4003</w:t>
            </w:r>
          </w:p>
        </w:tc>
        <w:tc>
          <w:tcPr>
            <w:tcW w:w="560"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109CEA2A" w14:textId="77777777" w:rsidR="009B6346" w:rsidRPr="005C4E12" w:rsidRDefault="002023E9" w:rsidP="00EF29E8">
            <w:pPr>
              <w:pStyle w:val="stylerib"/>
              <w:jc w:val="center"/>
              <w:rPr>
                <w:szCs w:val="22"/>
              </w:rPr>
            </w:pPr>
            <w:r>
              <w:rPr>
                <w:szCs w:val="22"/>
              </w:rPr>
              <w:t>1000</w:t>
            </w:r>
          </w:p>
        </w:tc>
        <w:tc>
          <w:tcPr>
            <w:tcW w:w="615"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6ECFFFAF" w14:textId="77777777" w:rsidR="009B6346" w:rsidRPr="005C4E12" w:rsidRDefault="002023E9" w:rsidP="00EF29E8">
            <w:pPr>
              <w:pStyle w:val="stylerib"/>
              <w:jc w:val="center"/>
              <w:rPr>
                <w:szCs w:val="22"/>
              </w:rPr>
            </w:pPr>
            <w:r>
              <w:rPr>
                <w:szCs w:val="22"/>
              </w:rPr>
              <w:t>0100</w:t>
            </w:r>
          </w:p>
        </w:tc>
        <w:tc>
          <w:tcPr>
            <w:tcW w:w="574" w:type="dxa"/>
            <w:tcBorders>
              <w:top w:val="dotted" w:sz="4" w:space="0" w:color="auto"/>
              <w:left w:val="single" w:sz="4" w:space="0" w:color="auto"/>
              <w:bottom w:val="single" w:sz="4" w:space="0" w:color="auto"/>
              <w:right w:val="single" w:sz="4" w:space="0" w:color="auto"/>
            </w:tcBorders>
            <w:shd w:val="clear" w:color="auto" w:fill="auto"/>
            <w:vAlign w:val="center"/>
          </w:tcPr>
          <w:p w14:paraId="3C90BFC8" w14:textId="77777777" w:rsidR="009B6346" w:rsidRPr="005C4E12" w:rsidRDefault="002023E9" w:rsidP="00EF29E8">
            <w:pPr>
              <w:pStyle w:val="stylerib"/>
              <w:jc w:val="center"/>
              <w:rPr>
                <w:szCs w:val="22"/>
              </w:rPr>
            </w:pPr>
            <w:r>
              <w:rPr>
                <w:szCs w:val="22"/>
              </w:rPr>
              <w:t>0017</w:t>
            </w:r>
          </w:p>
        </w:tc>
        <w:tc>
          <w:tcPr>
            <w:tcW w:w="616"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181A2204" w14:textId="77777777" w:rsidR="009B6346" w:rsidRPr="005C4E12" w:rsidRDefault="002023E9" w:rsidP="00EF29E8">
            <w:pPr>
              <w:pStyle w:val="stylerib"/>
              <w:jc w:val="center"/>
              <w:rPr>
                <w:szCs w:val="22"/>
              </w:rPr>
            </w:pPr>
            <w:r>
              <w:rPr>
                <w:szCs w:val="22"/>
              </w:rPr>
              <w:t>4969</w:t>
            </w:r>
          </w:p>
        </w:tc>
        <w:tc>
          <w:tcPr>
            <w:tcW w:w="574" w:type="dxa"/>
            <w:tcBorders>
              <w:top w:val="dotted" w:sz="4" w:space="0" w:color="auto"/>
              <w:left w:val="single" w:sz="4" w:space="0" w:color="auto"/>
              <w:bottom w:val="single" w:sz="4" w:space="0" w:color="auto"/>
            </w:tcBorders>
            <w:shd w:val="clear" w:color="auto" w:fill="auto"/>
            <w:vAlign w:val="center"/>
          </w:tcPr>
          <w:p w14:paraId="3D97BC6F" w14:textId="77777777" w:rsidR="009B6346" w:rsidRPr="005C4E12" w:rsidRDefault="002023E9" w:rsidP="00EF29E8">
            <w:pPr>
              <w:pStyle w:val="stylerib"/>
              <w:jc w:val="center"/>
              <w:rPr>
                <w:szCs w:val="22"/>
              </w:rPr>
            </w:pPr>
            <w:r>
              <w:rPr>
                <w:szCs w:val="22"/>
              </w:rPr>
              <w:t>H97</w:t>
            </w:r>
          </w:p>
        </w:tc>
      </w:tr>
      <w:tr w:rsidR="009B6346" w:rsidRPr="005A38EA" w14:paraId="75455871" w14:textId="77777777" w:rsidTr="00EF29E8">
        <w:trPr>
          <w:trHeight w:hRule="exact" w:val="62"/>
        </w:trPr>
        <w:tc>
          <w:tcPr>
            <w:tcW w:w="7881" w:type="dxa"/>
            <w:gridSpan w:val="13"/>
            <w:shd w:val="clear" w:color="auto" w:fill="D9D9D9"/>
            <w:vAlign w:val="center"/>
          </w:tcPr>
          <w:p w14:paraId="7AA70A5C" w14:textId="77777777" w:rsidR="009B6346" w:rsidRPr="005A38EA" w:rsidRDefault="002023E9" w:rsidP="00EF29E8">
            <w:pPr>
              <w:pStyle w:val="stylerib"/>
              <w:rPr>
                <w:rFonts w:cs="Arial"/>
                <w:szCs w:val="22"/>
              </w:rPr>
            </w:pPr>
          </w:p>
        </w:tc>
      </w:tr>
      <w:tr w:rsidR="009B6346" w:rsidRPr="002538E9" w14:paraId="6DC72834" w14:textId="77777777" w:rsidTr="00EF29E8">
        <w:trPr>
          <w:trHeight w:hRule="exact" w:val="510"/>
        </w:trPr>
        <w:tc>
          <w:tcPr>
            <w:tcW w:w="3855" w:type="dxa"/>
            <w:gridSpan w:val="2"/>
            <w:vMerge w:val="restart"/>
            <w:tcBorders>
              <w:top w:val="single" w:sz="4" w:space="0" w:color="auto"/>
              <w:bottom w:val="double" w:sz="4" w:space="0" w:color="auto"/>
              <w:right w:val="single" w:sz="4" w:space="0" w:color="auto"/>
            </w:tcBorders>
            <w:shd w:val="clear" w:color="auto" w:fill="auto"/>
            <w:vAlign w:val="center"/>
          </w:tcPr>
          <w:p w14:paraId="005ED786" w14:textId="77777777" w:rsidR="009B6346" w:rsidRDefault="002023E9" w:rsidP="00EF29E8">
            <w:pPr>
              <w:pStyle w:val="stylerib"/>
              <w:rPr>
                <w:szCs w:val="22"/>
                <w:lang w:val="en-US"/>
              </w:rPr>
            </w:pPr>
            <w:r>
              <w:rPr>
                <w:szCs w:val="22"/>
                <w:lang w:val="en-US"/>
              </w:rPr>
              <w:t>SELARL ACTANOT</w:t>
            </w:r>
          </w:p>
          <w:p w14:paraId="517ED585" w14:textId="77777777" w:rsidR="009B6346" w:rsidRDefault="002023E9" w:rsidP="00EF29E8">
            <w:pPr>
              <w:pStyle w:val="stylerib"/>
              <w:rPr>
                <w:szCs w:val="22"/>
                <w:lang w:val="en-US"/>
              </w:rPr>
            </w:pPr>
            <w:r>
              <w:rPr>
                <w:szCs w:val="22"/>
                <w:lang w:val="en-US"/>
              </w:rPr>
              <w:t xml:space="preserve">NOTAIRES ASSOCIES </w:t>
            </w:r>
          </w:p>
          <w:p w14:paraId="09D21EBF" w14:textId="77777777" w:rsidR="009B6346" w:rsidRDefault="002023E9" w:rsidP="00EF29E8">
            <w:pPr>
              <w:pStyle w:val="stylerib"/>
              <w:rPr>
                <w:szCs w:val="22"/>
                <w:lang w:val="en-US"/>
              </w:rPr>
            </w:pPr>
            <w:r>
              <w:rPr>
                <w:szCs w:val="22"/>
                <w:lang w:val="en-US"/>
              </w:rPr>
              <w:t>1 Route départementale 312 “Le Sérézium”</w:t>
            </w:r>
          </w:p>
          <w:p w14:paraId="5CF23590" w14:textId="77777777" w:rsidR="009B6346" w:rsidRPr="005A38EA" w:rsidRDefault="002023E9" w:rsidP="00EF29E8">
            <w:pPr>
              <w:pStyle w:val="stylerib"/>
              <w:rPr>
                <w:szCs w:val="22"/>
                <w:lang w:val="en-US"/>
              </w:rPr>
            </w:pPr>
            <w:r>
              <w:rPr>
                <w:szCs w:val="22"/>
                <w:lang w:val="en-US"/>
              </w:rPr>
              <w:t>69 360 SEREZIN-DU-RHÔNE</w:t>
            </w:r>
          </w:p>
        </w:tc>
        <w:tc>
          <w:tcPr>
            <w:tcW w:w="4026" w:type="dxa"/>
            <w:gridSpan w:val="11"/>
            <w:tcBorders>
              <w:top w:val="single" w:sz="4" w:space="0" w:color="auto"/>
              <w:left w:val="single" w:sz="4" w:space="0" w:color="auto"/>
              <w:bottom w:val="dotted" w:sz="4" w:space="0" w:color="auto"/>
            </w:tcBorders>
            <w:shd w:val="clear" w:color="auto" w:fill="D9D9D9"/>
            <w:vAlign w:val="center"/>
          </w:tcPr>
          <w:p w14:paraId="52FDCDA6" w14:textId="77777777" w:rsidR="009B6346" w:rsidRPr="002538E9" w:rsidRDefault="002023E9" w:rsidP="00EF29E8">
            <w:pPr>
              <w:pStyle w:val="stylerib"/>
              <w:jc w:val="center"/>
              <w:rPr>
                <w:b/>
                <w:sz w:val="17"/>
                <w:szCs w:val="17"/>
              </w:rPr>
            </w:pPr>
            <w:r w:rsidRPr="002538E9">
              <w:rPr>
                <w:b/>
                <w:sz w:val="17"/>
                <w:szCs w:val="17"/>
              </w:rPr>
              <w:t>Identifiant Intern</w:t>
            </w:r>
            <w:r w:rsidRPr="002538E9">
              <w:rPr>
                <w:b/>
                <w:sz w:val="17"/>
                <w:szCs w:val="17"/>
              </w:rPr>
              <w:t>ational de la Banque (BIC)</w:t>
            </w:r>
          </w:p>
        </w:tc>
      </w:tr>
      <w:tr w:rsidR="009B6346" w14:paraId="1CFF65B9" w14:textId="77777777" w:rsidTr="00EF29E8">
        <w:trPr>
          <w:trHeight w:hRule="exact" w:val="454"/>
        </w:trPr>
        <w:tc>
          <w:tcPr>
            <w:tcW w:w="3855" w:type="dxa"/>
            <w:gridSpan w:val="2"/>
            <w:vMerge/>
            <w:tcBorders>
              <w:bottom w:val="double" w:sz="4" w:space="0" w:color="auto"/>
              <w:right w:val="single" w:sz="4" w:space="0" w:color="auto"/>
            </w:tcBorders>
            <w:shd w:val="clear" w:color="auto" w:fill="auto"/>
          </w:tcPr>
          <w:p w14:paraId="0C5E3700" w14:textId="77777777" w:rsidR="009B6346" w:rsidRPr="002538E9" w:rsidRDefault="002023E9" w:rsidP="00EF29E8">
            <w:pPr>
              <w:pStyle w:val="stylerib"/>
              <w:rPr>
                <w:szCs w:val="22"/>
              </w:rPr>
            </w:pPr>
          </w:p>
        </w:tc>
        <w:tc>
          <w:tcPr>
            <w:tcW w:w="4026" w:type="dxa"/>
            <w:gridSpan w:val="11"/>
            <w:tcBorders>
              <w:left w:val="single" w:sz="4" w:space="0" w:color="auto"/>
            </w:tcBorders>
            <w:shd w:val="clear" w:color="auto" w:fill="auto"/>
            <w:vAlign w:val="center"/>
          </w:tcPr>
          <w:p w14:paraId="1570A1E4" w14:textId="77777777" w:rsidR="009B6346" w:rsidRDefault="002023E9" w:rsidP="00EF29E8">
            <w:pPr>
              <w:pStyle w:val="stylerib"/>
              <w:tabs>
                <w:tab w:val="left" w:pos="701"/>
              </w:tabs>
              <w:jc w:val="center"/>
              <w:rPr>
                <w:szCs w:val="22"/>
                <w:lang w:val="en-US"/>
              </w:rPr>
            </w:pPr>
            <w:r>
              <w:rPr>
                <w:szCs w:val="22"/>
                <w:lang w:val="en-US"/>
              </w:rPr>
              <w:t>CDCG FR PP XXX</w:t>
            </w:r>
          </w:p>
        </w:tc>
      </w:tr>
    </w:tbl>
    <w:p w14:paraId="0CEE1F09"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p>
    <w:p w14:paraId="262951EC" w14:textId="77777777" w:rsidR="009B6346" w:rsidRPr="00AD5410" w:rsidRDefault="002023E9" w:rsidP="00EF29E8">
      <w:pPr>
        <w:overflowPunct w:val="0"/>
        <w:autoSpaceDE w:val="0"/>
        <w:autoSpaceDN w:val="0"/>
        <w:adjustRightInd w:val="0"/>
        <w:textAlignment w:val="baseline"/>
        <w:rPr>
          <w:rFonts w:eastAsia="Calibri" w:cs="Arial"/>
          <w:b/>
          <w:szCs w:val="22"/>
          <w:lang w:eastAsia="en-US"/>
        </w:rPr>
      </w:pPr>
    </w:p>
    <w:p w14:paraId="1A388050" w14:textId="77777777" w:rsidR="009B6346" w:rsidRPr="00AD5410" w:rsidRDefault="002023E9" w:rsidP="00EF29E8">
      <w:pPr>
        <w:overflowPunct w:val="0"/>
        <w:autoSpaceDE w:val="0"/>
        <w:autoSpaceDN w:val="0"/>
        <w:adjustRightInd w:val="0"/>
        <w:textAlignment w:val="baseline"/>
        <w:rPr>
          <w:rFonts w:eastAsia="Calibri" w:cs="Arial"/>
          <w:szCs w:val="22"/>
          <w:lang w:eastAsia="en-US"/>
        </w:rPr>
      </w:pPr>
      <w:r w:rsidRPr="00AD5410">
        <w:rPr>
          <w:rFonts w:eastAsia="Calibri" w:cs="Arial"/>
          <w:b/>
          <w:szCs w:val="22"/>
          <w:lang w:eastAsia="en-US"/>
        </w:rPr>
        <w:t>Le BENEFICIAIRE</w:t>
      </w:r>
      <w:r w:rsidRPr="00AD5410">
        <w:rPr>
          <w:rFonts w:eastAsia="Calibri" w:cs="Arial"/>
          <w:szCs w:val="22"/>
          <w:lang w:eastAsia="en-US"/>
        </w:rPr>
        <w:t xml:space="preserve"> effectue</w:t>
      </w:r>
      <w:r>
        <w:rPr>
          <w:rFonts w:eastAsia="Calibri" w:cs="Arial"/>
          <w:szCs w:val="22"/>
          <w:lang w:eastAsia="en-US"/>
        </w:rPr>
        <w:t>ra</w:t>
      </w:r>
      <w:r w:rsidRPr="00AD5410">
        <w:rPr>
          <w:rFonts w:eastAsia="Calibri" w:cs="Arial"/>
          <w:szCs w:val="22"/>
          <w:lang w:eastAsia="en-US"/>
        </w:rPr>
        <w:t xml:space="preserve"> un règlement de </w:t>
      </w:r>
      <w:r w:rsidRPr="00AD5410">
        <w:rPr>
          <w:rFonts w:eastAsia="Calibri" w:cs="Arial"/>
          <w:b/>
          <w:szCs w:val="22"/>
          <w:u w:val="single"/>
          <w:lang w:eastAsia="en-US"/>
        </w:rPr>
        <w:t xml:space="preserve">CINQ CENT VINGT-CINQ EUROS (525,00 EUR) par </w:t>
      </w:r>
      <w:r>
        <w:rPr>
          <w:rFonts w:eastAsia="Calibri" w:cs="Arial"/>
          <w:b/>
          <w:szCs w:val="22"/>
          <w:u w:val="single"/>
          <w:lang w:eastAsia="en-US"/>
        </w:rPr>
        <w:t>virement</w:t>
      </w:r>
      <w:r w:rsidRPr="00AD5410">
        <w:rPr>
          <w:rFonts w:eastAsia="Calibri" w:cs="Arial"/>
          <w:b/>
          <w:szCs w:val="22"/>
          <w:lang w:eastAsia="en-US"/>
        </w:rPr>
        <w:t xml:space="preserve"> </w:t>
      </w:r>
      <w:r w:rsidRPr="00AD5410">
        <w:rPr>
          <w:rFonts w:eastAsia="Calibri" w:cs="Arial"/>
          <w:szCs w:val="22"/>
          <w:lang w:eastAsia="en-US"/>
        </w:rPr>
        <w:t>correspondant à l’acompte sur frais.</w:t>
      </w:r>
    </w:p>
    <w:bookmarkEnd w:id="104"/>
    <w:p w14:paraId="049F2BAC" w14:textId="77777777" w:rsidR="009B6346" w:rsidRPr="00AD5410" w:rsidRDefault="002023E9" w:rsidP="00EF29E8">
      <w:pPr>
        <w:overflowPunct w:val="0"/>
        <w:autoSpaceDE w:val="0"/>
        <w:autoSpaceDN w:val="0"/>
        <w:adjustRightInd w:val="0"/>
        <w:textAlignment w:val="baseline"/>
        <w:rPr>
          <w:rFonts w:eastAsia="Calibri" w:cs="Arial"/>
          <w:b/>
          <w:szCs w:val="22"/>
          <w:lang w:eastAsia="en-US"/>
        </w:rPr>
      </w:pPr>
    </w:p>
    <w:p w14:paraId="695B1835" w14:textId="77777777" w:rsidR="009B6346" w:rsidRPr="00AD5410" w:rsidRDefault="002023E9" w:rsidP="00EF29E8">
      <w:pPr>
        <w:overflowPunct w:val="0"/>
        <w:autoSpaceDE w:val="0"/>
        <w:autoSpaceDN w:val="0"/>
        <w:adjustRightInd w:val="0"/>
        <w:textAlignment w:val="baseline"/>
        <w:rPr>
          <w:rFonts w:eastAsia="Calibri" w:cs="Arial"/>
          <w:b/>
          <w:bCs/>
          <w:color w:val="FF0000"/>
          <w:sz w:val="22"/>
          <w:szCs w:val="22"/>
          <w:lang w:eastAsia="en-US"/>
        </w:rPr>
      </w:pPr>
      <w:r w:rsidRPr="00F15038">
        <w:rPr>
          <w:rFonts w:eastAsia="Calibri" w:cs="Arial"/>
          <w:b/>
          <w:bCs/>
          <w:sz w:val="22"/>
          <w:szCs w:val="22"/>
          <w:lang w:eastAsia="en-US"/>
        </w:rPr>
        <w:t xml:space="preserve">Références à rappeler </w:t>
      </w:r>
      <w:r w:rsidRPr="00F15038">
        <w:rPr>
          <w:rFonts w:eastAsia="Calibri" w:cs="Arial"/>
          <w:b/>
          <w:bCs/>
          <w:sz w:val="22"/>
          <w:szCs w:val="22"/>
          <w:u w:val="single"/>
          <w:lang w:eastAsia="en-US"/>
        </w:rPr>
        <w:t>impérativement</w:t>
      </w:r>
      <w:r w:rsidRPr="00F15038">
        <w:rPr>
          <w:rFonts w:eastAsia="Calibri" w:cs="Arial"/>
          <w:b/>
          <w:bCs/>
          <w:sz w:val="22"/>
          <w:szCs w:val="22"/>
          <w:lang w:eastAsia="en-US"/>
        </w:rPr>
        <w:t xml:space="preserve"> lors </w:t>
      </w:r>
      <w:r w:rsidRPr="00F15038">
        <w:rPr>
          <w:rFonts w:eastAsia="Calibri" w:cs="Arial"/>
          <w:b/>
          <w:bCs/>
          <w:sz w:val="22"/>
          <w:szCs w:val="22"/>
          <w:lang w:eastAsia="en-US"/>
        </w:rPr>
        <w:t>du virement</w:t>
      </w:r>
      <w:r w:rsidRPr="00F15038">
        <w:rPr>
          <w:rFonts w:eastAsia="Calibri" w:cs="Arial"/>
          <w:b/>
          <w:bCs/>
          <w:sz w:val="22"/>
          <w:szCs w:val="22"/>
          <w:lang w:eastAsia="en-US"/>
        </w:rPr>
        <w:t xml:space="preserve"> (sous peine de rejet </w:t>
      </w:r>
      <w:r w:rsidRPr="00F15038">
        <w:rPr>
          <w:rFonts w:eastAsia="Calibri" w:cs="Arial"/>
          <w:b/>
          <w:bCs/>
          <w:sz w:val="22"/>
          <w:szCs w:val="22"/>
          <w:lang w:eastAsia="en-US"/>
        </w:rPr>
        <w:t xml:space="preserve">par la comptabilité de l’étude) : </w:t>
      </w:r>
      <w:r w:rsidRPr="00F15038">
        <w:rPr>
          <w:rFonts w:eastAsia="Calibri" w:cs="Arial"/>
          <w:b/>
          <w:bCs/>
          <w:color w:val="FF0000"/>
          <w:sz w:val="22"/>
          <w:szCs w:val="22"/>
          <w:lang w:eastAsia="en-US"/>
        </w:rPr>
        <w:t>21</w:t>
      </w:r>
      <w:r>
        <w:rPr>
          <w:rFonts w:eastAsia="Calibri" w:cs="Arial"/>
          <w:b/>
          <w:bCs/>
          <w:color w:val="FF0000"/>
          <w:sz w:val="22"/>
          <w:szCs w:val="22"/>
          <w:lang w:eastAsia="en-US"/>
        </w:rPr>
        <w:t>45</w:t>
      </w:r>
      <w:r w:rsidRPr="00F15038">
        <w:rPr>
          <w:rFonts w:eastAsia="Calibri" w:cs="Arial"/>
          <w:b/>
          <w:bCs/>
          <w:color w:val="FF0000"/>
          <w:sz w:val="22"/>
          <w:szCs w:val="22"/>
          <w:lang w:eastAsia="en-US"/>
        </w:rPr>
        <w:t>49</w:t>
      </w:r>
    </w:p>
    <w:p w14:paraId="66BCA855" w14:textId="77777777" w:rsidR="009B6346" w:rsidRDefault="002023E9" w:rsidP="00EF29E8">
      <w:pPr>
        <w:ind w:firstLine="708"/>
      </w:pPr>
    </w:p>
    <w:p w14:paraId="6E92A11D" w14:textId="77777777" w:rsidR="009B6346" w:rsidRDefault="002023E9"/>
    <w:p w14:paraId="0A3BC661" w14:textId="77777777" w:rsidR="009B6346" w:rsidRDefault="002023E9" w:rsidP="00EF29E8">
      <w:pPr>
        <w:pStyle w:val="Titre1"/>
      </w:pPr>
      <w:bookmarkStart w:id="111" w:name="PIDEMP14_r1_wId73"/>
      <w:bookmarkEnd w:id="103"/>
      <w:r>
        <w:t>SEQUESTRE</w:t>
      </w:r>
    </w:p>
    <w:p w14:paraId="32363FFF" w14:textId="77777777" w:rsidR="009B6346" w:rsidRDefault="002023E9" w:rsidP="00EF29E8">
      <w:pPr>
        <w:ind w:firstLine="708"/>
        <w:rPr>
          <w:b/>
        </w:rPr>
      </w:pPr>
      <w:r>
        <w:rPr>
          <w:b/>
        </w:rPr>
        <w:t>1. Constitution d'un mandataire commun en qualité</w:t>
      </w:r>
      <w:r>
        <w:rPr>
          <w:b/>
          <w:i/>
        </w:rPr>
        <w:t xml:space="preserve"> </w:t>
      </w:r>
      <w:r>
        <w:rPr>
          <w:b/>
        </w:rPr>
        <w:t xml:space="preserve">de séquestre </w:t>
      </w:r>
    </w:p>
    <w:p w14:paraId="6641DB6C" w14:textId="77777777" w:rsidR="009B6346" w:rsidRDefault="002023E9" w:rsidP="00EF29E8">
      <w:pPr>
        <w:ind w:firstLine="708"/>
      </w:pPr>
      <w:r>
        <w:t xml:space="preserve">De convention entre les parties, la somme sera affectée en nantissement par le </w:t>
      </w:r>
      <w:r>
        <w:rPr>
          <w:b/>
        </w:rPr>
        <w:t xml:space="preserve">PROMETTANT </w:t>
      </w:r>
      <w:r>
        <w:t xml:space="preserve">à la sûreté de sa restitution éventuelle au </w:t>
      </w:r>
      <w:r>
        <w:rPr>
          <w:b/>
        </w:rPr>
        <w:t>BENEF</w:t>
      </w:r>
      <w:r>
        <w:rPr>
          <w:b/>
        </w:rPr>
        <w:t>ICIAIRE</w:t>
      </w:r>
      <w:r>
        <w:t xml:space="preserve">. </w:t>
      </w:r>
    </w:p>
    <w:p w14:paraId="078BAA82" w14:textId="77777777" w:rsidR="009B6346" w:rsidRDefault="002023E9">
      <w:r>
        <w:t xml:space="preserve">Pour assurer l'effet de cette sûreté, la somme nantie sera versée dès sa réception à Maitre Moreau PETIT DIAZ, notaire soussigné. </w:t>
      </w:r>
    </w:p>
    <w:bookmarkEnd w:id="111"/>
    <w:p w14:paraId="141902C3" w14:textId="77777777" w:rsidR="009B6346" w:rsidRDefault="002023E9" w:rsidP="00EF29E8">
      <w:pPr>
        <w:ind w:firstLine="708"/>
      </w:pPr>
      <w:r>
        <w:t xml:space="preserve">Qui en est constitué séquestre dans les termes du droit commun de </w:t>
      </w:r>
      <w:bookmarkStart w:id="112" w:name="_Hlt128466589"/>
      <w:r w:rsidRPr="000D59C7">
        <w:rPr>
          <w:color w:val="000000"/>
        </w:rPr>
        <w:fldChar w:fldCharType="begin"/>
      </w:r>
      <w:r w:rsidRPr="000D59C7">
        <w:rPr>
          <w:color w:val="000000"/>
        </w:rPr>
        <w:instrText xml:space="preserve"> HYPERLINK "http://www.legifrance.gouv.fr/WAs</w:instrText>
      </w:r>
      <w:r w:rsidRPr="000D59C7">
        <w:rPr>
          <w:color w:val="000000"/>
        </w:rPr>
        <w:instrText xml:space="preserve">pad/UnArticleDeCode?code=CCIVILL0.rcv&amp;art=1956" </w:instrText>
      </w:r>
      <w:r w:rsidRPr="000D59C7">
        <w:rPr>
          <w:color w:val="000000"/>
        </w:rPr>
      </w:r>
      <w:r w:rsidRPr="000D59C7">
        <w:rPr>
          <w:color w:val="000000"/>
        </w:rPr>
        <w:fldChar w:fldCharType="separate"/>
      </w:r>
      <w:r w:rsidRPr="000D59C7">
        <w:rPr>
          <w:rStyle w:val="Lienhypertexte"/>
        </w:rPr>
        <w:t>l’article 19</w:t>
      </w:r>
      <w:bookmarkStart w:id="113" w:name="_Hlt128466713"/>
      <w:r w:rsidRPr="000D59C7">
        <w:rPr>
          <w:rStyle w:val="Lienhypertexte"/>
        </w:rPr>
        <w:t>5</w:t>
      </w:r>
      <w:bookmarkEnd w:id="113"/>
      <w:r w:rsidRPr="000D59C7">
        <w:rPr>
          <w:rStyle w:val="Lienhypertexte"/>
        </w:rPr>
        <w:t>6 e</w:t>
      </w:r>
      <w:bookmarkStart w:id="114" w:name="_Hlt128466736"/>
      <w:r w:rsidRPr="000D59C7">
        <w:rPr>
          <w:rStyle w:val="Lienhypertexte"/>
        </w:rPr>
        <w:t>t</w:t>
      </w:r>
      <w:bookmarkStart w:id="115" w:name="_Hlt128466748"/>
      <w:bookmarkEnd w:id="114"/>
      <w:r w:rsidRPr="000D59C7">
        <w:rPr>
          <w:rStyle w:val="Lienhypertexte"/>
        </w:rPr>
        <w:t xml:space="preserve"> des </w:t>
      </w:r>
      <w:bookmarkEnd w:id="115"/>
      <w:r w:rsidRPr="000D59C7">
        <w:rPr>
          <w:rStyle w:val="Lienhypertexte"/>
        </w:rPr>
        <w:t>suivants du Code civil</w:t>
      </w:r>
      <w:r w:rsidRPr="000D59C7">
        <w:rPr>
          <w:color w:val="000000"/>
        </w:rPr>
        <w:fldChar w:fldCharType="end"/>
      </w:r>
      <w:bookmarkEnd w:id="112"/>
      <w:r>
        <w:t xml:space="preserve">. </w:t>
      </w:r>
    </w:p>
    <w:p w14:paraId="1E8BBBE6" w14:textId="77777777" w:rsidR="009B6346" w:rsidRDefault="002023E9" w:rsidP="00EF29E8">
      <w:pPr>
        <w:ind w:firstLine="708"/>
        <w:rPr>
          <w:b/>
        </w:rPr>
      </w:pPr>
      <w:r>
        <w:rPr>
          <w:b/>
        </w:rPr>
        <w:t xml:space="preserve">2. Mission du séquestre </w:t>
      </w:r>
    </w:p>
    <w:p w14:paraId="71B41DD9" w14:textId="77777777" w:rsidR="009B6346" w:rsidRDefault="002023E9" w:rsidP="00EF29E8">
      <w:pPr>
        <w:ind w:firstLine="708"/>
      </w:pPr>
      <w:r>
        <w:t xml:space="preserve">Le séquestre, mandataire commun des parties, conservera la somme ci-dessus versée pour la remettre à qui il appartiendra - </w:t>
      </w:r>
      <w:r>
        <w:rPr>
          <w:b/>
        </w:rPr>
        <w:t>PROMETTANT</w:t>
      </w:r>
      <w:r>
        <w:t xml:space="preserve"> ou </w:t>
      </w:r>
      <w:r>
        <w:rPr>
          <w:b/>
        </w:rPr>
        <w:t>BENEFICIAIRE</w:t>
      </w:r>
      <w:r>
        <w:t xml:space="preserve"> - selon ce qui a été convenu ci-dessus. </w:t>
      </w:r>
    </w:p>
    <w:p w14:paraId="25EA0FFC" w14:textId="77777777" w:rsidR="009B6346" w:rsidRDefault="002023E9" w:rsidP="00EF29E8">
      <w:pPr>
        <w:ind w:firstLine="708"/>
      </w:pPr>
      <w:r>
        <w:t xml:space="preserve">Toutefois, conformément aux dispositions de </w:t>
      </w:r>
      <w:hyperlink r:id="rId10" w:history="1">
        <w:r w:rsidRPr="000D59C7">
          <w:rPr>
            <w:rStyle w:val="Lienhypertexte"/>
          </w:rPr>
          <w:t>l’article 1960 du Code civil</w:t>
        </w:r>
      </w:hyperlink>
      <w:r>
        <w:t>, le séquestre ne pourra opér</w:t>
      </w:r>
      <w:r>
        <w:t xml:space="preserve">er le versement prévu qu'avec l'accord des parties ou en vertu d'une décision judiciaire devenue exécutoire. Jusqu'à cette date ladite somme restera indisponible entre les mains du seul séquestre. </w:t>
      </w:r>
    </w:p>
    <w:p w14:paraId="1F73FDA8" w14:textId="77777777" w:rsidR="009B6346" w:rsidRDefault="002023E9" w:rsidP="00EF29E8">
      <w:pPr>
        <w:ind w:firstLine="708"/>
        <w:rPr>
          <w:b/>
        </w:rPr>
      </w:pPr>
      <w:r>
        <w:rPr>
          <w:b/>
        </w:rPr>
        <w:t xml:space="preserve">3. Difficultés entre les parties </w:t>
      </w:r>
    </w:p>
    <w:p w14:paraId="3FD6D7F8" w14:textId="77777777" w:rsidR="009B6346" w:rsidRDefault="002023E9" w:rsidP="00EF29E8">
      <w:pPr>
        <w:ind w:firstLine="708"/>
      </w:pPr>
      <w:r>
        <w:lastRenderedPageBreak/>
        <w:t>En cas de difficulté ent</w:t>
      </w:r>
      <w:r>
        <w:t xml:space="preserve">re les parties sur le sort de l'indemnité d'immobilisation, il appartiendra à la plus diligente d'entre elles de se pourvoir en justice afin qu'il soit statué sur le sort de la somme détenue par le séquestre. </w:t>
      </w:r>
    </w:p>
    <w:p w14:paraId="302818F1" w14:textId="77777777" w:rsidR="009B6346" w:rsidRDefault="002023E9" w:rsidP="00EF29E8">
      <w:pPr>
        <w:ind w:firstLine="708"/>
      </w:pPr>
      <w:r>
        <w:t>La partie qui soulève une difficulté jugée san</w:t>
      </w:r>
      <w:r>
        <w:t xml:space="preserve">s fondement peut être condamnée envers l’autre à des intérêts de retard, à des dommages et intérêts et au remboursement de ses frais de justice. </w:t>
      </w:r>
    </w:p>
    <w:p w14:paraId="0D5192D8" w14:textId="77777777" w:rsidR="009B6346" w:rsidRDefault="002023E9" w:rsidP="00EF29E8">
      <w:r>
        <w:t>Le séquestre est dès à présent autorisé par les parties à consigner l'indemnité d'immobilisation à la caisse d</w:t>
      </w:r>
      <w:r>
        <w:t xml:space="preserve">es dépôts et consignations en cas de difficultés. </w:t>
      </w:r>
    </w:p>
    <w:p w14:paraId="0D7B3247" w14:textId="77777777" w:rsidR="009B6346" w:rsidRDefault="002023E9" w:rsidP="00EF29E8">
      <w:pPr>
        <w:ind w:firstLine="708"/>
        <w:rPr>
          <w:b/>
        </w:rPr>
      </w:pPr>
      <w:r>
        <w:rPr>
          <w:b/>
        </w:rPr>
        <w:t>4. Acceptation</w:t>
      </w:r>
    </w:p>
    <w:p w14:paraId="4A447E0C" w14:textId="77777777" w:rsidR="009B6346" w:rsidRDefault="002023E9" w:rsidP="00EF29E8">
      <w:r>
        <w:t>La remise de la somme vaudra acceptation de sa mission par le séquestre.</w:t>
      </w:r>
    </w:p>
    <w:p w14:paraId="40A46B4D" w14:textId="77777777" w:rsidR="009B6346" w:rsidRDefault="002023E9" w:rsidP="00EF29E8">
      <w:pPr>
        <w:ind w:firstLine="708"/>
        <w:rPr>
          <w:b/>
        </w:rPr>
      </w:pPr>
      <w:r>
        <w:rPr>
          <w:b/>
        </w:rPr>
        <w:t xml:space="preserve">5. Décharge </w:t>
      </w:r>
    </w:p>
    <w:p w14:paraId="7EB533BF" w14:textId="77777777" w:rsidR="009B6346" w:rsidRDefault="002023E9" w:rsidP="00EF29E8">
      <w:pPr>
        <w:ind w:firstLine="708"/>
      </w:pPr>
      <w:r>
        <w:t>Le séquestre sera déchargé de plein droit de sa mission par la remise des fonds dans les conditions indi</w:t>
      </w:r>
      <w:r>
        <w:t xml:space="preserve">quées ci-dessus. </w:t>
      </w:r>
    </w:p>
    <w:p w14:paraId="088F313C" w14:textId="77777777" w:rsidR="009B6346" w:rsidRDefault="002023E9"/>
    <w:p w14:paraId="78606E3C" w14:textId="77777777" w:rsidR="009B6346" w:rsidRPr="000A557C" w:rsidRDefault="002023E9" w:rsidP="00EF29E8">
      <w:pPr>
        <w:pStyle w:val="Titre1"/>
      </w:pPr>
      <w:bookmarkStart w:id="116" w:name="CONDC01_r1_wId62"/>
      <w:bookmarkEnd w:id="101"/>
      <w:r w:rsidRPr="000A557C">
        <w:t>Réserves et conditions suspensives</w:t>
      </w:r>
    </w:p>
    <w:p w14:paraId="2671F0C7" w14:textId="77777777" w:rsidR="009B6346" w:rsidRPr="000A557C" w:rsidRDefault="002023E9" w:rsidP="00EF29E8">
      <w:r w:rsidRPr="000A557C">
        <w:t>Les effets des présentes</w:t>
      </w:r>
      <w:r>
        <w:t xml:space="preserve"> </w:t>
      </w:r>
      <w:r w:rsidRPr="000A557C">
        <w:t xml:space="preserve">sont soumis à la levée des réserves et à l’accomplissement des conditions suspensives suivantes. </w:t>
      </w:r>
    </w:p>
    <w:p w14:paraId="7C2EDB3B" w14:textId="77777777" w:rsidR="009B6346" w:rsidRDefault="002023E9"/>
    <w:p w14:paraId="2C9D5794" w14:textId="77777777" w:rsidR="009B6346" w:rsidRDefault="002023E9" w:rsidP="00EF29E8">
      <w:pPr>
        <w:pStyle w:val="Titre2"/>
      </w:pPr>
      <w:bookmarkStart w:id="117" w:name="CONDC02_r1_wId63"/>
      <w:bookmarkEnd w:id="116"/>
      <w:r>
        <w:t>Réserves</w:t>
      </w:r>
    </w:p>
    <w:p w14:paraId="2B358708" w14:textId="77777777" w:rsidR="009B6346" w:rsidRPr="00400D99" w:rsidRDefault="002023E9" w:rsidP="00EF29E8">
      <w:pPr>
        <w:pStyle w:val="Titre3"/>
      </w:pPr>
      <w:bookmarkStart w:id="118" w:name="CONDP01_r1_wId64"/>
      <w:bookmarkEnd w:id="117"/>
      <w:r w:rsidRPr="00400D99">
        <w:t>R</w:t>
      </w:r>
      <w:r>
        <w:t>é</w:t>
      </w:r>
      <w:r w:rsidRPr="00400D99">
        <w:t xml:space="preserve">serve </w:t>
      </w:r>
      <w:r>
        <w:t>du droit de préemption</w:t>
      </w:r>
    </w:p>
    <w:p w14:paraId="3F8A1593" w14:textId="77777777" w:rsidR="009B6346" w:rsidRPr="00400D99" w:rsidRDefault="002023E9" w:rsidP="00EF29E8">
      <w:r w:rsidRPr="00400D99">
        <w:t>La promesse sera notifiée à tous les t</w:t>
      </w:r>
      <w:r w:rsidRPr="00400D99">
        <w:t>itulaires d'un droit de préemption institué en vertu de l’article L211-1 du Code de l’urbanisme ou de tout autre Code</w:t>
      </w:r>
      <w:r>
        <w:t xml:space="preserve">. </w:t>
      </w:r>
    </w:p>
    <w:p w14:paraId="2F6A6FCF" w14:textId="77777777" w:rsidR="009B6346" w:rsidRPr="00400D99" w:rsidRDefault="002023E9" w:rsidP="00EF29E8">
      <w:r w:rsidRPr="00400D99">
        <w:t xml:space="preserve">L'exercice de ce droit par son titulaire obligera le </w:t>
      </w:r>
      <w:r w:rsidRPr="00400D99">
        <w:rPr>
          <w:b/>
        </w:rPr>
        <w:t>PROMETTANT</w:t>
      </w:r>
      <w:r w:rsidRPr="00400D99">
        <w:t xml:space="preserve"> aux mêmes charges et conditions convenues aux présentes. </w:t>
      </w:r>
    </w:p>
    <w:p w14:paraId="21503603" w14:textId="77777777" w:rsidR="009B6346" w:rsidRPr="00400D99" w:rsidRDefault="002023E9" w:rsidP="00EF29E8">
      <w:r w:rsidRPr="00400D99">
        <w:t>Par cet exerci</w:t>
      </w:r>
      <w:r w:rsidRPr="00400D99">
        <w:t>ce les présentes ne produiront pas leurs effets entre les parties et ce même en cas d'annulation de la préemption ou de renonciation ultérieure à l’exercice de ce droit de la part de son bénéficiaire.</w:t>
      </w:r>
    </w:p>
    <w:p w14:paraId="1D34D474" w14:textId="77777777" w:rsidR="009B6346" w:rsidRPr="00400D99" w:rsidRDefault="002023E9" w:rsidP="00EF29E8"/>
    <w:p w14:paraId="0EC724EF" w14:textId="77777777" w:rsidR="009B6346" w:rsidRDefault="002023E9">
      <w:pPr>
        <w:pStyle w:val="Titre2"/>
      </w:pPr>
      <w:bookmarkStart w:id="119" w:name="CONDP21_r1_wId65"/>
      <w:bookmarkEnd w:id="118"/>
      <w:r>
        <w:t>Conditions suspensives</w:t>
      </w:r>
    </w:p>
    <w:p w14:paraId="08E0A08C" w14:textId="77777777" w:rsidR="009B6346" w:rsidRPr="00F15038" w:rsidRDefault="002023E9">
      <w:r>
        <w:t>La promesse est soumise à l’acc</w:t>
      </w:r>
      <w:r>
        <w:t xml:space="preserve">omplissement de conditions suspensives telles </w:t>
      </w:r>
      <w:r w:rsidRPr="00F15038">
        <w:t xml:space="preserve">qu’indiquées ci-après. </w:t>
      </w:r>
    </w:p>
    <w:p w14:paraId="2C7BC56C" w14:textId="77777777" w:rsidR="009B6346" w:rsidRPr="00F15038" w:rsidRDefault="002023E9">
      <w:pPr>
        <w:rPr>
          <w:bCs/>
        </w:rPr>
      </w:pPr>
      <w:r w:rsidRPr="00F15038">
        <w:rPr>
          <w:bCs/>
        </w:rPr>
        <w:t xml:space="preserve">Conformément aux dispositions de l’article 1304-6 du Code civil, à partir de cet accomplissement les obligations contractées produisent leurs effets. </w:t>
      </w:r>
    </w:p>
    <w:p w14:paraId="23517A4E" w14:textId="77777777" w:rsidR="009B6346" w:rsidRPr="00F15038" w:rsidRDefault="002023E9">
      <w:pPr>
        <w:rPr>
          <w:bCs/>
        </w:rPr>
      </w:pPr>
      <w:r w:rsidRPr="00F15038">
        <w:rPr>
          <w:bCs/>
        </w:rPr>
        <w:t>Toute condition suspensive est répu</w:t>
      </w:r>
      <w:r w:rsidRPr="00F15038">
        <w:rPr>
          <w:bCs/>
        </w:rPr>
        <w:t xml:space="preserve">tée accomplie, lorsque sa réalisation est empêchée par la partie qui y avait intérêt et ce aux termes du premier alinéa de l’article 1304-3 du Code civil. </w:t>
      </w:r>
    </w:p>
    <w:p w14:paraId="07CDD369" w14:textId="77777777" w:rsidR="009B6346" w:rsidRPr="00F15038" w:rsidRDefault="002023E9">
      <w:pPr>
        <w:rPr>
          <w:bCs/>
        </w:rPr>
      </w:pPr>
    </w:p>
    <w:p w14:paraId="7E342B26" w14:textId="77777777" w:rsidR="009B6346" w:rsidRPr="00F15038" w:rsidRDefault="002023E9">
      <w:pPr>
        <w:rPr>
          <w:bCs/>
        </w:rPr>
      </w:pPr>
      <w:r w:rsidRPr="00F15038">
        <w:rPr>
          <w:bCs/>
        </w:rPr>
        <w:t>La partie en faveur de laquelle est stipulée exclusivement une condition suspensive est libre d’y r</w:t>
      </w:r>
      <w:r w:rsidRPr="00F15038">
        <w:rPr>
          <w:bCs/>
        </w:rPr>
        <w:t xml:space="preserve">enoncer tant que celle-ci n'est pas accomplie ou n'a pas défailli. Dans ce cas, cette renonciation doit intervenir par courrier recommandé, électronique ou non, adressé au notaire qui la représente dans le délai prévu pour sa réalisation. </w:t>
      </w:r>
    </w:p>
    <w:p w14:paraId="32684000" w14:textId="77777777" w:rsidR="009B6346" w:rsidRDefault="002023E9">
      <w:r w:rsidRPr="00F15038">
        <w:t>En toutes hypoth</w:t>
      </w:r>
      <w:r w:rsidRPr="00F15038">
        <w:t xml:space="preserve">èses, jusqu’à la réitération authentique des présentes, le </w:t>
      </w:r>
      <w:r w:rsidRPr="00F15038">
        <w:rPr>
          <w:b/>
        </w:rPr>
        <w:t>PROMETTANT</w:t>
      </w:r>
      <w:r w:rsidRPr="00F15038">
        <w:t xml:space="preserve"> conserve l’administration, les revenus et la gestion des risques portant sur le </w:t>
      </w:r>
      <w:r w:rsidRPr="00F15038">
        <w:rPr>
          <w:b/>
        </w:rPr>
        <w:t>BIEN</w:t>
      </w:r>
      <w:r w:rsidRPr="00F15038">
        <w:t>.</w:t>
      </w:r>
      <w:r>
        <w:t xml:space="preserve"> </w:t>
      </w:r>
    </w:p>
    <w:p w14:paraId="646C08C1" w14:textId="77777777" w:rsidR="009B6346" w:rsidRDefault="002023E9"/>
    <w:p w14:paraId="1F98BC44" w14:textId="77777777" w:rsidR="009B6346" w:rsidRPr="00D66A48" w:rsidRDefault="002023E9" w:rsidP="00EF29E8">
      <w:pPr>
        <w:pStyle w:val="Titre3"/>
      </w:pPr>
      <w:bookmarkStart w:id="120" w:name="CONDP22_r1_wId66"/>
      <w:bookmarkEnd w:id="119"/>
      <w:r w:rsidRPr="00D66A48">
        <w:t>Conditions suspensives de droit commun</w:t>
      </w:r>
    </w:p>
    <w:p w14:paraId="417B429D" w14:textId="77777777" w:rsidR="009B6346" w:rsidRPr="00D66A48" w:rsidRDefault="002023E9" w:rsidP="00EF29E8">
      <w:r w:rsidRPr="00D66A48">
        <w:t>Les présentes sont soumises à l’accomplisse</w:t>
      </w:r>
      <w:r>
        <w:t>me</w:t>
      </w:r>
      <w:r w:rsidRPr="00D66A48">
        <w:t>nt des conditi</w:t>
      </w:r>
      <w:r w:rsidRPr="00D66A48">
        <w:t xml:space="preserve">ons suspensives de droit commun stipulées en la faveur du </w:t>
      </w:r>
      <w:r w:rsidRPr="00D66A48">
        <w:rPr>
          <w:b/>
        </w:rPr>
        <w:t>B</w:t>
      </w:r>
      <w:r>
        <w:rPr>
          <w:b/>
        </w:rPr>
        <w:t>ENE</w:t>
      </w:r>
      <w:r w:rsidRPr="00D66A48">
        <w:rPr>
          <w:b/>
        </w:rPr>
        <w:t>FICIAIRE</w:t>
      </w:r>
      <w:r w:rsidRPr="00D66A48">
        <w:t>, qui sera seul à pouvoir s’en prévaloir.</w:t>
      </w:r>
    </w:p>
    <w:p w14:paraId="30B74692" w14:textId="77777777" w:rsidR="009B6346" w:rsidRPr="00D66A48" w:rsidRDefault="002023E9" w:rsidP="00EF29E8">
      <w:r w:rsidRPr="00D66A48">
        <w:t>Les titres de propriété antérieurs, les pièces d'urbanisme ou autres, ne doivent  pas révéler de servitudes, de charges, ni de vices non indiqué</w:t>
      </w:r>
      <w:r w:rsidRPr="00D66A48">
        <w:t xml:space="preserve">s aux présentes pouvant grever l'immeuble et en diminuer sensiblement la valeur ou le rendre impropre à la destination que le </w:t>
      </w:r>
      <w:r w:rsidRPr="00D66A48">
        <w:rPr>
          <w:b/>
        </w:rPr>
        <w:t>B</w:t>
      </w:r>
      <w:r>
        <w:rPr>
          <w:b/>
        </w:rPr>
        <w:t>ENE</w:t>
      </w:r>
      <w:r w:rsidRPr="00D66A48">
        <w:rPr>
          <w:b/>
        </w:rPr>
        <w:t>FICIAIRE</w:t>
      </w:r>
      <w:r w:rsidRPr="00D66A48">
        <w:t xml:space="preserve"> entend donner. </w:t>
      </w:r>
      <w:r w:rsidRPr="000C47B4">
        <w:t xml:space="preserve">Le </w:t>
      </w:r>
      <w:r w:rsidRPr="000C47B4">
        <w:rPr>
          <w:b/>
        </w:rPr>
        <w:t>PROMETTANT</w:t>
      </w:r>
      <w:r w:rsidRPr="000C47B4">
        <w:t xml:space="preserve"> </w:t>
      </w:r>
      <w:r w:rsidRPr="000C47B4">
        <w:lastRenderedPageBreak/>
        <w:t>devra justifier d’une origine de propriété régulière remontant à un titre translatif d'a</w:t>
      </w:r>
      <w:r w:rsidRPr="000C47B4">
        <w:t>u moins trente ans.</w:t>
      </w:r>
    </w:p>
    <w:p w14:paraId="021B1819" w14:textId="77777777" w:rsidR="009B6346" w:rsidRPr="00017A08" w:rsidRDefault="002023E9" w:rsidP="00EF29E8">
      <w:pPr>
        <w:rPr>
          <w:lang w:eastAsia="en-US"/>
        </w:rPr>
      </w:pPr>
      <w:r w:rsidRPr="00017A08">
        <w:rPr>
          <w:lang w:eastAsia="en-US"/>
        </w:rPr>
        <w:t>L’état hypothécaire ne doit pas révéler de saisies ou d'inscriptions dont le solde des créances inscrites augmenté du coût des radiations à effectuer serait supérieur au prix disponible.</w:t>
      </w:r>
    </w:p>
    <w:p w14:paraId="64782E61" w14:textId="77777777" w:rsidR="009B6346" w:rsidRDefault="002023E9" w:rsidP="00EF29E8"/>
    <w:p w14:paraId="71981B06" w14:textId="77777777" w:rsidR="009B6346" w:rsidRPr="00D66A48" w:rsidRDefault="002023E9" w:rsidP="00EF29E8">
      <w:pPr>
        <w:pStyle w:val="Titre3"/>
      </w:pPr>
      <w:r>
        <w:t>Conditions suspensives particulières</w:t>
      </w:r>
    </w:p>
    <w:p w14:paraId="7351B993" w14:textId="77777777" w:rsidR="00A27F7C" w:rsidRDefault="002023E9" w:rsidP="00A27F7C">
      <w:pPr>
        <w:pStyle w:val="Titre3"/>
        <w:rPr>
          <w:i/>
        </w:rPr>
      </w:pPr>
      <w:bookmarkStart w:id="121" w:name="PNEWCCH_r1_wId70"/>
      <w:bookmarkEnd w:id="120"/>
      <w:r>
        <w:rPr>
          <w:i/>
        </w:rPr>
        <w:t>Règles géné</w:t>
      </w:r>
      <w:r>
        <w:rPr>
          <w:i/>
        </w:rPr>
        <w:t>rales</w:t>
      </w:r>
    </w:p>
    <w:p w14:paraId="21493B1C" w14:textId="77777777" w:rsidR="00A27F7C" w:rsidRDefault="002023E9" w:rsidP="00A27F7C">
      <w:r>
        <w:t xml:space="preserve">La réalisation des présentes est soumise à l’obtention par le </w:t>
      </w:r>
      <w:r>
        <w:rPr>
          <w:b/>
        </w:rPr>
        <w:t>BENEFICIAIRE</w:t>
      </w:r>
      <w:r>
        <w:t xml:space="preserve"> </w:t>
      </w:r>
      <w:r w:rsidRPr="009F14DA">
        <w:rPr>
          <w:b/>
          <w:u w:val="single"/>
        </w:rPr>
        <w:t>d’un permis de construire valant permis de démolir</w:t>
      </w:r>
      <w:r w:rsidRPr="00800834">
        <w:t xml:space="preserve"> purgé des délais de </w:t>
      </w:r>
      <w:r>
        <w:t xml:space="preserve">recours et de retrait, </w:t>
      </w:r>
      <w:r>
        <w:t>dans le délai indiqué dans le tableau en tête des présentes</w:t>
      </w:r>
      <w:r>
        <w:t xml:space="preserve">, pour la réalisation </w:t>
      </w:r>
      <w:r>
        <w:t xml:space="preserve">sur le </w:t>
      </w:r>
      <w:r>
        <w:rPr>
          <w:b/>
        </w:rPr>
        <w:t>BIEN</w:t>
      </w:r>
      <w:r>
        <w:t xml:space="preserve">, objet des présentes, de l’opération suivante, savoir : </w:t>
      </w:r>
    </w:p>
    <w:p w14:paraId="116D5AA5" w14:textId="77777777" w:rsidR="00A27F7C" w:rsidRPr="003E1AA3" w:rsidRDefault="002023E9" w:rsidP="00A27F7C">
      <w:pPr>
        <w:rPr>
          <w:b/>
        </w:rPr>
      </w:pPr>
      <w:r>
        <w:rPr>
          <w:b/>
        </w:rPr>
        <w:t>E</w:t>
      </w:r>
      <w:r w:rsidRPr="003E1AA3">
        <w:rPr>
          <w:b/>
        </w:rPr>
        <w:t>dification d’une maison d’habitation</w:t>
      </w:r>
      <w:r>
        <w:rPr>
          <w:b/>
        </w:rPr>
        <w:t xml:space="preserve"> individuelle </w:t>
      </w:r>
      <w:r>
        <w:rPr>
          <w:b/>
        </w:rPr>
        <w:t>avec garage surélevé d’un</w:t>
      </w:r>
      <w:r>
        <w:rPr>
          <w:b/>
        </w:rPr>
        <w:t xml:space="preserve"> étage</w:t>
      </w:r>
      <w:r>
        <w:rPr>
          <w:b/>
        </w:rPr>
        <w:t>, le tout</w:t>
      </w:r>
      <w:r>
        <w:rPr>
          <w:b/>
        </w:rPr>
        <w:t xml:space="preserve"> </w:t>
      </w:r>
      <w:r>
        <w:rPr>
          <w:b/>
        </w:rPr>
        <w:t>d’</w:t>
      </w:r>
      <w:r w:rsidRPr="004302A8">
        <w:rPr>
          <w:b/>
        </w:rPr>
        <w:t>une surface de plancher d</w:t>
      </w:r>
      <w:r>
        <w:rPr>
          <w:b/>
        </w:rPr>
        <w:t>’environ</w:t>
      </w:r>
      <w:r w:rsidRPr="004302A8">
        <w:rPr>
          <w:b/>
        </w:rPr>
        <w:t xml:space="preserve"> 105,</w:t>
      </w:r>
      <w:r>
        <w:rPr>
          <w:b/>
        </w:rPr>
        <w:t>00</w:t>
      </w:r>
      <w:r w:rsidRPr="004302A8">
        <w:rPr>
          <w:b/>
        </w:rPr>
        <w:t xml:space="preserve"> m².</w:t>
      </w:r>
    </w:p>
    <w:p w14:paraId="2B3B2BA2" w14:textId="77777777" w:rsidR="00A27F7C" w:rsidRDefault="002023E9" w:rsidP="00A27F7C"/>
    <w:p w14:paraId="1805A877" w14:textId="77777777" w:rsidR="00A27F7C" w:rsidRDefault="002023E9" w:rsidP="00A27F7C">
      <w:r>
        <w:t xml:space="preserve">Il est ici précisé que le </w:t>
      </w:r>
      <w:r>
        <w:rPr>
          <w:b/>
        </w:rPr>
        <w:t>BENEFICIAIRE</w:t>
      </w:r>
      <w:r>
        <w:t xml:space="preserve"> devra, p</w:t>
      </w:r>
      <w:r>
        <w:t xml:space="preserve">our se prévaloir de la présente condition suspensive, justifier, auprès du </w:t>
      </w:r>
      <w:r>
        <w:rPr>
          <w:b/>
        </w:rPr>
        <w:t>PROMETTANT</w:t>
      </w:r>
      <w:r>
        <w:t xml:space="preserve">, du dépôt d’un dossier complet de demande de permis de construire, et ce, au plus tard </w:t>
      </w:r>
      <w:r>
        <w:t>dans le délai indiqué en tête des présentes</w:t>
      </w:r>
      <w:r>
        <w:t>, au moyen d’un récépissé délivré par l’</w:t>
      </w:r>
      <w:r>
        <w:t>autorité administrative compétente.</w:t>
      </w:r>
    </w:p>
    <w:p w14:paraId="2C1CA311" w14:textId="77777777" w:rsidR="00A27F7C" w:rsidRDefault="002023E9" w:rsidP="00A27F7C"/>
    <w:p w14:paraId="61A881BD" w14:textId="77777777" w:rsidR="00A27F7C" w:rsidRDefault="002023E9" w:rsidP="00A27F7C">
      <w:pPr>
        <w:rPr>
          <w:color w:val="000000"/>
        </w:rPr>
      </w:pPr>
      <w:r>
        <w:rPr>
          <w:color w:val="000000"/>
        </w:rPr>
        <w:t xml:space="preserve">Au cas où le </w:t>
      </w:r>
      <w:r>
        <w:rPr>
          <w:b/>
        </w:rPr>
        <w:t>BENEFICIAIRE</w:t>
      </w:r>
      <w:r>
        <w:rPr>
          <w:color w:val="000000"/>
        </w:rPr>
        <w:t xml:space="preserve"> ne respecterait pas son engagement, et ce, huit jours après une mise en demeure, par lettre recommandée avec demande d’avis de réception, le </w:t>
      </w:r>
      <w:r>
        <w:rPr>
          <w:b/>
        </w:rPr>
        <w:t>PROMETTANT</w:t>
      </w:r>
      <w:r>
        <w:rPr>
          <w:color w:val="000000"/>
        </w:rPr>
        <w:t xml:space="preserve"> sera délié de toute obligation, sans inde</w:t>
      </w:r>
      <w:r>
        <w:rPr>
          <w:color w:val="000000"/>
        </w:rPr>
        <w:t>mnité.</w:t>
      </w:r>
    </w:p>
    <w:p w14:paraId="18862334" w14:textId="77777777" w:rsidR="00A27F7C" w:rsidRDefault="002023E9" w:rsidP="00A27F7C"/>
    <w:p w14:paraId="6D0138D0" w14:textId="77777777" w:rsidR="00A27F7C" w:rsidRDefault="002023E9" w:rsidP="00A27F7C">
      <w:pPr>
        <w:keepNext/>
        <w:keepLines/>
      </w:pPr>
      <w:r>
        <w:t>La présente condition suspensive vaut autorisation immédiate pour le</w:t>
      </w:r>
      <w:r>
        <w:rPr>
          <w:b/>
        </w:rPr>
        <w:t xml:space="preserve"> BENEFICIAIRE</w:t>
      </w:r>
      <w:r>
        <w:t xml:space="preserve"> :</w:t>
      </w:r>
    </w:p>
    <w:p w14:paraId="62ED62DF" w14:textId="77777777" w:rsidR="00A27F7C" w:rsidRDefault="002023E9" w:rsidP="00A27F7C">
      <w:pPr>
        <w:pStyle w:val="Enumration"/>
      </w:pPr>
      <w:r>
        <w:t>De déposer, à ses frais, la demande de permis de construire, conformément aux dispositions d’urbanisme applicables.</w:t>
      </w:r>
    </w:p>
    <w:p w14:paraId="47F6E0A6" w14:textId="77777777" w:rsidR="00A27F7C" w:rsidRDefault="002023E9" w:rsidP="00A27F7C">
      <w:pPr>
        <w:pStyle w:val="Enumration"/>
      </w:pPr>
      <w:r>
        <w:t>De réaliser, également à ses frais, et sous sa r</w:t>
      </w:r>
      <w:r>
        <w:t xml:space="preserve">esponsabilité, tous sondages, toutes études de sol et de sous-sol, tous prélèvements, toutes analyses, afin de vérifier que la construction ne nécessitera pas, au regard du projet du </w:t>
      </w:r>
      <w:r>
        <w:rPr>
          <w:b/>
        </w:rPr>
        <w:t>BENEFICIAIRE</w:t>
      </w:r>
      <w:r>
        <w:t>, tel qu’il est défini ci-dessus, un investissement dépassant</w:t>
      </w:r>
      <w:r>
        <w:t xml:space="preserve"> le coût normal de tels travaux.</w:t>
      </w:r>
    </w:p>
    <w:p w14:paraId="65151FC3" w14:textId="77777777" w:rsidR="00A27F7C" w:rsidRDefault="002023E9" w:rsidP="00A27F7C">
      <w:pPr>
        <w:keepNext/>
        <w:keepLines/>
      </w:pPr>
    </w:p>
    <w:p w14:paraId="76706569" w14:textId="77777777" w:rsidR="00A27F7C" w:rsidRDefault="002023E9" w:rsidP="00A27F7C">
      <w:r>
        <w:t>A défaut, les présentes seront nulles et non avenues, et ce, sans indemnité de part ni d’autre.</w:t>
      </w:r>
    </w:p>
    <w:p w14:paraId="50EF6AB9" w14:textId="77777777" w:rsidR="00A27F7C" w:rsidRDefault="002023E9" w:rsidP="00A27F7C"/>
    <w:p w14:paraId="0BDE2589" w14:textId="77777777" w:rsidR="00A27F7C" w:rsidRDefault="002023E9" w:rsidP="00A27F7C">
      <w:r>
        <w:rPr>
          <w:caps/>
        </w:rPr>
        <w:t>é</w:t>
      </w:r>
      <w:r>
        <w:t xml:space="preserve">tant ici observé, qu’en cas de </w:t>
      </w:r>
      <w:r>
        <w:t>non-réalisation</w:t>
      </w:r>
      <w:r>
        <w:t xml:space="preserve"> des présentes, pour quelque cause que ce soit, le</w:t>
      </w:r>
      <w:r>
        <w:rPr>
          <w:b/>
        </w:rPr>
        <w:t xml:space="preserve"> BENEFICIAIRE</w:t>
      </w:r>
      <w:r>
        <w:t xml:space="preserve"> devra supprime</w:t>
      </w:r>
      <w:r>
        <w:t>r, à ses frais, toutes les traces d’études de sol effectuées.</w:t>
      </w:r>
    </w:p>
    <w:p w14:paraId="6452A294" w14:textId="77777777" w:rsidR="00A27F7C" w:rsidRDefault="002023E9" w:rsidP="00A27F7C"/>
    <w:p w14:paraId="5133EF3E" w14:textId="77777777" w:rsidR="00A27F7C" w:rsidRDefault="002023E9" w:rsidP="00A27F7C">
      <w:r>
        <w:t xml:space="preserve">La réalisation des présentes est consentie sous la condition suspensive </w:t>
      </w:r>
      <w:r>
        <w:rPr>
          <w:rFonts w:cs="Arial"/>
        </w:rPr>
        <w:t xml:space="preserve">que l'opération envisagée ne donne pas lieu à une surtaxe et </w:t>
      </w:r>
      <w:r>
        <w:t>que la nature du sous-sol ne comporte pas, au vu des prélève</w:t>
      </w:r>
      <w:r>
        <w:t>ments, études, analyses et sondages, de sujétions particulières nécessitant des fondations spéciales (pieux, radiers, etc...), ni des ouvrages de protection contre l’eau (cuvelage), et ne révèle pas de pollution particulière nécessitant des travaux spécifi</w:t>
      </w:r>
      <w:r>
        <w:t>ques compte tenu des normes et de l’utilisation envisagées.</w:t>
      </w:r>
    </w:p>
    <w:p w14:paraId="506DF171" w14:textId="77777777" w:rsidR="00A27F7C" w:rsidRDefault="002023E9" w:rsidP="00A27F7C"/>
    <w:p w14:paraId="24D466AD" w14:textId="77777777" w:rsidR="00A27F7C" w:rsidRDefault="002023E9" w:rsidP="00A27F7C">
      <w:pPr>
        <w:pStyle w:val="Titre3"/>
        <w:rPr>
          <w:i/>
        </w:rPr>
      </w:pPr>
      <w:r>
        <w:rPr>
          <w:i/>
        </w:rPr>
        <w:t>Mise en œuvre</w:t>
      </w:r>
    </w:p>
    <w:p w14:paraId="0373C089" w14:textId="77777777" w:rsidR="00A27F7C" w:rsidRDefault="002023E9" w:rsidP="00A27F7C">
      <w:r>
        <w:t>Dans la mesure d’un dépôt de la demande de permis de construire, dans le délai, ci-dessus indiqué, il convient d’envisager les hypothèses suivantes, savoir :</w:t>
      </w:r>
    </w:p>
    <w:p w14:paraId="0AADF867" w14:textId="77777777" w:rsidR="00A27F7C" w:rsidRDefault="002023E9" w:rsidP="00A27F7C"/>
    <w:p w14:paraId="4F1F3679" w14:textId="77777777" w:rsidR="00A27F7C" w:rsidRDefault="002023E9" w:rsidP="00A27F7C">
      <w:pPr>
        <w:rPr>
          <w:iCs/>
        </w:rPr>
      </w:pPr>
      <w:r>
        <w:rPr>
          <w:bCs/>
          <w:iCs/>
        </w:rPr>
        <w:t>1°)</w:t>
      </w:r>
      <w:r>
        <w:rPr>
          <w:iCs/>
        </w:rPr>
        <w:t xml:space="preserve"> En cas d'absence d</w:t>
      </w:r>
      <w:r>
        <w:rPr>
          <w:iCs/>
        </w:rPr>
        <w:t xml:space="preserve">e réponse de l'autorité administrative compétente dans le délai d'instruction et en application des dispositions de l’article L 424-2 du Code de </w:t>
      </w:r>
      <w:r>
        <w:rPr>
          <w:iCs/>
        </w:rPr>
        <w:lastRenderedPageBreak/>
        <w:t>l’Urbanisme, le permis de construire sera considéré comme accordé et la condition suspensive sera considérée co</w:t>
      </w:r>
      <w:r>
        <w:rPr>
          <w:iCs/>
        </w:rPr>
        <w:t xml:space="preserve">mme réalisée, dans la mesure où l’opération envisagée entre dans le champ d’application des autorisations pouvant être acquises tacitement </w:t>
      </w:r>
      <w:hyperlink r:id="rId11" w:history="1">
        <w:r w:rsidRPr="000D59C7">
          <w:rPr>
            <w:rStyle w:val="Lienhypertexte"/>
            <w:iCs/>
          </w:rPr>
          <w:t xml:space="preserve">(articles R 424-2 et R </w:t>
        </w:r>
        <w:r w:rsidRPr="000D59C7">
          <w:rPr>
            <w:rStyle w:val="Lienhypertexte"/>
            <w:iCs/>
          </w:rPr>
          <w:t>424-3 du Code de l'Urbanisme)</w:t>
        </w:r>
      </w:hyperlink>
      <w:r>
        <w:rPr>
          <w:iCs/>
        </w:rPr>
        <w:t>.</w:t>
      </w:r>
    </w:p>
    <w:p w14:paraId="7B799C7D" w14:textId="77777777" w:rsidR="00A27F7C" w:rsidRDefault="002023E9" w:rsidP="00A27F7C">
      <w:pPr>
        <w:rPr>
          <w:iCs/>
        </w:rPr>
      </w:pPr>
      <w:r>
        <w:rPr>
          <w:iCs/>
        </w:rPr>
        <w:t xml:space="preserve">L’obtention d’un permis de construire tacite obligera </w:t>
      </w:r>
      <w:r>
        <w:t xml:space="preserve">le </w:t>
      </w:r>
      <w:r>
        <w:rPr>
          <w:b/>
        </w:rPr>
        <w:t>BENEFICIAIRE</w:t>
      </w:r>
      <w:r>
        <w:rPr>
          <w:bCs/>
          <w:iCs/>
        </w:rPr>
        <w:t xml:space="preserve"> </w:t>
      </w:r>
      <w:r>
        <w:rPr>
          <w:iCs/>
        </w:rPr>
        <w:t>à faire procéder à son affichage, tel qu’indiqué ci-dessous.</w:t>
      </w:r>
    </w:p>
    <w:p w14:paraId="03757421" w14:textId="77777777" w:rsidR="00A27F7C" w:rsidRDefault="002023E9" w:rsidP="00A27F7C">
      <w:pPr>
        <w:rPr>
          <w:iCs/>
        </w:rPr>
      </w:pPr>
    </w:p>
    <w:p w14:paraId="4BF4CE42" w14:textId="77777777" w:rsidR="00A27F7C" w:rsidRDefault="002023E9" w:rsidP="00A27F7C">
      <w:pPr>
        <w:keepNext/>
        <w:keepLines/>
        <w:rPr>
          <w:iCs/>
        </w:rPr>
      </w:pPr>
      <w:r>
        <w:rPr>
          <w:bCs/>
          <w:iCs/>
        </w:rPr>
        <w:t>2°)</w:t>
      </w:r>
      <w:r>
        <w:rPr>
          <w:iCs/>
        </w:rPr>
        <w:t xml:space="preserve"> Si le permis de construire est accordé, ou tacitement, </w:t>
      </w:r>
      <w:r>
        <w:t xml:space="preserve">le </w:t>
      </w:r>
      <w:r>
        <w:rPr>
          <w:b/>
        </w:rPr>
        <w:t>BENEFICIAIRE</w:t>
      </w:r>
      <w:r>
        <w:rPr>
          <w:iCs/>
        </w:rPr>
        <w:t xml:space="preserve"> s’engage à faire </w:t>
      </w:r>
      <w:r>
        <w:rPr>
          <w:iCs/>
        </w:rPr>
        <w:t xml:space="preserve">procéder à son affichage sur le terrain, sans délai, et à justifier du tout auprès du </w:t>
      </w:r>
      <w:r>
        <w:rPr>
          <w:b/>
          <w:bCs/>
          <w:iCs/>
        </w:rPr>
        <w:t>PROMETTANT</w:t>
      </w:r>
      <w:r>
        <w:rPr>
          <w:iCs/>
        </w:rPr>
        <w:t>, Julie ici précisé que seul l’affichage sur le terrain fait courir, à l’égard des tiers, le délai de recours, et ce, à compter du premier jour d’une période co</w:t>
      </w:r>
      <w:r>
        <w:rPr>
          <w:iCs/>
        </w:rPr>
        <w:t>ntinue de deux mois de cet affichage.</w:t>
      </w:r>
    </w:p>
    <w:p w14:paraId="0999A3A1" w14:textId="77777777" w:rsidR="00A27F7C" w:rsidRDefault="002023E9" w:rsidP="00A27F7C">
      <w:pPr>
        <w:keepNext/>
        <w:keepLines/>
        <w:rPr>
          <w:iCs/>
        </w:rPr>
      </w:pPr>
      <w:r>
        <w:t xml:space="preserve">Le </w:t>
      </w:r>
      <w:r>
        <w:rPr>
          <w:b/>
        </w:rPr>
        <w:t>BENEFICIAIRE</w:t>
      </w:r>
      <w:r>
        <w:rPr>
          <w:iCs/>
        </w:rPr>
        <w:t xml:space="preserve"> devra, en conséquence, faire constater, à ses frais, par exploit d'huissier, cet affichage, à deux reprises, savoir, dans les cinq jours suivant la mise en place de l'affichage et dans les cinq jours su</w:t>
      </w:r>
      <w:r>
        <w:rPr>
          <w:iCs/>
        </w:rPr>
        <w:t>ivant l'expiration du délai de recours des tiers.</w:t>
      </w:r>
    </w:p>
    <w:p w14:paraId="66270F4F" w14:textId="77777777" w:rsidR="00A27F7C" w:rsidRDefault="002023E9" w:rsidP="00A27F7C">
      <w:pPr>
        <w:rPr>
          <w:iCs/>
        </w:rPr>
      </w:pPr>
      <w:r>
        <w:rPr>
          <w:bCs/>
          <w:iCs/>
        </w:rPr>
        <w:t>a)</w:t>
      </w:r>
      <w:r>
        <w:rPr>
          <w:iCs/>
        </w:rPr>
        <w:t xml:space="preserve"> Si ce permis de construire fait l’objet d’un recours contentieux, gracieux ou hiérarchique, dans les deux mois de son affichage et/ou d’un retrait pour illégalité dans les trois mois de sa délivrance, la</w:t>
      </w:r>
      <w:r>
        <w:rPr>
          <w:iCs/>
        </w:rPr>
        <w:t xml:space="preserve"> condition suspensive sera réputée comme n’Julie pas réalisée et les présentes seront considérées comme nulles et non avenues, sauf si </w:t>
      </w:r>
      <w:r>
        <w:t xml:space="preserve">le </w:t>
      </w:r>
      <w:r>
        <w:rPr>
          <w:b/>
        </w:rPr>
        <w:t>BENEFICIAIRE</w:t>
      </w:r>
      <w:r>
        <w:rPr>
          <w:iCs/>
        </w:rPr>
        <w:t xml:space="preserve"> décidait de renoncer au bénéfice de ladite condition suspensive, faisant alors son affaire personnelle de</w:t>
      </w:r>
      <w:r>
        <w:rPr>
          <w:iCs/>
        </w:rPr>
        <w:t>sdits recours et retrait.</w:t>
      </w:r>
    </w:p>
    <w:p w14:paraId="03832FE8" w14:textId="77777777" w:rsidR="00A27F7C" w:rsidRDefault="002023E9" w:rsidP="00A27F7C">
      <w:pPr>
        <w:rPr>
          <w:iCs/>
        </w:rPr>
      </w:pPr>
      <w:r>
        <w:rPr>
          <w:iCs/>
        </w:rPr>
        <w:t>En cas de recours gracieux ou hiérarchique, le délai de recours contentieux est prorogé de deux mois à compter du jour du rejet express ou implicite du recours gracieux ou hiérarchique, ce qui aura pour effet de prolonger d'autant</w:t>
      </w:r>
      <w:r>
        <w:rPr>
          <w:iCs/>
        </w:rPr>
        <w:t xml:space="preserve"> la condition suspensive.</w:t>
      </w:r>
    </w:p>
    <w:p w14:paraId="5AD18177" w14:textId="77777777" w:rsidR="00A27F7C" w:rsidRDefault="002023E9" w:rsidP="00A27F7C">
      <w:pPr>
        <w:rPr>
          <w:iCs/>
        </w:rPr>
      </w:pPr>
      <w:r>
        <w:rPr>
          <w:bCs/>
          <w:iCs/>
        </w:rPr>
        <w:t>b)</w:t>
      </w:r>
      <w:r>
        <w:rPr>
          <w:iCs/>
        </w:rPr>
        <w:t xml:space="preserve"> Si ce permis de construire n’a fait l’objet ni d’un recours contentieux, gracieux ou hiérarchique ni d’un retrait pour illégalité, dans les délais, ci-dessus indiqués, la condition suspensive sera réputée comme Julie réalisée.</w:t>
      </w:r>
    </w:p>
    <w:p w14:paraId="32609630" w14:textId="77777777" w:rsidR="00A27F7C" w:rsidRDefault="002023E9" w:rsidP="00A27F7C">
      <w:pPr>
        <w:rPr>
          <w:iCs/>
        </w:rPr>
      </w:pPr>
    </w:p>
    <w:p w14:paraId="3E6E6EC1" w14:textId="77777777" w:rsidR="00A27F7C" w:rsidRPr="005D334A" w:rsidRDefault="002023E9" w:rsidP="00A27F7C">
      <w:pPr>
        <w:rPr>
          <w:b/>
          <w:bCs/>
        </w:rPr>
      </w:pPr>
      <w:r w:rsidRPr="005D334A">
        <w:rPr>
          <w:b/>
          <w:bCs/>
        </w:rPr>
        <w:t>Si une démolition préalable est nécessaire à la réalisation de l’opération de construction, la demande du permis de construire pourra porter à la fois sur la démolition et sur la construction.</w:t>
      </w:r>
    </w:p>
    <w:p w14:paraId="2D9BA83F" w14:textId="77777777" w:rsidR="00A27F7C" w:rsidRPr="005D334A" w:rsidRDefault="002023E9" w:rsidP="00A27F7C">
      <w:pPr>
        <w:rPr>
          <w:b/>
          <w:bCs/>
        </w:rPr>
      </w:pPr>
      <w:r w:rsidRPr="005D334A">
        <w:rPr>
          <w:b/>
          <w:bCs/>
        </w:rPr>
        <w:t>Le permis de construire autorisera, dans ce cas, la démolition</w:t>
      </w:r>
      <w:r w:rsidRPr="005D334A">
        <w:rPr>
          <w:b/>
          <w:bCs/>
        </w:rPr>
        <w:t>.</w:t>
      </w:r>
    </w:p>
    <w:p w14:paraId="47925353" w14:textId="77777777" w:rsidR="00A27F7C" w:rsidRDefault="002023E9" w:rsidP="00A27F7C"/>
    <w:p w14:paraId="53937A35" w14:textId="77777777" w:rsidR="00A27F7C" w:rsidRPr="003067DB" w:rsidRDefault="002023E9" w:rsidP="00A27F7C">
      <w:pPr>
        <w:pStyle w:val="Titre3"/>
        <w:rPr>
          <w:i/>
        </w:rPr>
      </w:pPr>
      <w:r w:rsidRPr="003067DB">
        <w:rPr>
          <w:i/>
        </w:rPr>
        <w:t>Modalités d’affichage du permis de construire</w:t>
      </w:r>
    </w:p>
    <w:p w14:paraId="5BC42209" w14:textId="77777777" w:rsidR="00A27F7C" w:rsidRDefault="002023E9" w:rsidP="00A27F7C">
      <w:r>
        <w:t>L'affichage sur le terrain du permis de construire est assuré, par les soins du bénéficiaire dudit permis de construire, sur un panneau rectangulaire, dont les dimensions sont supérieures à 80 centimètres.</w:t>
      </w:r>
    </w:p>
    <w:p w14:paraId="0E5AAADC" w14:textId="77777777" w:rsidR="00A27F7C" w:rsidRDefault="002023E9" w:rsidP="00A27F7C">
      <w:r>
        <w:t>L</w:t>
      </w:r>
      <w:r>
        <w:t>e panneau indique le nom, la raison sociale ou la dénomination sociale du bénéficiaire du permis de construire, le nom de l'architecte auteur du projet architectural, la date de délivrance du permis de construire, le numéro du permis de construire, la natu</w:t>
      </w:r>
      <w:r>
        <w:t>re du projet et la superficie du terrain ainsi que l'adresse de la Mairie où le dossier peut être consulté.</w:t>
      </w:r>
    </w:p>
    <w:p w14:paraId="47596980" w14:textId="77777777" w:rsidR="00A27F7C" w:rsidRDefault="002023E9" w:rsidP="00A27F7C"/>
    <w:p w14:paraId="4C313A73" w14:textId="77777777" w:rsidR="00A27F7C" w:rsidRDefault="002023E9" w:rsidP="00A27F7C">
      <w:pPr>
        <w:keepNext/>
        <w:keepLines/>
      </w:pPr>
      <w:r>
        <w:t>Le panneau indique également, en fonction de la nature du projet :</w:t>
      </w:r>
    </w:p>
    <w:p w14:paraId="179C3DA6" w14:textId="77777777" w:rsidR="00A27F7C" w:rsidRDefault="002023E9" w:rsidP="00A27F7C">
      <w:pPr>
        <w:pStyle w:val="Enumration"/>
        <w:keepNext/>
        <w:keepLines/>
      </w:pPr>
      <w:r>
        <w:t>Si le projet prévoit des constructions, la surface de plancher autorisée ainsi q</w:t>
      </w:r>
      <w:r>
        <w:t>ue la hauteur de la ou des constructions exprimée en mètres par rapport au sol naturel.</w:t>
      </w:r>
    </w:p>
    <w:p w14:paraId="5FF5C40C" w14:textId="77777777" w:rsidR="00A27F7C" w:rsidRDefault="002023E9" w:rsidP="00A27F7C">
      <w:pPr>
        <w:pStyle w:val="Enumration"/>
      </w:pPr>
      <w:r>
        <w:t>Si le projet porte sur un lotissement, le nombre maximum de lots prévus.</w:t>
      </w:r>
    </w:p>
    <w:p w14:paraId="726EE9C8" w14:textId="77777777" w:rsidR="00A27F7C" w:rsidRDefault="002023E9" w:rsidP="00A27F7C">
      <w:pPr>
        <w:pStyle w:val="Enumration"/>
      </w:pPr>
      <w:r>
        <w:t>Si le projet porte sur un terrain de camping ou un parc résidentiel de loisirs, le nombre total</w:t>
      </w:r>
      <w:r>
        <w:t xml:space="preserve"> d'emplacements, et, s'il y a lieu, le nombre d'emplacements réservés à des habitations légères de loisirs.</w:t>
      </w:r>
    </w:p>
    <w:p w14:paraId="240B8D4D" w14:textId="77777777" w:rsidR="00A27F7C" w:rsidRDefault="002023E9" w:rsidP="00A27F7C">
      <w:pPr>
        <w:pStyle w:val="Enumration"/>
      </w:pPr>
      <w:r>
        <w:t>Si le projet prévoit des démolitions, la surface du ou des bâtiments à démolir.</w:t>
      </w:r>
    </w:p>
    <w:p w14:paraId="6A388F53" w14:textId="77777777" w:rsidR="00A27F7C" w:rsidRDefault="002023E9" w:rsidP="00A27F7C">
      <w:r>
        <w:lastRenderedPageBreak/>
        <w:t xml:space="preserve">Le panneau doit être installé de telle sorte que les renseignements </w:t>
      </w:r>
      <w:r>
        <w:t>qu'il contient demeurent lisibles de la voie publique ou des espaces ouverts au public pendant toute la durée du chantier.</w:t>
      </w:r>
    </w:p>
    <w:p w14:paraId="16DF4084" w14:textId="77777777" w:rsidR="00A27F7C" w:rsidRDefault="002023E9" w:rsidP="00A27F7C"/>
    <w:p w14:paraId="0DBAC7DF" w14:textId="77777777" w:rsidR="00A27F7C" w:rsidRDefault="002023E9" w:rsidP="00A27F7C">
      <w:pPr>
        <w:pStyle w:val="Titre3"/>
        <w:rPr>
          <w:i/>
        </w:rPr>
      </w:pPr>
      <w:r>
        <w:rPr>
          <w:i/>
        </w:rPr>
        <w:t>Possibilité de transfert du permis de construire au PROMETTANT ou d'annulation du permis de construire si non réalisation</w:t>
      </w:r>
    </w:p>
    <w:p w14:paraId="5192672A" w14:textId="77777777" w:rsidR="00A27F7C" w:rsidRDefault="002023E9" w:rsidP="00A27F7C">
      <w:r>
        <w:t xml:space="preserve">Au cas où </w:t>
      </w:r>
      <w:r>
        <w:t xml:space="preserve">le permis de construire serait obtenu et que les présentes ne puissent se réaliser par le </w:t>
      </w:r>
      <w:r>
        <w:t>non-accomplissement</w:t>
      </w:r>
      <w:r>
        <w:t xml:space="preserve"> de l’une des autres conditions suspensives, le </w:t>
      </w:r>
      <w:r>
        <w:rPr>
          <w:b/>
          <w:bCs/>
        </w:rPr>
        <w:t>BENEFICIAIRE</w:t>
      </w:r>
      <w:r>
        <w:t xml:space="preserve"> devra faire effectuer, à ses frais, le transfert du permis de construire au profit du </w:t>
      </w:r>
      <w:r>
        <w:rPr>
          <w:b/>
        </w:rPr>
        <w:t>PROMETTANT</w:t>
      </w:r>
      <w:r>
        <w:t>, si ce dernier le demande.</w:t>
      </w:r>
    </w:p>
    <w:p w14:paraId="788C9617" w14:textId="77777777" w:rsidR="00A27F7C" w:rsidRDefault="002023E9" w:rsidP="00A27F7C"/>
    <w:p w14:paraId="4466D668" w14:textId="77777777" w:rsidR="00A27F7C" w:rsidRDefault="002023E9" w:rsidP="00A27F7C">
      <w:r>
        <w:t>Dans ce même cas, le</w:t>
      </w:r>
      <w:r>
        <w:rPr>
          <w:bCs/>
        </w:rPr>
        <w:t xml:space="preserve"> </w:t>
      </w:r>
      <w:r>
        <w:rPr>
          <w:b/>
          <w:bCs/>
        </w:rPr>
        <w:t>PROMETTANT</w:t>
      </w:r>
      <w:r>
        <w:t xml:space="preserve"> pourra exiger du </w:t>
      </w:r>
      <w:r>
        <w:rPr>
          <w:b/>
          <w:bCs/>
        </w:rPr>
        <w:t>BENEFICIAIRE</w:t>
      </w:r>
      <w:r>
        <w:t xml:space="preserve"> d'obtenir l'annulation du permis de construire.</w:t>
      </w:r>
    </w:p>
    <w:p w14:paraId="383C3CE8" w14:textId="77777777" w:rsidR="00A27F7C" w:rsidRDefault="002023E9" w:rsidP="00A27F7C">
      <w:r>
        <w:t>La demande d'annulation devra être faite de façon que les conséquences suivantes soient évitées :</w:t>
      </w:r>
    </w:p>
    <w:p w14:paraId="79F9640C" w14:textId="77777777" w:rsidR="00A27F7C" w:rsidRDefault="002023E9" w:rsidP="00A27F7C">
      <w:pPr>
        <w:pStyle w:val="Enumration"/>
      </w:pPr>
      <w:r>
        <w:t>Redevance</w:t>
      </w:r>
      <w:r>
        <w:t xml:space="preserve"> des participations (possibilité de remboursement si déjà versées).</w:t>
      </w:r>
    </w:p>
    <w:p w14:paraId="6F802368" w14:textId="77777777" w:rsidR="00A27F7C" w:rsidRDefault="002023E9" w:rsidP="00A27F7C">
      <w:pPr>
        <w:pStyle w:val="Enumration"/>
      </w:pPr>
      <w:r>
        <w:t>Refus de dépôt d'un autre dossier de permis de construire par un autre demandeur.</w:t>
      </w:r>
    </w:p>
    <w:p w14:paraId="21DB4126" w14:textId="77777777" w:rsidR="00A27F7C" w:rsidRDefault="002023E9" w:rsidP="00A27F7C"/>
    <w:p w14:paraId="735F05B9" w14:textId="77777777" w:rsidR="00A27F7C" w:rsidRDefault="002023E9" w:rsidP="00A27F7C">
      <w:pPr>
        <w:pStyle w:val="Titre3"/>
      </w:pPr>
      <w:r>
        <w:t>4ent- Obtention d’un prêt</w:t>
      </w:r>
    </w:p>
    <w:p w14:paraId="1F6B8FE2" w14:textId="77777777" w:rsidR="00A27F7C" w:rsidRDefault="002023E9" w:rsidP="00A27F7C">
      <w:r>
        <w:t xml:space="preserve">La réalisation des présentes est soumise à l’obtention par le </w:t>
      </w:r>
      <w:r>
        <w:rPr>
          <w:b/>
        </w:rPr>
        <w:t>BENEFICIAIRE</w:t>
      </w:r>
      <w:r>
        <w:t xml:space="preserve"> d’un</w:t>
      </w:r>
      <w:r>
        <w:t xml:space="preserve">e offre de prêt entrant dans le champ d’application des </w:t>
      </w:r>
      <w:hyperlink r:id="rId12" w:history="1">
        <w:r w:rsidRPr="000D59C7">
          <w:rPr>
            <w:color w:val="000000"/>
          </w:rPr>
          <w:t>articles L 312-1</w:t>
        </w:r>
      </w:hyperlink>
      <w:r>
        <w:t xml:space="preserve"> à </w:t>
      </w:r>
      <w:hyperlink r:id="rId13" w:history="1">
        <w:r w:rsidRPr="000D59C7">
          <w:rPr>
            <w:color w:val="000000"/>
          </w:rPr>
          <w:t>L 312-36 du Code de la Consommation</w:t>
        </w:r>
      </w:hyperlink>
      <w:r>
        <w:t>.</w:t>
      </w:r>
    </w:p>
    <w:p w14:paraId="7C7B865F" w14:textId="77777777" w:rsidR="00A27F7C" w:rsidRDefault="002023E9" w:rsidP="00A27F7C"/>
    <w:p w14:paraId="29DEF056" w14:textId="77777777" w:rsidR="00A27F7C" w:rsidRPr="005B1466" w:rsidRDefault="002023E9" w:rsidP="00A27F7C">
      <w:r w:rsidRPr="005B1466">
        <w:t xml:space="preserve">Pour l'application de cette condition suspensive, il est convenu </w:t>
      </w:r>
      <w:r>
        <w:t xml:space="preserve">ce qui suit, </w:t>
      </w:r>
      <w:r w:rsidRPr="005B1466">
        <w:t xml:space="preserve">au titre des caractéristiques financières </w:t>
      </w:r>
      <w:r>
        <w:t xml:space="preserve">de l’offre de prêt devant être obtenue </w:t>
      </w:r>
      <w:r w:rsidRPr="005B1466">
        <w:t>:</w:t>
      </w:r>
    </w:p>
    <w:p w14:paraId="68B6D69A" w14:textId="77777777" w:rsidR="000C3067" w:rsidRDefault="002023E9" w:rsidP="000C3067"/>
    <w:p w14:paraId="4953B719" w14:textId="77777777" w:rsidR="00A27F7C" w:rsidRPr="00E36BDE" w:rsidRDefault="002023E9" w:rsidP="000C3067">
      <w:pPr>
        <w:rPr>
          <w:caps/>
        </w:rPr>
      </w:pPr>
      <w:r w:rsidRPr="00E36BDE">
        <w:t xml:space="preserve">Montant maximum de la somme </w:t>
      </w:r>
      <w:r w:rsidRPr="002C4114">
        <w:t xml:space="preserve">empruntée : </w:t>
      </w:r>
      <w:r w:rsidRPr="002C4114">
        <w:rPr>
          <w:b/>
          <w:bCs/>
        </w:rPr>
        <w:t>401.32</w:t>
      </w:r>
      <w:r w:rsidRPr="002C4114">
        <w:rPr>
          <w:b/>
          <w:bCs/>
        </w:rPr>
        <w:t>6,00 euros</w:t>
      </w:r>
    </w:p>
    <w:p w14:paraId="2BA41C2A" w14:textId="77777777" w:rsidR="00A27F7C" w:rsidRPr="00E36BDE" w:rsidRDefault="002023E9" w:rsidP="000C3067">
      <w:r w:rsidRPr="00E36BDE">
        <w:t xml:space="preserve">Durée maximum de remboursement : </w:t>
      </w:r>
      <w:r w:rsidRPr="000C3067">
        <w:rPr>
          <w:b/>
          <w:bCs/>
        </w:rPr>
        <w:t>25 ans.</w:t>
      </w:r>
    </w:p>
    <w:p w14:paraId="51D9482E" w14:textId="77777777" w:rsidR="00A27F7C" w:rsidRPr="000C3067" w:rsidRDefault="002023E9" w:rsidP="000C3067">
      <w:pPr>
        <w:rPr>
          <w:b/>
          <w:bCs/>
        </w:rPr>
      </w:pPr>
      <w:r w:rsidRPr="00E36BDE">
        <w:t xml:space="preserve">Taux nominal d'intérêts maximum, hors assurance décès-invalidité : </w:t>
      </w:r>
      <w:r w:rsidRPr="000C3067">
        <w:rPr>
          <w:b/>
          <w:bCs/>
        </w:rPr>
        <w:t>1</w:t>
      </w:r>
      <w:r w:rsidRPr="000C3067">
        <w:rPr>
          <w:b/>
          <w:bCs/>
        </w:rPr>
        <w:t>,</w:t>
      </w:r>
      <w:r>
        <w:rPr>
          <w:b/>
          <w:bCs/>
        </w:rPr>
        <w:t>5</w:t>
      </w:r>
      <w:r w:rsidRPr="000C3067">
        <w:rPr>
          <w:b/>
          <w:bCs/>
        </w:rPr>
        <w:t>0</w:t>
      </w:r>
      <w:r w:rsidRPr="000C3067">
        <w:rPr>
          <w:b/>
          <w:bCs/>
        </w:rPr>
        <w:t xml:space="preserve"> %.</w:t>
      </w:r>
    </w:p>
    <w:p w14:paraId="17B2ED25" w14:textId="77777777" w:rsidR="00A27F7C" w:rsidRPr="009F7AFC" w:rsidRDefault="002023E9" w:rsidP="00A27F7C">
      <w:pPr>
        <w:ind w:firstLine="708"/>
      </w:pPr>
    </w:p>
    <w:p w14:paraId="46407584" w14:textId="77777777" w:rsidR="00A27F7C" w:rsidRPr="009F7AFC" w:rsidRDefault="002023E9" w:rsidP="00A27F7C">
      <w:r w:rsidRPr="009F7AFC">
        <w:t xml:space="preserve">Le </w:t>
      </w:r>
      <w:r w:rsidRPr="009F7AFC">
        <w:rPr>
          <w:b/>
        </w:rPr>
        <w:t>BENEFICIAIRE</w:t>
      </w:r>
      <w:r w:rsidRPr="009F7AFC">
        <w:t xml:space="preserve"> s'oblige à déposer le dossier de demande de prêt, dans les meilleurs délais, et à en justifier, à première deman</w:t>
      </w:r>
      <w:r w:rsidRPr="009F7AFC">
        <w:t xml:space="preserve">de du </w:t>
      </w:r>
      <w:r w:rsidRPr="009F7AFC">
        <w:rPr>
          <w:b/>
        </w:rPr>
        <w:t>PROMETTANT</w:t>
      </w:r>
      <w:r w:rsidRPr="009F7AFC">
        <w:t>, par tout moyen de preuve écrite.</w:t>
      </w:r>
    </w:p>
    <w:p w14:paraId="31E910F6" w14:textId="77777777" w:rsidR="00A27F7C" w:rsidRPr="009F7AFC" w:rsidRDefault="002023E9" w:rsidP="00A27F7C"/>
    <w:p w14:paraId="553C7632" w14:textId="77777777" w:rsidR="00A27F7C" w:rsidRDefault="002023E9" w:rsidP="00A27F7C">
      <w:pPr>
        <w:keepNext/>
        <w:keepLines/>
      </w:pPr>
      <w:r w:rsidRPr="009F7AFC">
        <w:t>La condition suspensive sera réalisée en cas d’obtention d’une offre de prêt, au plus ta</w:t>
      </w:r>
      <w:r>
        <w:t>rd dans le délai indiqué en tête des présentes</w:t>
      </w:r>
      <w:r>
        <w:t xml:space="preserve">, </w:t>
      </w:r>
      <w:r w:rsidRPr="009F7AFC">
        <w:t>et de</w:t>
      </w:r>
      <w:r w:rsidRPr="00121ACC">
        <w:t xml:space="preserve"> l'agrément</w:t>
      </w:r>
      <w:r w:rsidRPr="000D5F7F">
        <w:t xml:space="preserve"> définitif de l'emprunteur, au titre de l’assurance-</w:t>
      </w:r>
      <w:r w:rsidRPr="000D5F7F">
        <w:t>décès-invalidité, par une compagnie d'assurances, et ce, aux conditions exigées par la banque.</w:t>
      </w:r>
    </w:p>
    <w:p w14:paraId="0B8F4B49" w14:textId="77777777" w:rsidR="00A27F7C" w:rsidRDefault="002023E9" w:rsidP="00A27F7C"/>
    <w:p w14:paraId="1347F14F" w14:textId="77777777" w:rsidR="00A27F7C" w:rsidRDefault="002023E9" w:rsidP="00A27F7C">
      <w:pPr>
        <w:ind w:firstLine="708"/>
      </w:pPr>
      <w:r>
        <w:t>Cette obtention devra être portée à la connaissance du</w:t>
      </w:r>
      <w:r>
        <w:rPr>
          <w:b/>
        </w:rPr>
        <w:t xml:space="preserve"> PROMETTANT</w:t>
      </w:r>
      <w:r w:rsidRPr="00C7527F">
        <w:t xml:space="preserve"> </w:t>
      </w:r>
      <w:r>
        <w:t xml:space="preserve">par le </w:t>
      </w:r>
      <w:r>
        <w:rPr>
          <w:b/>
        </w:rPr>
        <w:t>BENEFICIAIRE</w:t>
      </w:r>
      <w:r>
        <w:t>.</w:t>
      </w:r>
    </w:p>
    <w:p w14:paraId="4A01299B" w14:textId="77777777" w:rsidR="00A27F7C" w:rsidRDefault="002023E9" w:rsidP="00A27F7C">
      <w:pPr>
        <w:ind w:firstLine="708"/>
      </w:pPr>
    </w:p>
    <w:p w14:paraId="29A60B35" w14:textId="77777777" w:rsidR="00A27F7C" w:rsidRDefault="002023E9" w:rsidP="00A27F7C">
      <w:r w:rsidRPr="004A394D">
        <w:t xml:space="preserve">Le </w:t>
      </w:r>
      <w:r>
        <w:rPr>
          <w:b/>
        </w:rPr>
        <w:t>BENEFICIAIRE</w:t>
      </w:r>
      <w:r w:rsidRPr="00C7527F">
        <w:t xml:space="preserve"> </w:t>
      </w:r>
      <w:r>
        <w:t>déclare, à ce sujet, qu'à sa connaissance :</w:t>
      </w:r>
    </w:p>
    <w:p w14:paraId="6208B94F" w14:textId="77777777" w:rsidR="00A27F7C" w:rsidRDefault="002023E9" w:rsidP="00A27F7C">
      <w:pPr>
        <w:pStyle w:val="Enumration"/>
        <w:keepNext/>
        <w:keepLines/>
      </w:pPr>
      <w:r>
        <w:t xml:space="preserve">Il n'existe </w:t>
      </w:r>
      <w:r>
        <w:t>pas d'empêchement à l'octroi de ce prêt qui sera sollicité.</w:t>
      </w:r>
    </w:p>
    <w:p w14:paraId="03B9E95D" w14:textId="77777777" w:rsidR="00A27F7C" w:rsidRDefault="002023E9" w:rsidP="00A27F7C">
      <w:pPr>
        <w:pStyle w:val="Enumration"/>
        <w:keepNext/>
        <w:keepLines/>
      </w:pPr>
      <w:r>
        <w:t>Il n'existe pas d'obstacle à la mise en place de l'assurance décès-invalidité.</w:t>
      </w:r>
    </w:p>
    <w:p w14:paraId="0E3A4A36" w14:textId="77777777" w:rsidR="00A27F7C" w:rsidRDefault="002023E9" w:rsidP="00A27F7C"/>
    <w:p w14:paraId="6D3DC0A6" w14:textId="77777777" w:rsidR="00A27F7C" w:rsidRDefault="002023E9" w:rsidP="00A27F7C">
      <w:r>
        <w:t>Le</w:t>
      </w:r>
      <w:r>
        <w:rPr>
          <w:b/>
        </w:rPr>
        <w:t xml:space="preserve"> BENEFICIAIRE</w:t>
      </w:r>
      <w:r w:rsidRPr="00C7527F">
        <w:t xml:space="preserve"> </w:t>
      </w:r>
      <w:r>
        <w:t>déclare avoir connaissance des dispositions de l'alinéa premier de l’article 1304-3 du Code Civil, l</w:t>
      </w:r>
      <w:r>
        <w:t>equel dispose que :</w:t>
      </w:r>
    </w:p>
    <w:p w14:paraId="751481A2" w14:textId="77777777" w:rsidR="00A27F7C" w:rsidRDefault="002023E9" w:rsidP="00A27F7C">
      <w:pPr>
        <w:pStyle w:val="Citation"/>
      </w:pPr>
      <w:r>
        <w:t>«La condition suspensive est réputée accomplie si celui qui y avait intérêt en a empêché l'accomplissement.»</w:t>
      </w:r>
    </w:p>
    <w:p w14:paraId="2EBE2242" w14:textId="77777777" w:rsidR="00A27F7C" w:rsidRDefault="002023E9" w:rsidP="00A27F7C"/>
    <w:p w14:paraId="4F3501F0" w14:textId="77777777" w:rsidR="00A27F7C" w:rsidRDefault="002023E9" w:rsidP="00A27F7C">
      <w:r>
        <w:t xml:space="preserve">Pour pouvoir bénéficier de la protection de la présente condition suspensive, le </w:t>
      </w:r>
      <w:r>
        <w:rPr>
          <w:b/>
        </w:rPr>
        <w:t>BENEFICIAIRE</w:t>
      </w:r>
      <w:r>
        <w:t xml:space="preserve"> devra :</w:t>
      </w:r>
    </w:p>
    <w:p w14:paraId="3F98245C" w14:textId="77777777" w:rsidR="00A27F7C" w:rsidRDefault="002023E9" w:rsidP="00A27F7C">
      <w:pPr>
        <w:pStyle w:val="Enumration"/>
        <w:keepNext/>
        <w:keepLines/>
      </w:pPr>
      <w:r>
        <w:lastRenderedPageBreak/>
        <w:t>Justifier du dépôt de sa</w:t>
      </w:r>
      <w:r>
        <w:t xml:space="preserve"> demande de prêt et du respect de ses obligations aux termes de la présente condition suspensive.</w:t>
      </w:r>
    </w:p>
    <w:p w14:paraId="4AB7C4E6" w14:textId="77777777" w:rsidR="00A27F7C" w:rsidRDefault="002023E9" w:rsidP="00A27F7C">
      <w:pPr>
        <w:pStyle w:val="Enumration"/>
        <w:keepNext/>
        <w:keepLines/>
      </w:pPr>
      <w:r>
        <w:t>Et se prévaloir, au plus tard à la date ci-dessus, par télécopie ou par courrier électronique, confirmés par lettre recommandée avec demande d’avis de récepti</w:t>
      </w:r>
      <w:r>
        <w:t xml:space="preserve">on, adressée au </w:t>
      </w:r>
      <w:r w:rsidRPr="00EA65CA">
        <w:rPr>
          <w:b/>
        </w:rPr>
        <w:t>PROMETTANT</w:t>
      </w:r>
      <w:r w:rsidRPr="00C7527F">
        <w:t xml:space="preserve"> </w:t>
      </w:r>
      <w:r>
        <w:t>à son domicile élu, du refus de ce prêt.</w:t>
      </w:r>
    </w:p>
    <w:p w14:paraId="07097F7A" w14:textId="77777777" w:rsidR="00A27F7C" w:rsidRDefault="002023E9" w:rsidP="00A27F7C">
      <w:r>
        <w:t xml:space="preserve">A défaut de réception de cette lettre recommandée avec demande d’avis de réception, dans le délai fixé, le </w:t>
      </w:r>
      <w:r>
        <w:rPr>
          <w:b/>
        </w:rPr>
        <w:t>PROMETTANT</w:t>
      </w:r>
      <w:r>
        <w:t xml:space="preserve"> aura la faculté de mettre le </w:t>
      </w:r>
      <w:r>
        <w:rPr>
          <w:b/>
        </w:rPr>
        <w:t>BENEFICIAIRE</w:t>
      </w:r>
      <w:r>
        <w:t xml:space="preserve"> en demeure de lui justifier,</w:t>
      </w:r>
      <w:r>
        <w:t xml:space="preserve"> sous huitaine, de la réalisation ou la défaillance de la condition suspensive.</w:t>
      </w:r>
    </w:p>
    <w:p w14:paraId="126C2F95" w14:textId="77777777" w:rsidR="00A27F7C" w:rsidRDefault="002023E9" w:rsidP="00A27F7C">
      <w:r>
        <w:t>Cette demande devra être faite par lettre recommandée avec demande d’avis de réception au domicile ci-après élu.</w:t>
      </w:r>
    </w:p>
    <w:p w14:paraId="5B6A2CD0" w14:textId="77777777" w:rsidR="00A27F7C" w:rsidRDefault="002023E9" w:rsidP="00A27F7C">
      <w:pPr>
        <w:keepNext/>
        <w:keepLines/>
      </w:pPr>
      <w:r>
        <w:t xml:space="preserve">Passé ce délai de huit jours, sans que le </w:t>
      </w:r>
      <w:r>
        <w:rPr>
          <w:b/>
        </w:rPr>
        <w:t>BENEFICIAIRE</w:t>
      </w:r>
      <w:r>
        <w:t xml:space="preserve"> ait appo</w:t>
      </w:r>
      <w:r>
        <w:t xml:space="preserve">rté les justificatifs, la condition suspensive sera censée défaillie et les présentes seront donc caduques de plein droit, sans autre formalité, et ainsi le </w:t>
      </w:r>
      <w:r>
        <w:rPr>
          <w:b/>
        </w:rPr>
        <w:t>PROMETTANT</w:t>
      </w:r>
      <w:r>
        <w:t xml:space="preserve"> retrouvera son entière liberté, mais le </w:t>
      </w:r>
      <w:r>
        <w:rPr>
          <w:b/>
        </w:rPr>
        <w:t>BENEFICIAIRE</w:t>
      </w:r>
      <w:r>
        <w:t xml:space="preserve"> ne pourra recouvrer l'indemnité d'i</w:t>
      </w:r>
      <w:r>
        <w:t>mmobilisation qu’il aura, le cas échéant, versée, qu’après justification qu’il a accompli les démarches nécessaires pour l’obtention du prêt et que la condition suspensive n’est pas défaillie de son fait; à défaut, l'indemnité d'immobilisation restera acqu</w:t>
      </w:r>
      <w:r>
        <w:t xml:space="preserve">ise au </w:t>
      </w:r>
      <w:r>
        <w:rPr>
          <w:b/>
        </w:rPr>
        <w:t>PROMETTANT</w:t>
      </w:r>
      <w:r>
        <w:t>.</w:t>
      </w:r>
    </w:p>
    <w:p w14:paraId="1345FE8F" w14:textId="77777777" w:rsidR="00A27F7C" w:rsidRDefault="002023E9" w:rsidP="00A27F7C"/>
    <w:p w14:paraId="7F436300" w14:textId="77777777" w:rsidR="00A27F7C" w:rsidRDefault="002023E9" w:rsidP="00A27F7C">
      <w:pPr>
        <w:keepNext/>
        <w:keepLines/>
      </w:pPr>
      <w:r>
        <w:t xml:space="preserve">Jusqu'à l'expiration du délai, ci-dessus visé, le </w:t>
      </w:r>
      <w:r>
        <w:rPr>
          <w:b/>
        </w:rPr>
        <w:t>BENEFICIAIRE</w:t>
      </w:r>
      <w:r>
        <w:t xml:space="preserve"> pourra renoncer au bénéfice de la condition suspensive légale édictée par l’article L 313-41 du Code de la Consommation :</w:t>
      </w:r>
    </w:p>
    <w:p w14:paraId="5739F9E6" w14:textId="77777777" w:rsidR="00A27F7C" w:rsidRDefault="002023E9" w:rsidP="00A27F7C">
      <w:pPr>
        <w:pStyle w:val="Enumration"/>
        <w:keepNext/>
        <w:keepLines/>
      </w:pPr>
      <w:r>
        <w:t>Soit, en acceptant une offre de prêt à des conditio</w:t>
      </w:r>
      <w:r>
        <w:t xml:space="preserve">ns moins favorables que celles, ci-dessus exprimées, et en notifiant cette offre de prêt et cette acceptation au </w:t>
      </w:r>
      <w:r w:rsidRPr="00EA65CA">
        <w:rPr>
          <w:b/>
        </w:rPr>
        <w:t>PROMETTANT</w:t>
      </w:r>
      <w:r>
        <w:t>.</w:t>
      </w:r>
    </w:p>
    <w:p w14:paraId="6634D2FB" w14:textId="77777777" w:rsidR="00A27F7C" w:rsidRDefault="002023E9" w:rsidP="00A27F7C">
      <w:pPr>
        <w:pStyle w:val="Enumration"/>
        <w:keepNext/>
        <w:keepLines/>
      </w:pPr>
      <w:r>
        <w:t xml:space="preserve">Soit en exprimant une intention contraire à celle, ci-dessus exprimée, c’est-à-dire, en stipulant ne plus faire appel à un emprunt </w:t>
      </w:r>
      <w:r>
        <w:t xml:space="preserve">et en doublant cette volonté nouvelle de la mention manuscrite voulue par l’article L 313-42 du Code de la Consommation; cette volonté nouvelle et la mention feraient, dans cette hypothèse, l’objet d’un écrit notifié au </w:t>
      </w:r>
      <w:r w:rsidRPr="00EA65CA">
        <w:rPr>
          <w:b/>
        </w:rPr>
        <w:t>PROMETTANT</w:t>
      </w:r>
      <w:r>
        <w:t>.</w:t>
      </w:r>
    </w:p>
    <w:p w14:paraId="138ECCA4" w14:textId="77777777" w:rsidR="00A27F7C" w:rsidRDefault="002023E9" w:rsidP="00A27F7C"/>
    <w:p w14:paraId="684D60CE" w14:textId="77777777" w:rsidR="009B6346" w:rsidRPr="008874ED" w:rsidRDefault="002023E9" w:rsidP="00EF29E8">
      <w:pPr>
        <w:pStyle w:val="Titre1"/>
      </w:pPr>
      <w:r w:rsidRPr="008874ED">
        <w:t>Conditions et déclarati</w:t>
      </w:r>
      <w:r w:rsidRPr="008874ED">
        <w:t>ons générales</w:t>
      </w:r>
    </w:p>
    <w:p w14:paraId="7B87A5A2" w14:textId="77777777" w:rsidR="009B6346" w:rsidRDefault="002023E9" w:rsidP="00EF29E8">
      <w:pPr>
        <w:pStyle w:val="Titre2"/>
      </w:pPr>
      <w:bookmarkStart w:id="122" w:name="PSOMMA2_r1_wId71"/>
      <w:bookmarkEnd w:id="121"/>
      <w:r>
        <w:t>Garantie contre le risque d’éviction</w:t>
      </w:r>
    </w:p>
    <w:p w14:paraId="1DEA4026" w14:textId="77777777" w:rsidR="009B6346" w:rsidRDefault="002023E9">
      <w:r>
        <w:t xml:space="preserve">Le </w:t>
      </w:r>
      <w:r>
        <w:rPr>
          <w:b/>
        </w:rPr>
        <w:t>PROMETTANT</w:t>
      </w:r>
      <w:r>
        <w:t xml:space="preserve"> garantira le </w:t>
      </w:r>
      <w:r>
        <w:rPr>
          <w:b/>
        </w:rPr>
        <w:t>BENEFICIAIRE</w:t>
      </w:r>
      <w:r>
        <w:t xml:space="preserve"> contre le risque d’éviction conformément aux dispositions de </w:t>
      </w:r>
      <w:hyperlink r:id="rId14" w:history="1">
        <w:r w:rsidRPr="000D59C7">
          <w:rPr>
            <w:color w:val="000000"/>
          </w:rPr>
          <w:t>l’articl</w:t>
        </w:r>
        <w:r w:rsidRPr="000D59C7">
          <w:rPr>
            <w:color w:val="000000"/>
          </w:rPr>
          <w:t>e 1626 du Code civil</w:t>
        </w:r>
      </w:hyperlink>
      <w:r>
        <w:t>.</w:t>
      </w:r>
    </w:p>
    <w:p w14:paraId="3EABB4DE" w14:textId="77777777" w:rsidR="009B6346" w:rsidRDefault="002023E9"/>
    <w:p w14:paraId="5C4671ED" w14:textId="77777777" w:rsidR="009B6346" w:rsidRDefault="002023E9">
      <w:r>
        <w:t xml:space="preserve">A ce sujet le </w:t>
      </w:r>
      <w:r>
        <w:rPr>
          <w:b/>
        </w:rPr>
        <w:t>PROMETTANT</w:t>
      </w:r>
      <w:r>
        <w:t xml:space="preserve"> déclare : </w:t>
      </w:r>
    </w:p>
    <w:p w14:paraId="158D83AA" w14:textId="77777777" w:rsidR="009B6346" w:rsidRDefault="002023E9" w:rsidP="00EF29E8">
      <w:pPr>
        <w:pStyle w:val="Enumration"/>
      </w:pPr>
      <w:bookmarkStart w:id="123" w:name="PSOMA1_r1_wId72"/>
      <w:bookmarkEnd w:id="122"/>
      <w:r>
        <w:t>qu'il n'existe à ce jour aucune action ou litige en cours pouvant porter atteinte au droit de propriété,</w:t>
      </w:r>
    </w:p>
    <w:p w14:paraId="7100E02E" w14:textId="77777777" w:rsidR="009B6346" w:rsidRDefault="002023E9" w:rsidP="00EF29E8">
      <w:pPr>
        <w:pStyle w:val="Enumration"/>
      </w:pPr>
      <w:r>
        <w:t xml:space="preserve">que la consistance du </w:t>
      </w:r>
      <w:r>
        <w:rPr>
          <w:b/>
        </w:rPr>
        <w:t>BIEN</w:t>
      </w:r>
      <w:r>
        <w:t xml:space="preserve"> n’a pas été modifiée de son fait par une annexion,</w:t>
      </w:r>
    </w:p>
    <w:p w14:paraId="49A5333B" w14:textId="77777777" w:rsidR="009B6346" w:rsidRDefault="002023E9" w:rsidP="00EF29E8">
      <w:pPr>
        <w:pStyle w:val="Enumration"/>
      </w:pPr>
      <w:r>
        <w:t>qu'il n'a pas</w:t>
      </w:r>
      <w:r>
        <w:t xml:space="preserve"> effectué de travaux de remblaiement, et qu'à sa connaissance il n'en a jamais été effectué,</w:t>
      </w:r>
    </w:p>
    <w:p w14:paraId="61AB3546" w14:textId="77777777" w:rsidR="009B6346" w:rsidRDefault="002023E9" w:rsidP="00EF29E8">
      <w:pPr>
        <w:pStyle w:val="Enumration"/>
      </w:pPr>
      <w:r>
        <w:t xml:space="preserve">qu'il n'a conféré à personne d'autre que le </w:t>
      </w:r>
      <w:r>
        <w:rPr>
          <w:b/>
        </w:rPr>
        <w:t>BENEFICIAIRE</w:t>
      </w:r>
      <w:r>
        <w:t xml:space="preserve"> un droit quelconque sur le </w:t>
      </w:r>
      <w:r>
        <w:rPr>
          <w:b/>
        </w:rPr>
        <w:t>BIEN</w:t>
      </w:r>
      <w:r>
        <w:t xml:space="preserve"> pouvant empêcher la vente,</w:t>
      </w:r>
    </w:p>
    <w:p w14:paraId="0027AC47" w14:textId="77777777" w:rsidR="009B6346" w:rsidRDefault="002023E9" w:rsidP="00EF29E8">
      <w:pPr>
        <w:pStyle w:val="Enumration"/>
      </w:pPr>
      <w:r>
        <w:t xml:space="preserve">subroger le </w:t>
      </w:r>
      <w:r>
        <w:rPr>
          <w:b/>
        </w:rPr>
        <w:t>BENEFICIAIRE</w:t>
      </w:r>
      <w:r>
        <w:t xml:space="preserve"> dans tous ses droits e</w:t>
      </w:r>
      <w:r>
        <w:t xml:space="preserve">t actions relatifs au </w:t>
      </w:r>
      <w:r w:rsidRPr="00BF09D7">
        <w:rPr>
          <w:b/>
        </w:rPr>
        <w:t>BIEN</w:t>
      </w:r>
      <w:r>
        <w:t>.</w:t>
      </w:r>
    </w:p>
    <w:p w14:paraId="0D08DE36" w14:textId="77777777" w:rsidR="009B6346" w:rsidRDefault="002023E9"/>
    <w:p w14:paraId="28417CDC" w14:textId="77777777" w:rsidR="009B6346" w:rsidRDefault="002023E9">
      <w:pPr>
        <w:pStyle w:val="Titre2"/>
      </w:pPr>
      <w:bookmarkStart w:id="124" w:name="PSOMMA3_r1_wId73"/>
      <w:bookmarkEnd w:id="123"/>
      <w:r>
        <w:lastRenderedPageBreak/>
        <w:t>Garantie hypothecaire</w:t>
      </w:r>
    </w:p>
    <w:p w14:paraId="735FD176" w14:textId="77777777" w:rsidR="009B6346" w:rsidRDefault="002023E9">
      <w:r>
        <w:t xml:space="preserve">Le </w:t>
      </w:r>
      <w:r>
        <w:rPr>
          <w:b/>
          <w:bCs/>
        </w:rPr>
        <w:t>PROMETTANT</w:t>
      </w:r>
      <w:r>
        <w:t xml:space="preserve"> s’obligera, s’il existe un ou plusieurs créanciers hypothécaires inscrits, à régler l’intégralité des sommes pouvant leur être encore dues, à rapporter à ses frais les certificats de radiatio</w:t>
      </w:r>
      <w:r>
        <w:t>n des inscriptions.</w:t>
      </w:r>
    </w:p>
    <w:p w14:paraId="3DF38CBF" w14:textId="77777777" w:rsidR="009B6346" w:rsidRDefault="002023E9"/>
    <w:p w14:paraId="436B5AC5" w14:textId="77777777" w:rsidR="009B6346" w:rsidRDefault="002023E9">
      <w:pPr>
        <w:pStyle w:val="Titre2"/>
      </w:pPr>
      <w:bookmarkStart w:id="125" w:name="PSOMMA5_r1_wId74"/>
      <w:bookmarkEnd w:id="124"/>
      <w:r>
        <w:t>Servitudes</w:t>
      </w:r>
    </w:p>
    <w:p w14:paraId="08861A2D" w14:textId="77777777" w:rsidR="009B6346" w:rsidRDefault="002023E9">
      <w:r>
        <w:t xml:space="preserve">Le </w:t>
      </w:r>
      <w:r>
        <w:rPr>
          <w:b/>
        </w:rPr>
        <w:t>BENEFICIAIRE</w:t>
      </w:r>
      <w:r>
        <w:t xml:space="preserve"> profitera ou supportera les servitudes ou les droits de jouissance spéciale, s’il en existe.</w:t>
      </w:r>
    </w:p>
    <w:p w14:paraId="1BA6E553" w14:textId="77777777" w:rsidR="009B6346" w:rsidRDefault="002023E9">
      <w:r>
        <w:t xml:space="preserve"> </w:t>
      </w:r>
    </w:p>
    <w:p w14:paraId="6CB864BC" w14:textId="77777777" w:rsidR="00F15038" w:rsidRPr="005D334A" w:rsidRDefault="002023E9" w:rsidP="00F15038">
      <w:pPr>
        <w:rPr>
          <w:b/>
          <w:bCs/>
        </w:rPr>
      </w:pPr>
      <w:bookmarkStart w:id="126" w:name="PSOMA15_r1_wId154"/>
      <w:bookmarkEnd w:id="125"/>
      <w:r>
        <w:t xml:space="preserve">À la connaissance du </w:t>
      </w:r>
      <w:r>
        <w:rPr>
          <w:b/>
        </w:rPr>
        <w:t>PROMETTANT</w:t>
      </w:r>
      <w:r>
        <w:t xml:space="preserve">, outre les servitudes pouvant résulter le cas échéant de l’acte, de la situation </w:t>
      </w:r>
      <w:r>
        <w:t xml:space="preserve">naturelle des lieux et environnementale du </w:t>
      </w:r>
      <w:r w:rsidRPr="00425E42">
        <w:rPr>
          <w:b/>
        </w:rPr>
        <w:t>BIEN</w:t>
      </w:r>
      <w:r>
        <w:t xml:space="preserve">, de la loi et de l’urbanisme, il n’en existe pas d’autres que celle relatée ci-après </w:t>
      </w:r>
      <w:r>
        <w:t xml:space="preserve">telle qu’elle résulte de </w:t>
      </w:r>
      <w:r w:rsidRPr="005D334A">
        <w:rPr>
          <w:b/>
          <w:bCs/>
        </w:rPr>
        <w:t xml:space="preserve">l’acte de donation du 22 novembre 2002 </w:t>
      </w:r>
      <w:r w:rsidRPr="005D334A">
        <w:rPr>
          <w:b/>
          <w:bCs/>
        </w:rPr>
        <w:t xml:space="preserve">: </w:t>
      </w:r>
    </w:p>
    <w:p w14:paraId="78FD7A5A" w14:textId="77777777" w:rsidR="009B05AE" w:rsidRDefault="002023E9" w:rsidP="00F15038"/>
    <w:p w14:paraId="2F4BCADA" w14:textId="77777777" w:rsidR="009B05AE" w:rsidRDefault="002023E9" w:rsidP="00F15038">
      <w:r w:rsidRPr="00080EB4">
        <w:t>Pour la compréhension des présentes, il est précisé que</w:t>
      </w:r>
      <w:r w:rsidRPr="00080EB4">
        <w:t xml:space="preserve"> la parcelle anciennement cadastrée section A numéro 664 est actuellement cadastrée section AL numéro 170 et la parcelle A numéro 663 est actuellement cadastrée section AL numéro 171.</w:t>
      </w:r>
    </w:p>
    <w:p w14:paraId="09B1E64A" w14:textId="77777777" w:rsidR="00F15038" w:rsidRDefault="002023E9" w:rsidP="00F15038"/>
    <w:p w14:paraId="08DC573D" w14:textId="77777777" w:rsidR="00F15038" w:rsidRDefault="002023E9" w:rsidP="00F15038">
      <w:r>
        <w:t>« </w:t>
      </w:r>
      <w:r w:rsidRPr="003F044F">
        <w:rPr>
          <w:i/>
          <w:iCs/>
        </w:rPr>
        <w:t>Aux termes d'un acte reçu par Maître ROUX, notaire à TERNAY (Rhône),</w:t>
      </w:r>
      <w:r w:rsidRPr="003F044F">
        <w:rPr>
          <w:i/>
          <w:iCs/>
        </w:rPr>
        <w:t xml:space="preserve"> le 8 mars 1972, publié au 3</w:t>
      </w:r>
      <w:r>
        <w:rPr>
          <w:i/>
          <w:iCs/>
        </w:rPr>
        <w:t>è</w:t>
      </w:r>
      <w:r w:rsidRPr="003F044F">
        <w:rPr>
          <w:i/>
          <w:iCs/>
        </w:rPr>
        <w:t>me bureau des Hypothèques de LYON (Rhône), le 18 mai 1972, volume 1039, numéro 3041, il a été stipulé un droit de passage et de canalisation grevant la parcelle cadastrée section A n° 664 (devenue aujourd'hui la parcelle cadast</w:t>
      </w:r>
      <w:r w:rsidRPr="003F044F">
        <w:rPr>
          <w:i/>
          <w:iCs/>
        </w:rPr>
        <w:t>rée section AL n° 170) au profit de la parcelle cadastrée section A n° 663</w:t>
      </w:r>
      <w:r>
        <w:t> »</w:t>
      </w:r>
      <w:r w:rsidRPr="003F044F">
        <w:t>.</w:t>
      </w:r>
    </w:p>
    <w:p w14:paraId="080B750A" w14:textId="77777777" w:rsidR="003F044F" w:rsidRDefault="002023E9" w:rsidP="00F15038">
      <w:r w:rsidRPr="00C919B0">
        <w:rPr>
          <w:u w:val="single"/>
        </w:rPr>
        <w:t>Ce droit de passage est ci-après littéralement retranscrit tel qu’il résulte de l’acte du 8 mars 1972 susvisé</w:t>
      </w:r>
      <w:r>
        <w:t> :</w:t>
      </w:r>
    </w:p>
    <w:p w14:paraId="3A95A4C0" w14:textId="77777777" w:rsidR="00080EB4" w:rsidRDefault="002023E9" w:rsidP="00F15038"/>
    <w:p w14:paraId="19DE225C" w14:textId="77777777" w:rsidR="003F044F" w:rsidRPr="003F044F" w:rsidRDefault="002023E9" w:rsidP="003F044F">
      <w:pPr>
        <w:rPr>
          <w:i/>
          <w:iCs/>
        </w:rPr>
      </w:pPr>
      <w:r>
        <w:rPr>
          <w:i/>
          <w:iCs/>
        </w:rPr>
        <w:t>« </w:t>
      </w:r>
      <w:r w:rsidRPr="00080EB4">
        <w:rPr>
          <w:i/>
          <w:iCs/>
          <w:u w:val="single"/>
        </w:rPr>
        <w:t>SERVITUDE DE DROIT DE PASSAGE</w:t>
      </w:r>
    </w:p>
    <w:p w14:paraId="79D8D745" w14:textId="77777777" w:rsidR="003F044F" w:rsidRPr="003F044F" w:rsidRDefault="002023E9" w:rsidP="003F044F">
      <w:pPr>
        <w:rPr>
          <w:i/>
          <w:iCs/>
        </w:rPr>
      </w:pPr>
      <w:r w:rsidRPr="003F044F">
        <w:rPr>
          <w:i/>
          <w:iCs/>
        </w:rPr>
        <w:t>En outre, Mr et Mme DUPONT concè</w:t>
      </w:r>
      <w:r w:rsidRPr="003F044F">
        <w:rPr>
          <w:i/>
          <w:iCs/>
        </w:rPr>
        <w:t xml:space="preserve">dent au donataire qui accepte un droit de passage à perpétuité sur le surplus de leur </w:t>
      </w:r>
      <w:r w:rsidRPr="003F044F">
        <w:rPr>
          <w:i/>
          <w:iCs/>
        </w:rPr>
        <w:t>propriété</w:t>
      </w:r>
      <w:r w:rsidRPr="003F044F">
        <w:rPr>
          <w:i/>
          <w:iCs/>
        </w:rPr>
        <w:t xml:space="preserve"> cadastrée section A n° 6</w:t>
      </w:r>
      <w:r>
        <w:rPr>
          <w:i/>
          <w:iCs/>
        </w:rPr>
        <w:t>6</w:t>
      </w:r>
      <w:r w:rsidRPr="003F044F">
        <w:rPr>
          <w:i/>
          <w:iCs/>
        </w:rPr>
        <w:t>4 pour dix ares cinq -centiares.</w:t>
      </w:r>
    </w:p>
    <w:p w14:paraId="0EC76695" w14:textId="77777777" w:rsidR="003F044F" w:rsidRPr="003F044F" w:rsidRDefault="002023E9" w:rsidP="003F044F">
      <w:pPr>
        <w:rPr>
          <w:i/>
          <w:iCs/>
        </w:rPr>
      </w:pPr>
      <w:r w:rsidRPr="003F044F">
        <w:rPr>
          <w:i/>
          <w:iCs/>
        </w:rPr>
        <w:t>Ce droit de passage s'exercera sur une largeur de quatre mè</w:t>
      </w:r>
      <w:r>
        <w:rPr>
          <w:i/>
          <w:iCs/>
        </w:rPr>
        <w:t>t</w:t>
      </w:r>
      <w:r w:rsidRPr="003F044F">
        <w:rPr>
          <w:i/>
          <w:iCs/>
        </w:rPr>
        <w:t>res à l'Est de propriété de la donatrice e</w:t>
      </w:r>
      <w:r w:rsidRPr="003F044F">
        <w:rPr>
          <w:i/>
          <w:iCs/>
        </w:rPr>
        <w:t xml:space="preserve">t sur une longueur de </w:t>
      </w:r>
      <w:r w:rsidRPr="003F044F">
        <w:rPr>
          <w:i/>
          <w:iCs/>
        </w:rPr>
        <w:t>cinquante-deux</w:t>
      </w:r>
      <w:r w:rsidRPr="003F044F">
        <w:rPr>
          <w:i/>
          <w:iCs/>
        </w:rPr>
        <w:t xml:space="preserve"> mètres trente centimètres.</w:t>
      </w:r>
    </w:p>
    <w:p w14:paraId="12B726FE" w14:textId="77777777" w:rsidR="003F044F" w:rsidRPr="003F044F" w:rsidRDefault="002023E9" w:rsidP="003F044F">
      <w:pPr>
        <w:rPr>
          <w:i/>
          <w:iCs/>
        </w:rPr>
      </w:pPr>
      <w:r w:rsidRPr="003F044F">
        <w:rPr>
          <w:i/>
          <w:iCs/>
        </w:rPr>
        <w:t xml:space="preserve">Le donataire pourra faire passer sur ledit droit de passage toutes conduites d'eau, </w:t>
      </w:r>
      <w:r>
        <w:rPr>
          <w:i/>
          <w:iCs/>
        </w:rPr>
        <w:t>d’électricité</w:t>
      </w:r>
      <w:r w:rsidRPr="003F044F">
        <w:rPr>
          <w:i/>
          <w:iCs/>
        </w:rPr>
        <w:t xml:space="preserve"> et de tout à l'égout qui seront nécessaires à la desserte de la construction qu'il envisage d'</w:t>
      </w:r>
      <w:r w:rsidRPr="003F044F">
        <w:rPr>
          <w:i/>
          <w:iCs/>
        </w:rPr>
        <w:t xml:space="preserve">édifier </w:t>
      </w:r>
      <w:r>
        <w:rPr>
          <w:i/>
          <w:iCs/>
        </w:rPr>
        <w:t xml:space="preserve">sur </w:t>
      </w:r>
      <w:r w:rsidRPr="003F044F">
        <w:rPr>
          <w:i/>
          <w:iCs/>
        </w:rPr>
        <w:t>le terrain présentement donné.</w:t>
      </w:r>
    </w:p>
    <w:p w14:paraId="175F8EFB" w14:textId="77777777" w:rsidR="003F044F" w:rsidRPr="003F044F" w:rsidRDefault="002023E9" w:rsidP="003F044F">
      <w:pPr>
        <w:rPr>
          <w:i/>
          <w:iCs/>
        </w:rPr>
      </w:pPr>
      <w:r w:rsidRPr="003F044F">
        <w:rPr>
          <w:i/>
          <w:iCs/>
        </w:rPr>
        <w:t xml:space="preserve">L'entretien de la parcelle de terre grevée du droit de passage sera à la charge exclusive du </w:t>
      </w:r>
      <w:r w:rsidRPr="003F044F">
        <w:rPr>
          <w:i/>
          <w:iCs/>
        </w:rPr>
        <w:t>donataire</w:t>
      </w:r>
      <w:r w:rsidRPr="003F044F">
        <w:rPr>
          <w:i/>
          <w:iCs/>
        </w:rPr>
        <w:t xml:space="preserve">. Au moment où il </w:t>
      </w:r>
      <w:r w:rsidRPr="003F044F">
        <w:rPr>
          <w:i/>
          <w:iCs/>
        </w:rPr>
        <w:t>exécutera</w:t>
      </w:r>
      <w:r w:rsidRPr="003F044F">
        <w:rPr>
          <w:i/>
          <w:iCs/>
        </w:rPr>
        <w:t xml:space="preserve"> les travaux de </w:t>
      </w:r>
      <w:r w:rsidRPr="003F044F">
        <w:rPr>
          <w:i/>
          <w:iCs/>
        </w:rPr>
        <w:t>construction</w:t>
      </w:r>
      <w:r w:rsidRPr="003F044F">
        <w:rPr>
          <w:i/>
          <w:iCs/>
        </w:rPr>
        <w:t xml:space="preserve"> et de viabilité, le donataire devra remettre les lieux </w:t>
      </w:r>
      <w:r w:rsidRPr="003F044F">
        <w:rPr>
          <w:i/>
          <w:iCs/>
        </w:rPr>
        <w:t>en état.</w:t>
      </w:r>
    </w:p>
    <w:p w14:paraId="47FCE935" w14:textId="77777777" w:rsidR="003F044F" w:rsidRDefault="002023E9" w:rsidP="003F044F">
      <w:pPr>
        <w:rPr>
          <w:i/>
          <w:iCs/>
        </w:rPr>
      </w:pPr>
      <w:r w:rsidRPr="003F044F">
        <w:rPr>
          <w:i/>
          <w:iCs/>
        </w:rPr>
        <w:t>La donatrice déclare qu'elle est propriétaire du terrain grevé de la servitude en vertu de la donation ci-après énoncée en l'origine de propriété</w:t>
      </w:r>
      <w:r>
        <w:rPr>
          <w:i/>
          <w:iCs/>
        </w:rPr>
        <w:t> ».</w:t>
      </w:r>
    </w:p>
    <w:p w14:paraId="4C8B6EAB" w14:textId="77777777" w:rsidR="003F044F" w:rsidRPr="00AE26E8" w:rsidRDefault="002023E9" w:rsidP="009B05AE">
      <w:pPr>
        <w:ind w:firstLine="0"/>
        <w:rPr>
          <w:b/>
          <w:bCs/>
        </w:rPr>
      </w:pPr>
    </w:p>
    <w:p w14:paraId="1C217CDA" w14:textId="77777777" w:rsidR="00AE26E8" w:rsidRPr="00AE26E8" w:rsidRDefault="002023E9" w:rsidP="009B05AE">
      <w:pPr>
        <w:ind w:firstLine="0"/>
        <w:rPr>
          <w:b/>
          <w:bCs/>
        </w:rPr>
      </w:pPr>
      <w:r w:rsidRPr="00AE26E8">
        <w:rPr>
          <w:b/>
          <w:bCs/>
        </w:rPr>
        <w:tab/>
        <w:t>Le PROMETTANT précise qu’il existe un portail qui a été installé à l’entrée de la servitude donn</w:t>
      </w:r>
      <w:r w:rsidRPr="00AE26E8">
        <w:rPr>
          <w:b/>
          <w:bCs/>
        </w:rPr>
        <w:t xml:space="preserve">ant sur la rue de Villeneuve.  Le PROMETTANT déclare qu’il n’existe aucun écrit ni aucun engagement concernant ce portail qui est donc établi sur sa propriété actuelle qui fait l’objet de la servitude ci-avant. </w:t>
      </w:r>
      <w:r>
        <w:rPr>
          <w:b/>
          <w:bCs/>
        </w:rPr>
        <w:t xml:space="preserve">  </w:t>
      </w:r>
      <w:r w:rsidRPr="00AE26E8">
        <w:rPr>
          <w:b/>
          <w:bCs/>
        </w:rPr>
        <w:t>En conséquence, le BENEFICIAIRE en fera son</w:t>
      </w:r>
      <w:r w:rsidRPr="00AE26E8">
        <w:rPr>
          <w:b/>
          <w:bCs/>
        </w:rPr>
        <w:t xml:space="preserve"> affaire personnelle.</w:t>
      </w:r>
    </w:p>
    <w:p w14:paraId="4BBF6BCB" w14:textId="77777777" w:rsidR="00AE26E8" w:rsidRDefault="002023E9" w:rsidP="009B05AE">
      <w:pPr>
        <w:ind w:firstLine="0"/>
      </w:pPr>
    </w:p>
    <w:p w14:paraId="09973838" w14:textId="77777777" w:rsidR="009B05AE" w:rsidRDefault="002023E9" w:rsidP="009B05AE">
      <w:pPr>
        <w:ind w:firstLine="0"/>
        <w:rPr>
          <w:b/>
          <w:bCs/>
        </w:rPr>
      </w:pPr>
      <w:r>
        <w:tab/>
      </w:r>
      <w:r w:rsidRPr="005D334A">
        <w:rPr>
          <w:b/>
          <w:bCs/>
        </w:rPr>
        <w:t>Le PROMETTANT déclare qu’il n’existe pas de réseaux sur la parcelle présentement vendue au profit du fonds qu’il conserve sur lequel est édifiée une maison d’habitation.</w:t>
      </w:r>
    </w:p>
    <w:p w14:paraId="09547E49" w14:textId="77777777" w:rsidR="005D334A" w:rsidRPr="005D334A" w:rsidRDefault="002023E9" w:rsidP="009B05AE">
      <w:pPr>
        <w:ind w:firstLine="0"/>
        <w:rPr>
          <w:b/>
          <w:bCs/>
        </w:rPr>
      </w:pPr>
      <w:r>
        <w:rPr>
          <w:b/>
          <w:bCs/>
        </w:rPr>
        <w:tab/>
        <w:t xml:space="preserve">Monsieur DUPONT supprimera le cable electrique du garage. </w:t>
      </w:r>
    </w:p>
    <w:p w14:paraId="097D6401" w14:textId="77777777" w:rsidR="009B05AE" w:rsidRDefault="002023E9" w:rsidP="009B05AE">
      <w:pPr>
        <w:ind w:firstLine="0"/>
      </w:pPr>
      <w:r>
        <w:tab/>
      </w:r>
    </w:p>
    <w:p w14:paraId="2A7237A8" w14:textId="77777777" w:rsidR="009B6346" w:rsidRDefault="002023E9">
      <w:pPr>
        <w:pStyle w:val="Titre2"/>
      </w:pPr>
      <w:bookmarkStart w:id="127" w:name="PSOMMA6_r1_wId76"/>
      <w:bookmarkEnd w:id="126"/>
      <w:r>
        <w:lastRenderedPageBreak/>
        <w:t>Etat du bien</w:t>
      </w:r>
    </w:p>
    <w:p w14:paraId="7ACDF1D5" w14:textId="77777777" w:rsidR="009B6346" w:rsidRDefault="002023E9">
      <w:r>
        <w:t xml:space="preserve">Le </w:t>
      </w:r>
      <w:r>
        <w:rPr>
          <w:b/>
        </w:rPr>
        <w:t>BENEFICIAIRE</w:t>
      </w:r>
      <w:r>
        <w:t xml:space="preserve"> prendra le </w:t>
      </w:r>
      <w:r>
        <w:rPr>
          <w:b/>
          <w:bCs/>
        </w:rPr>
        <w:t>BIEN</w:t>
      </w:r>
      <w:r>
        <w:rPr>
          <w:rFonts w:ascii="Times New Roman" w:hAnsi="Times New Roman"/>
          <w:sz w:val="14"/>
          <w:szCs w:val="14"/>
        </w:rPr>
        <w:t xml:space="preserve"> </w:t>
      </w:r>
      <w:r>
        <w:t xml:space="preserve">dans l’état où il se trouve à ce jour, tel qu’il l’a vu et visité, le </w:t>
      </w:r>
      <w:r>
        <w:rPr>
          <w:b/>
          <w:bCs/>
        </w:rPr>
        <w:t>PROMETTANT</w:t>
      </w:r>
      <w:r>
        <w:t xml:space="preserve"> s’interdisant formellement d’y apporter des modifications matérielles ou juridiques. </w:t>
      </w:r>
    </w:p>
    <w:p w14:paraId="49C3755C" w14:textId="77777777" w:rsidR="009B6346" w:rsidRDefault="002023E9">
      <w:r>
        <w:t xml:space="preserve">Il déclare que la désignation du </w:t>
      </w:r>
      <w:r>
        <w:rPr>
          <w:b/>
        </w:rPr>
        <w:t>BIEN</w:t>
      </w:r>
      <w:r>
        <w:t xml:space="preserve"> figur</w:t>
      </w:r>
      <w:r>
        <w:t>ant aux présentes correspond à ce qu'il a pu constater lors de ses visites.</w:t>
      </w:r>
    </w:p>
    <w:p w14:paraId="6A7A235C" w14:textId="77777777" w:rsidR="009B6346" w:rsidRDefault="002023E9">
      <w:pPr>
        <w:rPr>
          <w:rFonts w:eastAsia="Calibri"/>
        </w:rPr>
      </w:pPr>
    </w:p>
    <w:p w14:paraId="6AAB7190" w14:textId="77777777" w:rsidR="009B6346" w:rsidRDefault="002023E9">
      <w:r>
        <w:t xml:space="preserve">II n'aura aucun recours contre le </w:t>
      </w:r>
      <w:r>
        <w:rPr>
          <w:b/>
          <w:bCs/>
        </w:rPr>
        <w:t>PROMETTANT</w:t>
      </w:r>
      <w:r>
        <w:t xml:space="preserve"> pour quelque cause que ce soit notamment en raison :</w:t>
      </w:r>
    </w:p>
    <w:p w14:paraId="4E3085CA" w14:textId="77777777" w:rsidR="009B6346" w:rsidRDefault="002023E9" w:rsidP="009B6346">
      <w:pPr>
        <w:pStyle w:val="Enumration"/>
        <w:numPr>
          <w:ilvl w:val="0"/>
          <w:numId w:val="14"/>
        </w:numPr>
      </w:pPr>
      <w:r>
        <w:t>des vices apparents,</w:t>
      </w:r>
    </w:p>
    <w:p w14:paraId="3689867A" w14:textId="77777777" w:rsidR="009B6346" w:rsidRDefault="002023E9" w:rsidP="009B6346">
      <w:pPr>
        <w:pStyle w:val="Enumration"/>
        <w:numPr>
          <w:ilvl w:val="0"/>
          <w:numId w:val="14"/>
        </w:numPr>
      </w:pPr>
      <w:r>
        <w:t>des vices cachés.</w:t>
      </w:r>
    </w:p>
    <w:p w14:paraId="54F8C5F8" w14:textId="77777777" w:rsidR="009B6346" w:rsidRDefault="002023E9">
      <w:r>
        <w:t>S’agissant des vices cachés, il est précis</w:t>
      </w:r>
      <w:r>
        <w:t xml:space="preserve">é que cette exonération de garantie ne s’applique pas : </w:t>
      </w:r>
    </w:p>
    <w:p w14:paraId="66CF9827" w14:textId="77777777" w:rsidR="009B6346" w:rsidRDefault="002023E9">
      <w:pPr>
        <w:pStyle w:val="Enumration"/>
      </w:pPr>
      <w:r>
        <w:t xml:space="preserve">si le </w:t>
      </w:r>
      <w:r>
        <w:rPr>
          <w:b/>
        </w:rPr>
        <w:t>PROMETTANT</w:t>
      </w:r>
      <w:r>
        <w:t xml:space="preserve"> a la qualité de professionnel de l'immobilier ou de la construction, sauf si le </w:t>
      </w:r>
      <w:r w:rsidRPr="00FC6004">
        <w:rPr>
          <w:b/>
        </w:rPr>
        <w:t>BENEFICIAIRE</w:t>
      </w:r>
      <w:r>
        <w:t xml:space="preserve"> a également cette qualité,</w:t>
      </w:r>
    </w:p>
    <w:p w14:paraId="450D00EF" w14:textId="77777777" w:rsidR="009B6346" w:rsidRDefault="002023E9">
      <w:pPr>
        <w:pStyle w:val="Enumration"/>
      </w:pPr>
      <w:r>
        <w:t xml:space="preserve">ou s’il est prouvé par le </w:t>
      </w:r>
      <w:r>
        <w:rPr>
          <w:b/>
        </w:rPr>
        <w:t>BENEFICIAIRE</w:t>
      </w:r>
      <w:r>
        <w:t>, dans les délais légaux</w:t>
      </w:r>
      <w:r>
        <w:t xml:space="preserve">, que les vices cachés étaient en réalité connus du </w:t>
      </w:r>
      <w:r>
        <w:rPr>
          <w:b/>
        </w:rPr>
        <w:t>PROMETTANT</w:t>
      </w:r>
      <w:r>
        <w:t>.</w:t>
      </w:r>
    </w:p>
    <w:p w14:paraId="1EE9B8D4" w14:textId="77777777" w:rsidR="009B6346" w:rsidRDefault="002023E9">
      <w:r>
        <w:t xml:space="preserve">Le </w:t>
      </w:r>
      <w:r>
        <w:rPr>
          <w:b/>
          <w:bCs/>
        </w:rPr>
        <w:t xml:space="preserve">PROMETTANT </w:t>
      </w:r>
      <w:r>
        <w:t xml:space="preserve">supportera le coût de l’élimination des déchets, qu’ils soient les siens ou ceux de producteurs ou de détenteurs maintenant inconnus ou disparus, pouvant se trouver sur le </w:t>
      </w:r>
      <w:r>
        <w:rPr>
          <w:b/>
          <w:bCs/>
        </w:rPr>
        <w:t>BIEN</w:t>
      </w:r>
      <w:r>
        <w:t xml:space="preserve">. </w:t>
      </w:r>
    </w:p>
    <w:p w14:paraId="076454FE" w14:textId="77777777" w:rsidR="009B6346" w:rsidRDefault="002023E9">
      <w:r>
        <w:t>Le propriétaire simple détenteur de déchet ne peut s'exonérer de cette obligation que s'il prouve qu'il est étranger à l'abandon des déchets et qu'il n'a pas permis ou facilité cet abandon par un tiers par complaisance ou négligence.</w:t>
      </w:r>
    </w:p>
    <w:p w14:paraId="2F1D3BB0" w14:textId="77777777" w:rsidR="009B6346" w:rsidRDefault="002023E9" w:rsidP="00EF29E8">
      <w:r>
        <w:t>Le Code de l'environn</w:t>
      </w:r>
      <w:r>
        <w:t>ement, en son article L 541-1-1, définit le déchet comme Julie toute substance ou tout objet, ou plus généralement tout bien meuble, dont le détenteur se défait ou dont il a l’intention de se défaire.</w:t>
      </w:r>
    </w:p>
    <w:p w14:paraId="0F87973F" w14:textId="77777777" w:rsidR="009B6346" w:rsidRDefault="002023E9"/>
    <w:p w14:paraId="5FC20A3A" w14:textId="77777777" w:rsidR="009B6346" w:rsidRDefault="002023E9">
      <w:pPr>
        <w:pStyle w:val="Titre2"/>
      </w:pPr>
      <w:bookmarkStart w:id="128" w:name="PSOMA4_r1_wId77"/>
      <w:bookmarkStart w:id="129" w:name="PSOMMAC_r1_wId78"/>
      <w:bookmarkEnd w:id="127"/>
      <w:r>
        <w:t xml:space="preserve">Contenance du terrain </w:t>
      </w:r>
    </w:p>
    <w:p w14:paraId="320F31B5" w14:textId="77777777" w:rsidR="009B6346" w:rsidRDefault="002023E9">
      <w:pPr>
        <w:rPr>
          <w:rFonts w:eastAsia="Calibri"/>
        </w:rPr>
      </w:pPr>
      <w:r>
        <w:t xml:space="preserve">Le </w:t>
      </w:r>
      <w:r>
        <w:rPr>
          <w:b/>
        </w:rPr>
        <w:t>PROMETTANT</w:t>
      </w:r>
      <w:r>
        <w:t xml:space="preserve"> ne confère aucune</w:t>
      </w:r>
      <w:r>
        <w:t xml:space="preserve"> garantie de contenance du terrain.</w:t>
      </w:r>
    </w:p>
    <w:p w14:paraId="0BF2B00B" w14:textId="77777777" w:rsidR="009B6346" w:rsidRDefault="002023E9"/>
    <w:p w14:paraId="78584DD1" w14:textId="77777777" w:rsidR="009B6346" w:rsidRDefault="002023E9">
      <w:pPr>
        <w:pStyle w:val="Titre2"/>
      </w:pPr>
      <w:bookmarkStart w:id="130" w:name="PSOMA7_r1_wId79"/>
      <w:bookmarkEnd w:id="128"/>
      <w:bookmarkEnd w:id="129"/>
      <w:r>
        <w:t>Impôts et taxes</w:t>
      </w:r>
    </w:p>
    <w:p w14:paraId="6EAE3120" w14:textId="77777777" w:rsidR="009B6346" w:rsidRDefault="002023E9">
      <w:r>
        <w:t xml:space="preserve">Le </w:t>
      </w:r>
      <w:r>
        <w:rPr>
          <w:b/>
        </w:rPr>
        <w:t>PROMETTANT</w:t>
      </w:r>
      <w:r>
        <w:t xml:space="preserve"> déclare être à jour des mises en recouvrement de la taxe foncière.</w:t>
      </w:r>
    </w:p>
    <w:p w14:paraId="2B9F8F8A" w14:textId="77777777" w:rsidR="009B6346" w:rsidRDefault="002023E9">
      <w:r>
        <w:t xml:space="preserve">Le </w:t>
      </w:r>
      <w:r>
        <w:rPr>
          <w:b/>
        </w:rPr>
        <w:t>BENEFICIAIRE</w:t>
      </w:r>
      <w:r>
        <w:t xml:space="preserve"> sera redevable à compter du jour de la signature de l'acte authentique des impôts et contributions.</w:t>
      </w:r>
    </w:p>
    <w:p w14:paraId="23525ECD" w14:textId="77777777" w:rsidR="009B6346" w:rsidRDefault="002023E9">
      <w:r>
        <w:t>La tax</w:t>
      </w:r>
      <w:r>
        <w:t xml:space="preserve">e foncière, sera répartie entre le </w:t>
      </w:r>
      <w:r>
        <w:rPr>
          <w:b/>
        </w:rPr>
        <w:t>PROMETTANT</w:t>
      </w:r>
      <w:r>
        <w:t xml:space="preserve"> et le </w:t>
      </w:r>
      <w:r>
        <w:rPr>
          <w:b/>
        </w:rPr>
        <w:t>BENEFICIAIRE</w:t>
      </w:r>
      <w:r>
        <w:t xml:space="preserve"> en fonction du temps pendant lequel chacun aura été propriétaire au cours de l’année de la réitération authentique des présentes.</w:t>
      </w:r>
    </w:p>
    <w:p w14:paraId="2A0BA4C2" w14:textId="77777777" w:rsidR="009B6346" w:rsidRDefault="002023E9"/>
    <w:p w14:paraId="1BBC687E" w14:textId="77777777" w:rsidR="009B6346" w:rsidRDefault="002023E9" w:rsidP="00EF29E8">
      <w:pPr>
        <w:pStyle w:val="Titre3"/>
      </w:pPr>
      <w:bookmarkStart w:id="131" w:name="PSOMMM6_r1_wId80"/>
      <w:bookmarkEnd w:id="130"/>
      <w:r>
        <w:t>Impôts locaux</w:t>
      </w:r>
    </w:p>
    <w:p w14:paraId="26015E3A" w14:textId="77777777" w:rsidR="009B6346" w:rsidRDefault="002023E9" w:rsidP="00EF29E8">
      <w:r>
        <w:t xml:space="preserve">Le </w:t>
      </w:r>
      <w:r>
        <w:rPr>
          <w:b/>
        </w:rPr>
        <w:t>PROMETTANT</w:t>
      </w:r>
      <w:r>
        <w:t xml:space="preserve"> déclare être à jour des mises en</w:t>
      </w:r>
      <w:r>
        <w:t xml:space="preserve"> recouvrement de la taxe foncière.</w:t>
      </w:r>
    </w:p>
    <w:p w14:paraId="1D88903E" w14:textId="77777777" w:rsidR="009B6346" w:rsidRDefault="002023E9" w:rsidP="00EF29E8">
      <w:r>
        <w:t xml:space="preserve">Le </w:t>
      </w:r>
      <w:r>
        <w:rPr>
          <w:b/>
        </w:rPr>
        <w:t>BENEFICIAIRE</w:t>
      </w:r>
      <w:r>
        <w:t xml:space="preserve"> sera redevable à compter du jour de la signature de l'acte authentique des impôts et contributions.</w:t>
      </w:r>
    </w:p>
    <w:p w14:paraId="1B1264B4" w14:textId="77777777" w:rsidR="009B6346" w:rsidRDefault="002023E9" w:rsidP="00EF29E8">
      <w:r>
        <w:t xml:space="preserve">La taxe foncière, sera répartie entre le </w:t>
      </w:r>
      <w:r>
        <w:rPr>
          <w:b/>
        </w:rPr>
        <w:t>PROMETTANT</w:t>
      </w:r>
      <w:r>
        <w:t xml:space="preserve"> et le </w:t>
      </w:r>
      <w:r>
        <w:rPr>
          <w:b/>
        </w:rPr>
        <w:t>BENEFICIAIRE</w:t>
      </w:r>
      <w:r>
        <w:t xml:space="preserve"> en fonction du temps pendant leque</w:t>
      </w:r>
      <w:r>
        <w:t>l chacun aura été propriétaire au cours de l'année de la constatation de la réalisation des présentes.</w:t>
      </w:r>
    </w:p>
    <w:p w14:paraId="2BAE207D" w14:textId="77777777" w:rsidR="009B6346" w:rsidRDefault="002023E9"/>
    <w:p w14:paraId="52211FBE" w14:textId="77777777" w:rsidR="009B6346" w:rsidRDefault="002023E9">
      <w:bookmarkStart w:id="132" w:name="PSOMA17_r1_wId81"/>
      <w:bookmarkEnd w:id="131"/>
      <w:r>
        <w:t xml:space="preserve">Le </w:t>
      </w:r>
      <w:r>
        <w:rPr>
          <w:b/>
        </w:rPr>
        <w:t>BENEFICIAIRE</w:t>
      </w:r>
      <w:r>
        <w:t xml:space="preserve"> règlera directement au </w:t>
      </w:r>
      <w:r>
        <w:rPr>
          <w:b/>
        </w:rPr>
        <w:t>PROMETTANT</w:t>
      </w:r>
      <w:r w:rsidRPr="00D201F9">
        <w:t>,</w:t>
      </w:r>
      <w:r>
        <w:t xml:space="preserve"> le jour de la signature de l'acte authentique de vente, le prorata de taxe foncière déterminé par con</w:t>
      </w:r>
      <w:r>
        <w:t>vention entre les parties sur le montant de la dernière imposition.</w:t>
      </w:r>
    </w:p>
    <w:p w14:paraId="5BCBAF09" w14:textId="77777777" w:rsidR="009B6346" w:rsidRDefault="002023E9">
      <w:r>
        <w:lastRenderedPageBreak/>
        <w:t>Ce règlement sera définitif entre les parties, éteignant toute créance ou dette l’une vis-à-vis de l’autre à ce sujet, quelle que soit la modification éventuelle de la taxe foncière pour l</w:t>
      </w:r>
      <w:r>
        <w:t>’année en cours.</w:t>
      </w:r>
    </w:p>
    <w:p w14:paraId="3006E581" w14:textId="77777777" w:rsidR="009B6346" w:rsidRDefault="002023E9"/>
    <w:p w14:paraId="139F5BA9" w14:textId="77777777" w:rsidR="009B6346" w:rsidRDefault="002023E9" w:rsidP="00EF29E8">
      <w:pPr>
        <w:pStyle w:val="Titre3"/>
      </w:pPr>
      <w:bookmarkStart w:id="133" w:name="PSOMA50_r1_wId82"/>
      <w:bookmarkEnd w:id="132"/>
      <w:r>
        <w:t>Avantage fiscal lié à un engagement de location</w:t>
      </w:r>
    </w:p>
    <w:p w14:paraId="638C150B" w14:textId="77777777" w:rsidR="009B6346" w:rsidRDefault="002023E9">
      <w:bookmarkStart w:id="134" w:name="PSOMA21_r1_wId83"/>
      <w:bookmarkEnd w:id="133"/>
      <w:r>
        <w:t xml:space="preserve">Le </w:t>
      </w:r>
      <w:r>
        <w:rPr>
          <w:b/>
        </w:rPr>
        <w:t>PROMETTANT</w:t>
      </w:r>
      <w:r>
        <w:t xml:space="preserve"> déclare ne pas souscrire actuellement à l’un des régimes fiscaux lui permettant de bénéficier de la déduction des amortissements en échange de l'obligation de louer à certaines</w:t>
      </w:r>
      <w:r>
        <w:t xml:space="preserve"> conditions.</w:t>
      </w:r>
    </w:p>
    <w:p w14:paraId="10103F1C" w14:textId="77777777" w:rsidR="009B6346" w:rsidRDefault="002023E9"/>
    <w:p w14:paraId="5A51CF2A" w14:textId="77777777" w:rsidR="009B6346" w:rsidRDefault="002023E9">
      <w:pPr>
        <w:pStyle w:val="Titre2"/>
      </w:pPr>
      <w:bookmarkStart w:id="135" w:name="PSOMP8_r1_wId84"/>
      <w:bookmarkEnd w:id="134"/>
      <w:r>
        <w:t>Contrat d’affichage</w:t>
      </w:r>
    </w:p>
    <w:p w14:paraId="0F856EBA" w14:textId="77777777" w:rsidR="009B6346" w:rsidRDefault="002023E9">
      <w:bookmarkStart w:id="136" w:name="PSOMA28_r1_wId85"/>
      <w:bookmarkEnd w:id="135"/>
      <w:r>
        <w:t xml:space="preserve">Le </w:t>
      </w:r>
      <w:r>
        <w:rPr>
          <w:b/>
        </w:rPr>
        <w:t>PROMETTANT</w:t>
      </w:r>
      <w:r>
        <w:t xml:space="preserve"> déclare qu'il n'a pas été conclu de contrat d'affichage.</w:t>
      </w:r>
    </w:p>
    <w:p w14:paraId="0CF5A1B3" w14:textId="77777777" w:rsidR="009B6346" w:rsidRDefault="002023E9"/>
    <w:p w14:paraId="4649187C" w14:textId="77777777" w:rsidR="009B6346" w:rsidRDefault="002023E9" w:rsidP="00EF29E8">
      <w:pPr>
        <w:pStyle w:val="Titre1"/>
      </w:pPr>
      <w:bookmarkStart w:id="137" w:name="PTITURBA_r1_wId155"/>
      <w:bookmarkEnd w:id="136"/>
      <w:r>
        <w:t>D</w:t>
      </w:r>
      <w:r>
        <w:t>ISPOSITIONS RELATIVES A L’URBANISME</w:t>
      </w:r>
    </w:p>
    <w:p w14:paraId="7D3D1952" w14:textId="77777777" w:rsidR="009B6346" w:rsidRPr="00C84B73" w:rsidRDefault="002023E9" w:rsidP="00EF29E8">
      <w:pPr>
        <w:pStyle w:val="Titre2"/>
      </w:pPr>
      <w:r>
        <w:t>Urbanisme</w:t>
      </w:r>
    </w:p>
    <w:p w14:paraId="2C015B8C" w14:textId="77777777" w:rsidR="009B6346" w:rsidRDefault="002023E9">
      <w:pPr>
        <w:pStyle w:val="Titre4"/>
      </w:pPr>
      <w:bookmarkStart w:id="138" w:name="PXURB02_r1_wId157"/>
      <w:bookmarkEnd w:id="137"/>
      <w:r w:rsidRPr="00910CA9">
        <w:rPr>
          <w:u w:val="single"/>
        </w:rPr>
        <w:t>Certificat d’urbanisme d’information</w:t>
      </w:r>
    </w:p>
    <w:p w14:paraId="4B21CDF8" w14:textId="77777777" w:rsidR="009B6346" w:rsidRDefault="002023E9">
      <w:r>
        <w:t>Un certificat d'urbanisme d’information dont l'original est annexé</w:t>
      </w:r>
      <w:r>
        <w:t xml:space="preserve"> a été délivré le </w:t>
      </w:r>
      <w:r>
        <w:t>16 juin 2021</w:t>
      </w:r>
      <w:r>
        <w:t xml:space="preserve">, sous le numéro </w:t>
      </w:r>
      <w:r>
        <w:t>CU 69 297 21 0 0052</w:t>
      </w:r>
      <w:r>
        <w:t>.</w:t>
      </w:r>
    </w:p>
    <w:p w14:paraId="6AE78134" w14:textId="77777777" w:rsidR="009B6346" w:rsidRDefault="002023E9">
      <w:r>
        <w:t xml:space="preserve">Le contenu de ce certificat dont le détail a été intégralement porté à la connaissance du </w:t>
      </w:r>
      <w:r>
        <w:rPr>
          <w:b/>
        </w:rPr>
        <w:t xml:space="preserve">BENEFICIAIRE </w:t>
      </w:r>
      <w:r>
        <w:t>est le suivant :</w:t>
      </w:r>
    </w:p>
    <w:p w14:paraId="4E548720" w14:textId="77777777" w:rsidR="009B6346" w:rsidRDefault="002023E9" w:rsidP="00910CA9"/>
    <w:p w14:paraId="1BD0AB5F" w14:textId="77777777" w:rsidR="00910CA9" w:rsidRDefault="002023E9" w:rsidP="00910CA9">
      <w:pPr>
        <w:ind w:firstLine="0"/>
        <w:jc w:val="center"/>
        <w:rPr>
          <w:b/>
          <w:bCs/>
          <w:i/>
          <w:iCs/>
        </w:rPr>
      </w:pPr>
      <w:r>
        <w:t>« </w:t>
      </w:r>
      <w:r w:rsidRPr="00910CA9">
        <w:rPr>
          <w:b/>
          <w:bCs/>
          <w:i/>
          <w:iCs/>
        </w:rPr>
        <w:t>CERTIFIE</w:t>
      </w:r>
    </w:p>
    <w:p w14:paraId="2F4B1FB3" w14:textId="77777777" w:rsidR="00910CA9" w:rsidRPr="00910CA9" w:rsidRDefault="002023E9" w:rsidP="00910CA9">
      <w:pPr>
        <w:ind w:firstLine="0"/>
        <w:jc w:val="center"/>
        <w:rPr>
          <w:b/>
          <w:bCs/>
          <w:i/>
          <w:iCs/>
        </w:rPr>
      </w:pPr>
    </w:p>
    <w:p w14:paraId="700BD4BD" w14:textId="77777777" w:rsidR="00910CA9" w:rsidRDefault="002023E9" w:rsidP="00910CA9">
      <w:pPr>
        <w:ind w:firstLine="0"/>
        <w:jc w:val="center"/>
        <w:rPr>
          <w:b/>
          <w:bCs/>
          <w:i/>
          <w:iCs/>
        </w:rPr>
      </w:pPr>
      <w:r w:rsidRPr="00910CA9">
        <w:rPr>
          <w:b/>
          <w:bCs/>
          <w:i/>
          <w:iCs/>
        </w:rPr>
        <w:t>Article 1</w:t>
      </w:r>
    </w:p>
    <w:p w14:paraId="10ED5824" w14:textId="77777777" w:rsidR="00910CA9" w:rsidRPr="00910CA9" w:rsidRDefault="002023E9" w:rsidP="00910CA9">
      <w:pPr>
        <w:ind w:firstLine="0"/>
        <w:jc w:val="center"/>
        <w:rPr>
          <w:b/>
          <w:bCs/>
          <w:i/>
          <w:iCs/>
        </w:rPr>
      </w:pPr>
    </w:p>
    <w:p w14:paraId="7C5B0BC1" w14:textId="77777777" w:rsidR="00910CA9" w:rsidRPr="00910CA9" w:rsidRDefault="002023E9" w:rsidP="00910CA9">
      <w:pPr>
        <w:rPr>
          <w:i/>
          <w:iCs/>
        </w:rPr>
      </w:pPr>
      <w:r w:rsidRPr="00910CA9">
        <w:rPr>
          <w:i/>
          <w:iCs/>
        </w:rPr>
        <w:t>Les règles d’urbanisme, la liste des taxes e</w:t>
      </w:r>
      <w:r w:rsidRPr="00910CA9">
        <w:rPr>
          <w:i/>
          <w:iCs/>
        </w:rPr>
        <w:t>t participations d’urbanisme ainsi que les limitations administratives au droit de propriété applicables au terrain sont mentionnées aux articles 2 à 7 du présent certificat.</w:t>
      </w:r>
    </w:p>
    <w:p w14:paraId="4BDEF189" w14:textId="77777777" w:rsidR="00910CA9" w:rsidRPr="00910CA9" w:rsidRDefault="002023E9" w:rsidP="00910CA9">
      <w:pPr>
        <w:rPr>
          <w:i/>
          <w:iCs/>
        </w:rPr>
      </w:pPr>
      <w:r w:rsidRPr="00910CA9">
        <w:rPr>
          <w:i/>
          <w:iCs/>
        </w:rPr>
        <w:t>Conformément au quatrième alinéa de l'article L. 410-1 du code de l’urbanisme, si</w:t>
      </w:r>
      <w:r w:rsidRPr="00910CA9">
        <w:rPr>
          <w:i/>
          <w:iCs/>
        </w:rPr>
        <w:t xml:space="preserve"> une demande de permis de construire, d’aménager ou de démolir ou si une déclaration préalable est déposée dans le délai de dix-huit mois à compter de la date du présent certificat d'urbanisme, les dispositions d'urbanisme, le régime des taxes et participa</w:t>
      </w:r>
      <w:r w:rsidRPr="00910CA9">
        <w:rPr>
          <w:i/>
          <w:iCs/>
        </w:rPr>
        <w:t>tions d’urbanisme ainsi que les limitations administratives au droit de propriété tels qu'ils existaient à cette date ne peuvent être remis en cause à l'exception des dispositions qui ont pour objet la préservation de la sécurité ou de la salubrité publiqu</w:t>
      </w:r>
      <w:r w:rsidRPr="00910CA9">
        <w:rPr>
          <w:i/>
          <w:iCs/>
        </w:rPr>
        <w:t>e.</w:t>
      </w:r>
    </w:p>
    <w:p w14:paraId="42E4E983" w14:textId="77777777" w:rsidR="00910CA9" w:rsidRDefault="002023E9" w:rsidP="00910CA9">
      <w:pPr>
        <w:rPr>
          <w:i/>
          <w:iCs/>
        </w:rPr>
      </w:pPr>
    </w:p>
    <w:p w14:paraId="62DF3123" w14:textId="77777777" w:rsidR="00910CA9" w:rsidRDefault="002023E9" w:rsidP="00910CA9">
      <w:pPr>
        <w:ind w:firstLine="0"/>
        <w:jc w:val="center"/>
        <w:rPr>
          <w:b/>
          <w:bCs/>
          <w:i/>
          <w:iCs/>
        </w:rPr>
      </w:pPr>
      <w:r w:rsidRPr="00910CA9">
        <w:rPr>
          <w:b/>
          <w:bCs/>
          <w:i/>
          <w:iCs/>
        </w:rPr>
        <w:t>Article 2</w:t>
      </w:r>
    </w:p>
    <w:p w14:paraId="276CF0CC" w14:textId="77777777" w:rsidR="00910CA9" w:rsidRPr="00910CA9" w:rsidRDefault="002023E9" w:rsidP="00910CA9">
      <w:pPr>
        <w:ind w:firstLine="0"/>
        <w:jc w:val="center"/>
        <w:rPr>
          <w:b/>
          <w:bCs/>
          <w:i/>
          <w:iCs/>
        </w:rPr>
      </w:pPr>
    </w:p>
    <w:p w14:paraId="195E76DD" w14:textId="77777777" w:rsidR="00910CA9" w:rsidRDefault="002023E9" w:rsidP="00910CA9">
      <w:pPr>
        <w:rPr>
          <w:i/>
          <w:iCs/>
        </w:rPr>
      </w:pPr>
      <w:r w:rsidRPr="00910CA9">
        <w:rPr>
          <w:i/>
          <w:iCs/>
        </w:rPr>
        <w:t>POUR INFORMATION : la Commune est située sur un secteur où ont été recensées des formations argileuses et marneuses. Il apparaît par conséquent, un risque lié au retrait-gonflement des argiles pour la commune. L’attention du demandeur est at</w:t>
      </w:r>
      <w:r w:rsidRPr="00910CA9">
        <w:rPr>
          <w:i/>
          <w:iCs/>
        </w:rPr>
        <w:t>tirée sur les risques relatifs aux mouvements de terrains liés à l'existence d’argiles sur le territoire de la commune. Nous vous invitons à consulter la carte aléa retrait-gonflement des argiles accessible sur le site internet du Bureau de Recherches Géol</w:t>
      </w:r>
      <w:r w:rsidRPr="00910CA9">
        <w:rPr>
          <w:i/>
          <w:iCs/>
        </w:rPr>
        <w:t>ogiques et Minières (http://arqiles.fr/) qui permet de localiser les secteurs soumis à ces risques et présente également les principales mesures envisageables pour réduire l’ampleur du phénomène et ses conséquences pour le bâti</w:t>
      </w:r>
      <w:r>
        <w:rPr>
          <w:i/>
          <w:iCs/>
        </w:rPr>
        <w:t>.</w:t>
      </w:r>
    </w:p>
    <w:p w14:paraId="5802AAF7" w14:textId="77777777" w:rsidR="00910CA9" w:rsidRPr="00910CA9" w:rsidRDefault="002023E9" w:rsidP="00910CA9">
      <w:pPr>
        <w:rPr>
          <w:i/>
          <w:iCs/>
        </w:rPr>
      </w:pPr>
    </w:p>
    <w:p w14:paraId="7965A5C9" w14:textId="77777777" w:rsidR="00910CA9" w:rsidRDefault="002023E9" w:rsidP="00910CA9">
      <w:pPr>
        <w:ind w:firstLine="0"/>
        <w:jc w:val="center"/>
        <w:rPr>
          <w:b/>
          <w:bCs/>
          <w:i/>
          <w:iCs/>
        </w:rPr>
      </w:pPr>
      <w:r w:rsidRPr="00910CA9">
        <w:rPr>
          <w:b/>
          <w:bCs/>
          <w:i/>
          <w:iCs/>
        </w:rPr>
        <w:t>Article 3</w:t>
      </w:r>
    </w:p>
    <w:p w14:paraId="4B960AFA" w14:textId="77777777" w:rsidR="00910CA9" w:rsidRPr="00910CA9" w:rsidRDefault="002023E9" w:rsidP="00910CA9">
      <w:pPr>
        <w:ind w:firstLine="0"/>
        <w:jc w:val="center"/>
        <w:rPr>
          <w:b/>
          <w:bCs/>
          <w:i/>
          <w:iCs/>
        </w:rPr>
      </w:pPr>
    </w:p>
    <w:p w14:paraId="562FF581" w14:textId="77777777" w:rsidR="00910CA9" w:rsidRPr="00910CA9" w:rsidRDefault="002023E9" w:rsidP="00910CA9">
      <w:pPr>
        <w:rPr>
          <w:i/>
          <w:iCs/>
        </w:rPr>
      </w:pPr>
      <w:r w:rsidRPr="00910CA9">
        <w:rPr>
          <w:i/>
          <w:iCs/>
        </w:rPr>
        <w:t xml:space="preserve">Le terrain est </w:t>
      </w:r>
      <w:r w:rsidRPr="00910CA9">
        <w:rPr>
          <w:i/>
          <w:iCs/>
        </w:rPr>
        <w:t>situé dans une commune dotée d’un Plan Local d’Urbanisme de la commune de Te</w:t>
      </w:r>
      <w:r>
        <w:rPr>
          <w:i/>
          <w:iCs/>
        </w:rPr>
        <w:t>rn</w:t>
      </w:r>
      <w:r w:rsidRPr="00910CA9">
        <w:rPr>
          <w:i/>
          <w:iCs/>
        </w:rPr>
        <w:t>ay approuvé le 11 juin 2013, sa modification n°l approuvée le 17 mai 2016, rétablie par un arrêt de la Cour Administrative d’Appel de Lyon en date du 23 avril 2019 et sa première</w:t>
      </w:r>
      <w:r w:rsidRPr="00910CA9">
        <w:rPr>
          <w:i/>
          <w:iCs/>
        </w:rPr>
        <w:t xml:space="preserve"> mise à jour en date du 05 octobre 2017 par l’arrêté n°251/2017/2.2. CU 06929721.0.0052</w:t>
      </w:r>
      <w:r w:rsidRPr="00910CA9">
        <w:rPr>
          <w:i/>
          <w:iCs/>
        </w:rPr>
        <w:tab/>
        <w:t xml:space="preserve">1/3 </w:t>
      </w:r>
    </w:p>
    <w:p w14:paraId="08EA4A28" w14:textId="77777777" w:rsidR="00910CA9" w:rsidRPr="00910CA9" w:rsidRDefault="002023E9" w:rsidP="00910CA9">
      <w:pPr>
        <w:rPr>
          <w:i/>
          <w:iCs/>
        </w:rPr>
      </w:pPr>
      <w:r w:rsidRPr="00910CA9">
        <w:rPr>
          <w:i/>
          <w:iCs/>
        </w:rPr>
        <w:lastRenderedPageBreak/>
        <w:t>Le terrain*concerné se situe 40 rue de Villeneuve à TERNAY (69360).</w:t>
      </w:r>
    </w:p>
    <w:p w14:paraId="1F2B906A" w14:textId="77777777" w:rsidR="00910CA9" w:rsidRDefault="002023E9" w:rsidP="00910CA9">
      <w:pPr>
        <w:rPr>
          <w:i/>
          <w:iCs/>
        </w:rPr>
      </w:pPr>
      <w:r w:rsidRPr="00FE103A">
        <w:rPr>
          <w:b/>
          <w:bCs/>
          <w:i/>
          <w:iCs/>
        </w:rPr>
        <w:t>Zone Ub</w:t>
      </w:r>
      <w:r w:rsidRPr="00910CA9">
        <w:rPr>
          <w:i/>
          <w:iCs/>
        </w:rPr>
        <w:t xml:space="preserve"> du PLU approuvée en date 11 juin 2013, sa modification n°l approuvée le 17 mai 2016, ré</w:t>
      </w:r>
      <w:r w:rsidRPr="00910CA9">
        <w:rPr>
          <w:i/>
          <w:iCs/>
        </w:rPr>
        <w:t>tablie par un arrêt de la Cour Administrative d*Appel de Lyon en date du 23 avril 2019 et sa première mise à jour en date du 05 octobre 2017 par l’arrêté n°251/2017/2.2.</w:t>
      </w:r>
    </w:p>
    <w:p w14:paraId="654FE89B" w14:textId="77777777" w:rsidR="00910CA9" w:rsidRPr="00910CA9" w:rsidRDefault="002023E9" w:rsidP="00910CA9">
      <w:pPr>
        <w:rPr>
          <w:i/>
          <w:iCs/>
        </w:rPr>
      </w:pPr>
    </w:p>
    <w:p w14:paraId="459B61B1" w14:textId="77777777" w:rsidR="00910CA9" w:rsidRPr="00910CA9" w:rsidRDefault="002023E9" w:rsidP="00910CA9">
      <w:pPr>
        <w:rPr>
          <w:i/>
          <w:iCs/>
        </w:rPr>
      </w:pPr>
      <w:r w:rsidRPr="00910CA9">
        <w:rPr>
          <w:i/>
          <w:iCs/>
        </w:rPr>
        <w:t>De plus, le terrain est grevé des servitudes suivantes :</w:t>
      </w:r>
    </w:p>
    <w:p w14:paraId="74FFA5E7" w14:textId="77777777" w:rsidR="00910CA9" w:rsidRPr="00910CA9" w:rsidRDefault="002023E9" w:rsidP="00910CA9">
      <w:pPr>
        <w:rPr>
          <w:i/>
          <w:iCs/>
        </w:rPr>
      </w:pPr>
      <w:r>
        <w:rPr>
          <w:i/>
          <w:iCs/>
        </w:rPr>
        <w:t>-</w:t>
      </w:r>
      <w:r w:rsidRPr="00910CA9">
        <w:rPr>
          <w:i/>
          <w:iCs/>
        </w:rPr>
        <w:t xml:space="preserve"> Le terrain concerné se sit</w:t>
      </w:r>
      <w:r w:rsidRPr="00910CA9">
        <w:rPr>
          <w:i/>
          <w:iCs/>
        </w:rPr>
        <w:t>ue en zone blanche du Périmètre de Prévention des Risques naturels prévisibles Inondations (P.P.R.I) de la Vallée du Rhône Aval secteur amont rive gauche.</w:t>
      </w:r>
    </w:p>
    <w:p w14:paraId="0E8C909F" w14:textId="77777777" w:rsidR="00910CA9" w:rsidRPr="00910CA9" w:rsidRDefault="002023E9" w:rsidP="00910CA9">
      <w:pPr>
        <w:rPr>
          <w:i/>
          <w:iCs/>
        </w:rPr>
      </w:pPr>
      <w:r w:rsidRPr="00910CA9">
        <w:rPr>
          <w:i/>
          <w:iCs/>
        </w:rPr>
        <w:t>-</w:t>
      </w:r>
      <w:r>
        <w:rPr>
          <w:i/>
          <w:iCs/>
        </w:rPr>
        <w:t xml:space="preserve"> </w:t>
      </w:r>
      <w:r w:rsidRPr="00910CA9">
        <w:rPr>
          <w:i/>
          <w:iCs/>
        </w:rPr>
        <w:t xml:space="preserve">Le terrain concerné se situe dans un secteur où sont pris en compte des risques géologiques (aléas </w:t>
      </w:r>
      <w:r w:rsidRPr="00910CA9">
        <w:rPr>
          <w:i/>
          <w:iCs/>
        </w:rPr>
        <w:t>de type 2)</w:t>
      </w:r>
    </w:p>
    <w:p w14:paraId="4194E76C" w14:textId="77777777" w:rsidR="00910CA9" w:rsidRDefault="002023E9" w:rsidP="00910CA9">
      <w:pPr>
        <w:rPr>
          <w:i/>
          <w:iCs/>
        </w:rPr>
      </w:pPr>
      <w:r>
        <w:rPr>
          <w:i/>
          <w:iCs/>
        </w:rPr>
        <w:t>-</w:t>
      </w:r>
      <w:r w:rsidRPr="00910CA9">
        <w:rPr>
          <w:i/>
          <w:iCs/>
        </w:rPr>
        <w:t xml:space="preserve"> Le terrain est concerné par un emplacement réservé pour voirie publique : V8 (élargissement de la rue de Villeneuve)</w:t>
      </w:r>
    </w:p>
    <w:p w14:paraId="087EF4E7" w14:textId="77777777" w:rsidR="00910CA9" w:rsidRPr="00910CA9" w:rsidRDefault="002023E9" w:rsidP="00910CA9">
      <w:pPr>
        <w:rPr>
          <w:i/>
          <w:iCs/>
        </w:rPr>
      </w:pPr>
    </w:p>
    <w:p w14:paraId="0985ED28" w14:textId="77777777" w:rsidR="00910CA9" w:rsidRPr="00910CA9" w:rsidRDefault="002023E9" w:rsidP="00910CA9">
      <w:pPr>
        <w:ind w:firstLine="0"/>
        <w:jc w:val="center"/>
        <w:rPr>
          <w:b/>
          <w:bCs/>
        </w:rPr>
      </w:pPr>
      <w:r w:rsidRPr="00910CA9">
        <w:rPr>
          <w:b/>
          <w:bCs/>
        </w:rPr>
        <w:t>Article 4</w:t>
      </w:r>
    </w:p>
    <w:p w14:paraId="71E7C396" w14:textId="77777777" w:rsidR="00910CA9" w:rsidRDefault="002023E9" w:rsidP="00910CA9">
      <w:pPr>
        <w:rPr>
          <w:i/>
          <w:iCs/>
        </w:rPr>
      </w:pPr>
    </w:p>
    <w:p w14:paraId="63474A33" w14:textId="77777777" w:rsidR="00910CA9" w:rsidRPr="00910CA9" w:rsidRDefault="002023E9" w:rsidP="00910CA9">
      <w:pPr>
        <w:rPr>
          <w:i/>
          <w:iCs/>
        </w:rPr>
      </w:pPr>
      <w:r w:rsidRPr="00910CA9">
        <w:rPr>
          <w:i/>
          <w:iCs/>
        </w:rPr>
        <w:t xml:space="preserve">Le terrain est soumis au </w:t>
      </w:r>
      <w:r w:rsidRPr="005D334A">
        <w:rPr>
          <w:b/>
          <w:bCs/>
          <w:i/>
          <w:iCs/>
        </w:rPr>
        <w:t>droit de préemption urbain renforcé</w:t>
      </w:r>
      <w:r w:rsidRPr="00910CA9">
        <w:rPr>
          <w:i/>
          <w:iCs/>
        </w:rPr>
        <w:t xml:space="preserve"> par délibérations du 11 juin 2013 au bénéfice de la c</w:t>
      </w:r>
      <w:r w:rsidRPr="00910CA9">
        <w:rPr>
          <w:i/>
          <w:iCs/>
        </w:rPr>
        <w:t>ommune.</w:t>
      </w:r>
    </w:p>
    <w:p w14:paraId="40F67858" w14:textId="77777777" w:rsidR="00910CA9" w:rsidRDefault="002023E9" w:rsidP="00910CA9">
      <w:pPr>
        <w:rPr>
          <w:i/>
          <w:iCs/>
        </w:rPr>
      </w:pPr>
    </w:p>
    <w:p w14:paraId="4A739E70" w14:textId="77777777" w:rsidR="00910CA9" w:rsidRDefault="002023E9" w:rsidP="00910CA9">
      <w:pPr>
        <w:ind w:firstLine="0"/>
        <w:jc w:val="center"/>
        <w:rPr>
          <w:b/>
          <w:bCs/>
          <w:i/>
          <w:iCs/>
        </w:rPr>
      </w:pPr>
      <w:r w:rsidRPr="00910CA9">
        <w:rPr>
          <w:b/>
          <w:bCs/>
          <w:i/>
          <w:iCs/>
        </w:rPr>
        <w:t>Article 5</w:t>
      </w:r>
    </w:p>
    <w:p w14:paraId="5091F9B1" w14:textId="77777777" w:rsidR="00910CA9" w:rsidRPr="00910CA9" w:rsidRDefault="002023E9" w:rsidP="00910CA9">
      <w:pPr>
        <w:ind w:firstLine="0"/>
        <w:jc w:val="center"/>
        <w:rPr>
          <w:b/>
          <w:bCs/>
          <w:i/>
          <w:iCs/>
        </w:rPr>
      </w:pPr>
    </w:p>
    <w:p w14:paraId="0B24CE53" w14:textId="77777777" w:rsidR="00910CA9" w:rsidRPr="00910CA9" w:rsidRDefault="002023E9" w:rsidP="00910CA9">
      <w:pPr>
        <w:rPr>
          <w:i/>
          <w:iCs/>
        </w:rPr>
      </w:pPr>
      <w:r w:rsidRPr="00910CA9">
        <w:rPr>
          <w:i/>
          <w:iCs/>
        </w:rPr>
        <w:t>Les taxes suivantes seront assises et liquidées après la délivrance effective ou tacite d’un permis de construire, d’un permis d’aménager, et en cas de non-opposition à une déclaration préalable :</w:t>
      </w:r>
    </w:p>
    <w:p w14:paraId="1E0C0385" w14:textId="77777777" w:rsidR="00910CA9" w:rsidRPr="00910CA9" w:rsidRDefault="002023E9" w:rsidP="00910CA9">
      <w:pPr>
        <w:rPr>
          <w:i/>
          <w:iCs/>
        </w:rPr>
      </w:pPr>
      <w:r w:rsidRPr="00910CA9">
        <w:rPr>
          <w:i/>
          <w:iCs/>
        </w:rPr>
        <w:t>-</w:t>
      </w:r>
      <w:r w:rsidRPr="00910CA9">
        <w:rPr>
          <w:i/>
          <w:iCs/>
        </w:rPr>
        <w:tab/>
        <w:t>Taxe d’Aménagement Communale</w:t>
      </w:r>
    </w:p>
    <w:p w14:paraId="4DEFD617" w14:textId="77777777" w:rsidR="00910CA9" w:rsidRPr="00910CA9" w:rsidRDefault="002023E9" w:rsidP="00910CA9">
      <w:pPr>
        <w:rPr>
          <w:i/>
          <w:iCs/>
        </w:rPr>
      </w:pPr>
      <w:r w:rsidRPr="00910CA9">
        <w:rPr>
          <w:i/>
          <w:iCs/>
        </w:rPr>
        <w:t>-</w:t>
      </w:r>
      <w:r w:rsidRPr="00910CA9">
        <w:rPr>
          <w:i/>
          <w:iCs/>
        </w:rPr>
        <w:tab/>
        <w:t>Taxe d</w:t>
      </w:r>
      <w:r w:rsidRPr="00910CA9">
        <w:rPr>
          <w:i/>
          <w:iCs/>
        </w:rPr>
        <w:t>’Aménagement Départementale</w:t>
      </w:r>
    </w:p>
    <w:p w14:paraId="04F502DB" w14:textId="77777777" w:rsidR="00910CA9" w:rsidRPr="00910CA9" w:rsidRDefault="002023E9" w:rsidP="00910CA9">
      <w:pPr>
        <w:rPr>
          <w:i/>
          <w:iCs/>
        </w:rPr>
      </w:pPr>
      <w:r w:rsidRPr="00910CA9">
        <w:rPr>
          <w:i/>
          <w:iCs/>
        </w:rPr>
        <w:t>-</w:t>
      </w:r>
      <w:r w:rsidRPr="00910CA9">
        <w:rPr>
          <w:i/>
          <w:iCs/>
        </w:rPr>
        <w:tab/>
        <w:t>Redevance d’archéologie préventive</w:t>
      </w:r>
    </w:p>
    <w:p w14:paraId="467B3E83" w14:textId="77777777" w:rsidR="00910CA9" w:rsidRDefault="002023E9" w:rsidP="00910CA9">
      <w:pPr>
        <w:rPr>
          <w:i/>
          <w:iCs/>
        </w:rPr>
      </w:pPr>
    </w:p>
    <w:p w14:paraId="0119EEDA" w14:textId="77777777" w:rsidR="00910CA9" w:rsidRDefault="002023E9" w:rsidP="00910CA9">
      <w:pPr>
        <w:ind w:firstLine="0"/>
        <w:jc w:val="center"/>
        <w:rPr>
          <w:b/>
          <w:bCs/>
          <w:i/>
          <w:iCs/>
        </w:rPr>
      </w:pPr>
      <w:r w:rsidRPr="00910CA9">
        <w:rPr>
          <w:b/>
          <w:bCs/>
          <w:i/>
          <w:iCs/>
        </w:rPr>
        <w:t>Article 6</w:t>
      </w:r>
    </w:p>
    <w:p w14:paraId="5AECCAB4" w14:textId="77777777" w:rsidR="00910CA9" w:rsidRPr="00910CA9" w:rsidRDefault="002023E9" w:rsidP="00910CA9">
      <w:pPr>
        <w:ind w:firstLine="0"/>
        <w:jc w:val="center"/>
        <w:rPr>
          <w:b/>
          <w:bCs/>
          <w:i/>
          <w:iCs/>
        </w:rPr>
      </w:pPr>
    </w:p>
    <w:p w14:paraId="49294D5C" w14:textId="77777777" w:rsidR="00910CA9" w:rsidRPr="00910CA9" w:rsidRDefault="002023E9" w:rsidP="00910CA9">
      <w:pPr>
        <w:rPr>
          <w:i/>
          <w:iCs/>
        </w:rPr>
      </w:pPr>
      <w:r w:rsidRPr="00910CA9">
        <w:rPr>
          <w:i/>
          <w:iCs/>
        </w:rPr>
        <w:t>Les participations ci-dessous pourront être exigées à l'occasion d’un permis ou d’une décision de non-opposition à une déclaration préalable. Si tel est le cas, elles seront menti</w:t>
      </w:r>
      <w:r w:rsidRPr="00910CA9">
        <w:rPr>
          <w:i/>
          <w:iCs/>
        </w:rPr>
        <w:t>onnées dans l’arrêté de permis ou dans un arrêté pris dans les deux mois suivant la date du permis tacite ou de la décision de non-opposition à une déclaration préalable.</w:t>
      </w:r>
    </w:p>
    <w:p w14:paraId="50898BED" w14:textId="77777777" w:rsidR="00910CA9" w:rsidRPr="00910CA9" w:rsidRDefault="002023E9" w:rsidP="00910CA9">
      <w:pPr>
        <w:rPr>
          <w:i/>
          <w:iCs/>
        </w:rPr>
      </w:pPr>
      <w:r w:rsidRPr="00910CA9">
        <w:rPr>
          <w:i/>
          <w:iCs/>
        </w:rPr>
        <w:t>Participations exigibles sans procédure de délibération préalable.</w:t>
      </w:r>
    </w:p>
    <w:p w14:paraId="47C9E434" w14:textId="77777777" w:rsidR="00910CA9" w:rsidRPr="00910CA9" w:rsidRDefault="002023E9" w:rsidP="00910CA9">
      <w:pPr>
        <w:rPr>
          <w:i/>
          <w:iCs/>
        </w:rPr>
      </w:pPr>
      <w:r w:rsidRPr="00910CA9">
        <w:rPr>
          <w:i/>
          <w:iCs/>
        </w:rPr>
        <w:t>-</w:t>
      </w:r>
      <w:r>
        <w:rPr>
          <w:i/>
          <w:iCs/>
        </w:rPr>
        <w:t xml:space="preserve"> </w:t>
      </w:r>
      <w:r w:rsidRPr="00910CA9">
        <w:rPr>
          <w:i/>
          <w:iCs/>
        </w:rPr>
        <w:t>Participations p</w:t>
      </w:r>
      <w:r w:rsidRPr="00910CA9">
        <w:rPr>
          <w:i/>
          <w:iCs/>
        </w:rPr>
        <w:t>our équipements publics exceptionnels (articles L.332-6- 1-2°c et L. 332-8 du code de l’urbanisme).</w:t>
      </w:r>
    </w:p>
    <w:p w14:paraId="27448851" w14:textId="77777777" w:rsidR="00910CA9" w:rsidRPr="00910CA9" w:rsidRDefault="002023E9" w:rsidP="00910CA9">
      <w:pPr>
        <w:rPr>
          <w:i/>
          <w:iCs/>
        </w:rPr>
      </w:pPr>
      <w:r w:rsidRPr="00910CA9">
        <w:rPr>
          <w:i/>
          <w:iCs/>
        </w:rPr>
        <w:t>Participations préalablement instaurées par délibération.</w:t>
      </w:r>
    </w:p>
    <w:p w14:paraId="0B2E54B6" w14:textId="77777777" w:rsidR="00910CA9" w:rsidRPr="00910CA9" w:rsidRDefault="002023E9" w:rsidP="00910CA9">
      <w:pPr>
        <w:rPr>
          <w:i/>
          <w:iCs/>
        </w:rPr>
      </w:pPr>
      <w:r w:rsidRPr="00910CA9">
        <w:rPr>
          <w:i/>
          <w:iCs/>
        </w:rPr>
        <w:t>-</w:t>
      </w:r>
      <w:r>
        <w:rPr>
          <w:i/>
          <w:iCs/>
        </w:rPr>
        <w:t xml:space="preserve"> </w:t>
      </w:r>
      <w:r w:rsidRPr="00910CA9">
        <w:rPr>
          <w:i/>
          <w:iCs/>
        </w:rPr>
        <w:t>Participation pour (Assainissement Collectif (PAC)</w:t>
      </w:r>
    </w:p>
    <w:p w14:paraId="0B746FF6" w14:textId="77777777" w:rsidR="00910CA9" w:rsidRDefault="002023E9" w:rsidP="00910CA9">
      <w:pPr>
        <w:rPr>
          <w:i/>
          <w:iCs/>
        </w:rPr>
      </w:pPr>
    </w:p>
    <w:p w14:paraId="0CF7D96E" w14:textId="77777777" w:rsidR="00910CA9" w:rsidRPr="00910CA9" w:rsidRDefault="002023E9" w:rsidP="00910CA9">
      <w:pPr>
        <w:ind w:firstLine="0"/>
        <w:jc w:val="center"/>
        <w:rPr>
          <w:b/>
          <w:bCs/>
          <w:i/>
          <w:iCs/>
        </w:rPr>
      </w:pPr>
      <w:r w:rsidRPr="00910CA9">
        <w:rPr>
          <w:b/>
          <w:bCs/>
          <w:i/>
          <w:iCs/>
        </w:rPr>
        <w:t>Article 7</w:t>
      </w:r>
    </w:p>
    <w:p w14:paraId="1B5D191F" w14:textId="77777777" w:rsidR="00910CA9" w:rsidRDefault="002023E9" w:rsidP="00910CA9">
      <w:pPr>
        <w:rPr>
          <w:i/>
          <w:iCs/>
        </w:rPr>
      </w:pPr>
    </w:p>
    <w:p w14:paraId="5D996AAA" w14:textId="77777777" w:rsidR="00910CA9" w:rsidRPr="00910CA9" w:rsidRDefault="002023E9" w:rsidP="00910CA9">
      <w:pPr>
        <w:rPr>
          <w:i/>
          <w:iCs/>
        </w:rPr>
      </w:pPr>
      <w:r w:rsidRPr="00910CA9">
        <w:rPr>
          <w:i/>
          <w:iCs/>
        </w:rPr>
        <w:t>En application du Plan Local d’Ur</w:t>
      </w:r>
      <w:r w:rsidRPr="00910CA9">
        <w:rPr>
          <w:i/>
          <w:iCs/>
        </w:rPr>
        <w:t>banisme approuvé le 11 juin 2013 et au titre de l’article L123-1-5 (16E) du code de l'urbanisme, la collectivité attire votre attention que sur l’ensemble des zones Ua et Ub du Plan Local d’Urbanisme (P L.U), il est demandé pour toute construction créant p</w:t>
      </w:r>
      <w:r w:rsidRPr="00910CA9">
        <w:rPr>
          <w:i/>
          <w:iCs/>
        </w:rPr>
        <w:t>lus de 300 m2 de Surface De Plancher (S.D.P) à usage d’habitation ou 3 logements, qu’un minimum d’un tiers de la S.D.P. du programme de logement soit affectée à la réalisation de logements locatifs aidés (PLS, PLUS, PLAI). Cette obligation s’applique y com</w:t>
      </w:r>
      <w:r w:rsidRPr="00910CA9">
        <w:rPr>
          <w:i/>
          <w:iCs/>
        </w:rPr>
        <w:t>pris à chaque parcelle issue d’une division et ce en application du R 123-10- 1 du Code de l’Urbanisme.</w:t>
      </w:r>
    </w:p>
    <w:p w14:paraId="619DE2A2" w14:textId="77777777" w:rsidR="00910CA9" w:rsidRPr="00910CA9" w:rsidRDefault="002023E9" w:rsidP="00910CA9">
      <w:pPr>
        <w:rPr>
          <w:i/>
          <w:iCs/>
        </w:rPr>
      </w:pPr>
      <w:r w:rsidRPr="00910CA9">
        <w:rPr>
          <w:i/>
          <w:iCs/>
        </w:rPr>
        <w:t>La collectivité se réserve la possibilité d’utiliser le Droit de Préemption Urbain sur l’ensemble de ces zones, pour elle-même, l’Etat ou un établisseme</w:t>
      </w:r>
      <w:r w:rsidRPr="00910CA9">
        <w:rPr>
          <w:i/>
          <w:iCs/>
        </w:rPr>
        <w:t>nt foncier afin de faire réaliser des opérations de diversification de l’offre de logements.</w:t>
      </w:r>
    </w:p>
    <w:p w14:paraId="010C49C1" w14:textId="77777777" w:rsidR="00910CA9" w:rsidRDefault="002023E9" w:rsidP="00910CA9">
      <w:pPr>
        <w:rPr>
          <w:i/>
          <w:iCs/>
        </w:rPr>
      </w:pPr>
    </w:p>
    <w:p w14:paraId="4F762FFA" w14:textId="77777777" w:rsidR="00910CA9" w:rsidRPr="00910CA9" w:rsidRDefault="002023E9" w:rsidP="00910CA9">
      <w:pPr>
        <w:ind w:firstLine="0"/>
        <w:jc w:val="center"/>
        <w:rPr>
          <w:b/>
          <w:bCs/>
          <w:i/>
          <w:iCs/>
        </w:rPr>
      </w:pPr>
      <w:r w:rsidRPr="00910CA9">
        <w:rPr>
          <w:b/>
          <w:bCs/>
          <w:i/>
          <w:iCs/>
        </w:rPr>
        <w:t>Article 8</w:t>
      </w:r>
    </w:p>
    <w:p w14:paraId="041B72E0" w14:textId="77777777" w:rsidR="00910CA9" w:rsidRDefault="002023E9" w:rsidP="00910CA9">
      <w:pPr>
        <w:rPr>
          <w:i/>
          <w:iCs/>
        </w:rPr>
      </w:pPr>
    </w:p>
    <w:p w14:paraId="2C12AD47" w14:textId="77777777" w:rsidR="00910CA9" w:rsidRDefault="002023E9" w:rsidP="00910CA9">
      <w:r w:rsidRPr="00910CA9">
        <w:rPr>
          <w:i/>
          <w:iCs/>
        </w:rPr>
        <w:t>Les demandes de permis et les déclarations préalables seront soumises aux avis ou accords des services de l’Etat concernés </w:t>
      </w:r>
      <w:r>
        <w:t>».</w:t>
      </w:r>
    </w:p>
    <w:p w14:paraId="638E5595" w14:textId="77777777" w:rsidR="009B6346" w:rsidRDefault="002023E9"/>
    <w:p w14:paraId="66761855" w14:textId="77777777" w:rsidR="009B6346" w:rsidRDefault="002023E9">
      <w:r>
        <w:t xml:space="preserve">Le </w:t>
      </w:r>
      <w:r>
        <w:rPr>
          <w:b/>
        </w:rPr>
        <w:t>BENEFICIAIRE</w:t>
      </w:r>
      <w:r>
        <w:t> :</w:t>
      </w:r>
    </w:p>
    <w:p w14:paraId="5B906199" w14:textId="77777777" w:rsidR="009B6346" w:rsidRDefault="002023E9">
      <w:r>
        <w:t>- s’ob</w:t>
      </w:r>
      <w:r>
        <w:t xml:space="preserve">lige à faire son affaire personnelle de l’exécution des charges et prescriptions et du respect des servitudes publiques et autres limitations administratives au droit de propriété mentionnées dans ce document au caractère purement informatif ; </w:t>
      </w:r>
    </w:p>
    <w:p w14:paraId="4CFD19ED" w14:textId="77777777" w:rsidR="009B6346" w:rsidRDefault="002023E9">
      <w:r>
        <w:t>- reconnait</w:t>
      </w:r>
      <w:r>
        <w:t xml:space="preserve"> que le notaire lui a fourni tous éclaircissements complémentaires sur la portée, l’étendue et les effets de ces charges et prescriptions ;</w:t>
      </w:r>
    </w:p>
    <w:p w14:paraId="24D86FCB" w14:textId="77777777" w:rsidR="009B6346" w:rsidRDefault="002023E9">
      <w:r>
        <w:t>- déclare qu’il n’a jamais fait de l’obtention d’un certificat d’urbanisme pré-opérationnel et de la possibilité d’e</w:t>
      </w:r>
      <w:r>
        <w:t>xécuter des travaux nécessitant l’obtention préalable d’un permis de construire une condition des présentes.</w:t>
      </w:r>
    </w:p>
    <w:p w14:paraId="1E45784B" w14:textId="77777777" w:rsidR="009B6346" w:rsidRDefault="002023E9"/>
    <w:p w14:paraId="6A249BE7" w14:textId="77777777" w:rsidR="009B6346" w:rsidRPr="00D82FD2" w:rsidRDefault="002023E9" w:rsidP="00EF29E8">
      <w:bookmarkStart w:id="139" w:name="EMPLACE_r1_wId159"/>
      <w:bookmarkEnd w:id="138"/>
    </w:p>
    <w:p w14:paraId="197DD1C6" w14:textId="77777777" w:rsidR="00A27F7C" w:rsidRDefault="002023E9" w:rsidP="00EF29E8">
      <w:pPr>
        <w:pStyle w:val="Titre1"/>
      </w:pPr>
      <w:bookmarkStart w:id="140" w:name="PPCTITRE_r1_wId225"/>
      <w:bookmarkEnd w:id="139"/>
      <w:r>
        <w:t>dispositions relatives a la CONSTRUCTION</w:t>
      </w:r>
    </w:p>
    <w:p w14:paraId="0AE55F24" w14:textId="77777777" w:rsidR="00A27F7C" w:rsidRDefault="002023E9">
      <w:pPr>
        <w:pStyle w:val="Titre2"/>
      </w:pPr>
      <w:bookmarkStart w:id="141" w:name="POHONF_r1_wId227"/>
      <w:bookmarkEnd w:id="140"/>
      <w:r>
        <w:t>Information relative à la construction - aux aménagements et aux transformations</w:t>
      </w:r>
    </w:p>
    <w:p w14:paraId="1C7FA320" w14:textId="77777777" w:rsidR="00A27F7C" w:rsidRDefault="002023E9">
      <w:pPr>
        <w:pStyle w:val="Titre3"/>
      </w:pPr>
      <w:r>
        <w:t>Dispositions générales</w:t>
      </w:r>
    </w:p>
    <w:p w14:paraId="67A1BB32" w14:textId="77777777" w:rsidR="00A27F7C" w:rsidRDefault="002023E9">
      <w:r>
        <w:t xml:space="preserve">Le notaire soussigné informe le </w:t>
      </w:r>
      <w:r>
        <w:rPr>
          <w:b/>
        </w:rPr>
        <w:t>BENEFICIAIRE</w:t>
      </w:r>
      <w:r>
        <w:t xml:space="preserve"> dans la mesure où il projette d’effectuer, des constructions, des aménagements et des transformations et ce quelle qu’en soit la destination :</w:t>
      </w:r>
    </w:p>
    <w:p w14:paraId="42974C53" w14:textId="77777777" w:rsidR="00A27F7C" w:rsidRDefault="002023E9" w:rsidP="00A27F7C">
      <w:pPr>
        <w:pStyle w:val="Enumration"/>
        <w:numPr>
          <w:ilvl w:val="0"/>
          <w:numId w:val="14"/>
        </w:numPr>
      </w:pPr>
      <w:r>
        <w:t xml:space="preserve">De ce qu’un certificat d'urbanisme constitue une information sur la </w:t>
      </w:r>
      <w:r>
        <w:t>constructibilité du terrain et non une autorisation de construire, et que préalablement avant toute construction un permis de construire régulier doit avoir été délivré au propriétaire ou transféré à son profit et ne pas être périmé.</w:t>
      </w:r>
    </w:p>
    <w:p w14:paraId="4157D9DA" w14:textId="77777777" w:rsidR="00A27F7C" w:rsidRDefault="002023E9" w:rsidP="00A27F7C">
      <w:pPr>
        <w:pStyle w:val="Enumration"/>
        <w:numPr>
          <w:ilvl w:val="0"/>
          <w:numId w:val="14"/>
        </w:numPr>
      </w:pPr>
      <w:r>
        <w:t>De l’obligation d’affi</w:t>
      </w:r>
      <w:r>
        <w:t>chage du permis de construire (et du permis de démolir s'il y a lieu) sur les lieux des travaux et de la nécessité de faire constater dès le premier jour l’exécution de celle-ci. L'affichage doit être effectué de manière visible de la voie ou des espaces o</w:t>
      </w:r>
      <w:r>
        <w:t>uverts au public, et ce sur un panneau rectangulaire dont les dimensions doivent être supérieures à quatre-vingts centimètres. Ce panneau doit comporter l’identité du bénéficiaire, la date et le numéro du permis, la nature du projet, la superficie du terra</w:t>
      </w:r>
      <w:r>
        <w:t>in, la superficie du plancher hors-œuvre nette autorisée, la hauteur des bâtiments projetés, l’adresse de la Mairie où le dossier peut être consulté ainsi que la mention relative aux délais de recours ainsi qu’à l’obligation de notifier tout recours au bén</w:t>
      </w:r>
      <w:r>
        <w:t>éficiaire et à l’autorité ayant délivré le permis.</w:t>
      </w:r>
    </w:p>
    <w:p w14:paraId="624D67E5" w14:textId="77777777" w:rsidR="00A27F7C" w:rsidRDefault="002023E9" w:rsidP="00A27F7C">
      <w:pPr>
        <w:pStyle w:val="Enumration"/>
        <w:numPr>
          <w:ilvl w:val="0"/>
          <w:numId w:val="14"/>
        </w:numPr>
      </w:pPr>
      <w:r>
        <w:t xml:space="preserve">Des dispositions des </w:t>
      </w:r>
      <w:hyperlink r:id="rId15" w:history="1">
        <w:r w:rsidRPr="000D59C7">
          <w:rPr>
            <w:rStyle w:val="Lienhypertexte"/>
          </w:rPr>
          <w:t>articles 13</w:t>
        </w:r>
        <w:bookmarkStart w:id="142" w:name="_Hlt203461674"/>
        <w:bookmarkStart w:id="143" w:name="_Hlt203461675"/>
        <w:r w:rsidRPr="000D59C7">
          <w:rPr>
            <w:rStyle w:val="Lienhypertexte"/>
          </w:rPr>
          <w:t>8</w:t>
        </w:r>
        <w:bookmarkEnd w:id="142"/>
        <w:bookmarkEnd w:id="143"/>
        <w:r w:rsidRPr="000D59C7">
          <w:rPr>
            <w:rStyle w:val="Lienhypertexte"/>
          </w:rPr>
          <w:t>3</w:t>
        </w:r>
      </w:hyperlink>
      <w:r>
        <w:t xml:space="preserve"> à </w:t>
      </w:r>
      <w:hyperlink r:id="rId16" w:history="1">
        <w:r w:rsidRPr="000D59C7">
          <w:rPr>
            <w:rStyle w:val="Lienhypertexte"/>
          </w:rPr>
          <w:t>1387 du Code général des impôts</w:t>
        </w:r>
      </w:hyperlink>
      <w:r>
        <w:t xml:space="preserve">, relatives au bénéfice de l'exonération temporaire de la taxe foncière sur les propriétés bâties et l’obligation corrélative de dépôt d’une déclaration auprès du </w:t>
      </w:r>
      <w:r>
        <w:rPr>
          <w:szCs w:val="24"/>
        </w:rPr>
        <w:t>centre des finances publiques</w:t>
      </w:r>
      <w:r>
        <w:t xml:space="preserve"> du lie</w:t>
      </w:r>
      <w:r>
        <w:t>u de la situation de l'immeuble, de leur achèvement dans le délai de quatre-vingt-dix jours à compter de cet achèvement.</w:t>
      </w:r>
    </w:p>
    <w:p w14:paraId="4E97A504" w14:textId="77777777" w:rsidR="00A27F7C" w:rsidRDefault="002023E9" w:rsidP="00A27F7C">
      <w:pPr>
        <w:pStyle w:val="Enumration"/>
        <w:numPr>
          <w:ilvl w:val="0"/>
          <w:numId w:val="14"/>
        </w:numPr>
      </w:pPr>
      <w:r>
        <w:t>De ce que l’acte de réception des travaux est le point de départ du délai de responsabilité, délai pendant lequel l’assurance-construct</w:t>
      </w:r>
      <w:r>
        <w:t>ion devra garantir les propriétaires successifs.</w:t>
      </w:r>
    </w:p>
    <w:p w14:paraId="2AA268B7" w14:textId="77777777" w:rsidR="00A27F7C" w:rsidRDefault="002023E9" w:rsidP="00A27F7C">
      <w:pPr>
        <w:pStyle w:val="Enumration"/>
        <w:numPr>
          <w:ilvl w:val="0"/>
          <w:numId w:val="14"/>
        </w:numPr>
      </w:pPr>
      <w:r>
        <w:t>Que le permis de construire (et le permis de démolir s'il y a lieu) ne devient définitif que s’il n’a fait l’objet :</w:t>
      </w:r>
    </w:p>
    <w:p w14:paraId="3397FB4A" w14:textId="77777777" w:rsidR="00A27F7C" w:rsidRDefault="002023E9">
      <w:pPr>
        <w:pStyle w:val="Enumration2"/>
        <w:numPr>
          <w:ilvl w:val="0"/>
          <w:numId w:val="16"/>
        </w:numPr>
      </w:pPr>
      <w:r>
        <w:t xml:space="preserve">d’aucun recours devant la juridiction administrative et ce dans le délai de deux mois qui </w:t>
      </w:r>
      <w:r>
        <w:t>court à compter du premier jour d’une période continue de deux mois d’affichage sur le terrain,</w:t>
      </w:r>
    </w:p>
    <w:p w14:paraId="6890124F" w14:textId="77777777" w:rsidR="00A27F7C" w:rsidRDefault="002023E9">
      <w:pPr>
        <w:pStyle w:val="Enumration2"/>
        <w:numPr>
          <w:ilvl w:val="0"/>
          <w:numId w:val="16"/>
        </w:numPr>
      </w:pPr>
      <w:r>
        <w:t>d’aucun retrait pour illégalité dans les trois mois de sa délivrance.</w:t>
      </w:r>
    </w:p>
    <w:p w14:paraId="7A1B4506" w14:textId="77777777" w:rsidR="00A27F7C" w:rsidRDefault="002023E9" w:rsidP="00A27F7C">
      <w:pPr>
        <w:pStyle w:val="Enumration"/>
        <w:numPr>
          <w:ilvl w:val="0"/>
          <w:numId w:val="14"/>
        </w:numPr>
      </w:pPr>
      <w:r>
        <w:t>Que les travaux doivent être entrepris dans un délai de trois ans à compter de la notifica</w:t>
      </w:r>
      <w:r>
        <w:t xml:space="preserve">tion et, passé ce délai, ces travaux ne doivent pas être interrompus </w:t>
      </w:r>
      <w:r>
        <w:lastRenderedPageBreak/>
        <w:t>plus d’un an. Ce délai est prorogeable deux fois pour une durée d’un an sous certaines conditions.</w:t>
      </w:r>
    </w:p>
    <w:p w14:paraId="0333FFB4" w14:textId="77777777" w:rsidR="00A27F7C" w:rsidRDefault="002023E9" w:rsidP="00A27F7C">
      <w:pPr>
        <w:pStyle w:val="Enumration"/>
        <w:numPr>
          <w:ilvl w:val="0"/>
          <w:numId w:val="14"/>
        </w:numPr>
      </w:pPr>
      <w:r>
        <w:t>Qu’aucune action en vue de l’annulation d’un permis de construire n’est recevable à l’ex</w:t>
      </w:r>
      <w:r>
        <w:t>piration d’un délai de six mois à compter de l’achèvement de la construction.</w:t>
      </w:r>
    </w:p>
    <w:p w14:paraId="7CE54E11" w14:textId="77777777" w:rsidR="00A27F7C" w:rsidRDefault="002023E9">
      <w:pPr>
        <w:autoSpaceDE w:val="0"/>
        <w:autoSpaceDN w:val="0"/>
      </w:pPr>
      <w:r>
        <w:t xml:space="preserve">Le </w:t>
      </w:r>
      <w:r>
        <w:rPr>
          <w:b/>
        </w:rPr>
        <w:t>BENEFICIAIRE</w:t>
      </w:r>
      <w:r>
        <w:t xml:space="preserve"> déclare que le notaire soussigné l’a parfaitement informé qu'il devra effectuer, lors de l’achèvement de la construction, la déclaration d'achèvement des travaux </w:t>
      </w:r>
      <w:r>
        <w:t>dite "déclaration attestant l'achèvement et la conformité des travaux (DAACT)", document obligatoire permettant de signaler à l'administration l'achèvement des travaux et la conformité de la construction avec le permis de construire et la déclaration préal</w:t>
      </w:r>
      <w:r>
        <w:t>able.</w:t>
      </w:r>
    </w:p>
    <w:p w14:paraId="03F0CC6E" w14:textId="77777777" w:rsidR="00A27F7C" w:rsidRDefault="002023E9"/>
    <w:p w14:paraId="47DF51E1" w14:textId="77777777" w:rsidR="00A27F7C" w:rsidRDefault="002023E9">
      <w:pPr>
        <w:autoSpaceDE w:val="0"/>
        <w:autoSpaceDN w:val="0"/>
      </w:pPr>
      <w:bookmarkStart w:id="144" w:name="_Hlk523238568"/>
      <w:bookmarkStart w:id="145" w:name="_Hlk523240051"/>
      <w:r>
        <w:t xml:space="preserve">Le </w:t>
      </w:r>
      <w:r>
        <w:rPr>
          <w:b/>
          <w:bCs/>
        </w:rPr>
        <w:t xml:space="preserve">BENEFICIAIRE </w:t>
      </w:r>
      <w:r>
        <w:t>est également informé que, selon l'état du terrain, il devra obtenir préalablement au permis de construire, un permis de démolir et une autorisation de défrichement.</w:t>
      </w:r>
      <w:bookmarkEnd w:id="144"/>
    </w:p>
    <w:bookmarkEnd w:id="145"/>
    <w:p w14:paraId="5D550E3C" w14:textId="77777777" w:rsidR="00A27F7C" w:rsidRDefault="002023E9"/>
    <w:p w14:paraId="23100A69" w14:textId="77777777" w:rsidR="00A27F7C" w:rsidRDefault="002023E9">
      <w:pPr>
        <w:pStyle w:val="Titre3"/>
      </w:pPr>
      <w:r>
        <w:t>Etude géotechnique</w:t>
      </w:r>
    </w:p>
    <w:p w14:paraId="396C263A" w14:textId="77777777" w:rsidR="00A27F7C" w:rsidRDefault="002023E9">
      <w:r>
        <w:t>Pour information, les articles suivants du Code</w:t>
      </w:r>
      <w:r>
        <w:t xml:space="preserve"> de la construction et de l'habitation sont littéralement rapportés :</w:t>
      </w:r>
    </w:p>
    <w:p w14:paraId="05034EDF" w14:textId="77777777" w:rsidR="00A27F7C" w:rsidRDefault="002023E9">
      <w:pPr>
        <w:pStyle w:val="Enumration"/>
      </w:pPr>
      <w:r>
        <w:t>Article L 132-5</w:t>
      </w:r>
    </w:p>
    <w:p w14:paraId="6AF585A5" w14:textId="77777777" w:rsidR="00A27F7C" w:rsidRDefault="002023E9">
      <w:pPr>
        <w:keepLines/>
        <w:rPr>
          <w:i/>
        </w:rPr>
      </w:pPr>
      <w:r>
        <w:rPr>
          <w:i/>
        </w:rPr>
        <w:t>"En cas de vente d'un terrain non bâti constructible, une étude géotechnique préalable est fournie par le vendeur.</w:t>
      </w:r>
    </w:p>
    <w:p w14:paraId="6814F377" w14:textId="77777777" w:rsidR="00A27F7C" w:rsidRDefault="002023E9">
      <w:pPr>
        <w:keepLines/>
        <w:rPr>
          <w:i/>
        </w:rPr>
      </w:pPr>
      <w:r>
        <w:rPr>
          <w:i/>
        </w:rPr>
        <w:t>Cette étude est annexée à la promesse de vente ou, à dé</w:t>
      </w:r>
      <w:r>
        <w:rPr>
          <w:i/>
        </w:rPr>
        <w:t>faut de promesse, à l'acte authentique de vente. En cas de vente publique, l'étude est annexée au cahier des charges. Elle reste annexée au titre de propriété du terrain et suit les mutations successives de celui-ci.</w:t>
      </w:r>
    </w:p>
    <w:p w14:paraId="06CD050F" w14:textId="77777777" w:rsidR="00A27F7C" w:rsidRDefault="002023E9">
      <w:pPr>
        <w:keepLines/>
        <w:rPr>
          <w:i/>
        </w:rPr>
      </w:pPr>
      <w:r>
        <w:rPr>
          <w:i/>
        </w:rPr>
        <w:t>Les ventes de terrains non bâtis destin</w:t>
      </w:r>
      <w:r>
        <w:rPr>
          <w:i/>
        </w:rPr>
        <w:t>és à la construction dans des secteurs où les dispositions d'urbanisme applicables ne permettent pas la réalisation de maisons individuelles n'entrent pas dans le champ d'application du présent article."</w:t>
      </w:r>
    </w:p>
    <w:p w14:paraId="0247C85A" w14:textId="77777777" w:rsidR="00A27F7C" w:rsidRDefault="002023E9">
      <w:pPr>
        <w:pStyle w:val="Enumration"/>
      </w:pPr>
      <w:r>
        <w:t>Article L 132-6</w:t>
      </w:r>
    </w:p>
    <w:p w14:paraId="16DDC524" w14:textId="77777777" w:rsidR="00A27F7C" w:rsidRDefault="002023E9">
      <w:pPr>
        <w:keepLines/>
        <w:rPr>
          <w:i/>
        </w:rPr>
      </w:pPr>
      <w:r>
        <w:rPr>
          <w:i/>
        </w:rPr>
        <w:t>"Avant la conclusion de tout contrat</w:t>
      </w:r>
      <w:r>
        <w:rPr>
          <w:i/>
        </w:rPr>
        <w:t xml:space="preserve"> ayant pour objet des travaux de construction ou la maîtrise d'œuvre d'un ou de plusieurs immeubles à usage d'habitation ou à usage professionnel et d'habitation ne comportant pas plus de deux logements, le maître d'ouvrage transmet l'étude mentionnée à l'</w:t>
      </w:r>
      <w:r>
        <w:rPr>
          <w:i/>
        </w:rPr>
        <w:t>article L. 132-5 aux personnes réputées constructeurs de l'ouvrage, au sens de l'article 1792-1 du code civil.</w:t>
      </w:r>
    </w:p>
    <w:p w14:paraId="54E0C282" w14:textId="77777777" w:rsidR="00A27F7C" w:rsidRDefault="002023E9">
      <w:pPr>
        <w:keepLines/>
        <w:rPr>
          <w:i/>
        </w:rPr>
      </w:pPr>
      <w:r>
        <w:rPr>
          <w:i/>
        </w:rPr>
        <w:t>Lorsque cette étude n'est pas annexée au titre de propriété du terrain, il appartient au maître d'ouvrage de fournir lui-même une étude géotechni</w:t>
      </w:r>
      <w:r>
        <w:rPr>
          <w:i/>
        </w:rPr>
        <w:t>que préalable équivalente ou une étude géotechnique prenant en compte l'implantation et les caractéristiques du bâtiment.</w:t>
      </w:r>
    </w:p>
    <w:p w14:paraId="4D92CA32" w14:textId="77777777" w:rsidR="00A27F7C" w:rsidRDefault="002023E9">
      <w:pPr>
        <w:keepLines/>
        <w:rPr>
          <w:i/>
        </w:rPr>
      </w:pPr>
      <w:r>
        <w:rPr>
          <w:i/>
        </w:rPr>
        <w:t>Les contrats prévus au premier alinéa précisent que les constructeurs ont reçu un exemplaire de l'étude géotechnique fournie par le ma</w:t>
      </w:r>
      <w:r>
        <w:rPr>
          <w:i/>
        </w:rPr>
        <w:t>ître d'ouvrage et, le cas échéant, que les travaux qu'ils s'engagent à réaliser ou pour lesquels ils s'engagent à assurer la maîtrise d'œuvre intègrent les mesures rendues nécessaires par le risque de mouvement de terrain différentiel consécutif à la séche</w:t>
      </w:r>
      <w:r>
        <w:rPr>
          <w:i/>
        </w:rPr>
        <w:t>resse et à la réhydratation des sols."</w:t>
      </w:r>
    </w:p>
    <w:p w14:paraId="1363B942" w14:textId="77777777" w:rsidR="00A27F7C" w:rsidRDefault="002023E9">
      <w:pPr>
        <w:pStyle w:val="Enumration"/>
      </w:pPr>
      <w:r>
        <w:t>Article L 132-7</w:t>
      </w:r>
    </w:p>
    <w:p w14:paraId="73C6CB53" w14:textId="77777777" w:rsidR="00A27F7C" w:rsidRDefault="002023E9">
      <w:pPr>
        <w:keepLines/>
        <w:rPr>
          <w:i/>
        </w:rPr>
      </w:pPr>
      <w:r>
        <w:rPr>
          <w:i/>
        </w:rPr>
        <w:t>"Lorsqu'un contrat a pour objet des travaux de construction ou la maîtrise d'œuvre d'un ou de plusieurs bâtiments d'habitation collectifs ou à usage professionnel et d'habitation ne comportant pas plus</w:t>
      </w:r>
      <w:r>
        <w:rPr>
          <w:i/>
        </w:rPr>
        <w:t xml:space="preserve"> de deux logements, le constructeur de l'ouvrage est tenu :</w:t>
      </w:r>
    </w:p>
    <w:p w14:paraId="2C7331C1" w14:textId="77777777" w:rsidR="00A27F7C" w:rsidRDefault="002023E9">
      <w:pPr>
        <w:keepLines/>
        <w:rPr>
          <w:i/>
        </w:rPr>
      </w:pPr>
      <w:r>
        <w:rPr>
          <w:i/>
        </w:rPr>
        <w:t xml:space="preserve">1° Soit de suivre les recommandations de l'étude géotechnique fournie par le maître d'ouvrage, ou réalisée avec l'accord de celui-ci par le constructeur, qui prend en compte l'implantation et les </w:t>
      </w:r>
      <w:r>
        <w:rPr>
          <w:i/>
        </w:rPr>
        <w:t>caractéristiques du bâtiment ;</w:t>
      </w:r>
    </w:p>
    <w:p w14:paraId="5A4883AA" w14:textId="77777777" w:rsidR="00A27F7C" w:rsidRDefault="002023E9">
      <w:pPr>
        <w:keepLines/>
        <w:rPr>
          <w:i/>
        </w:rPr>
      </w:pPr>
      <w:r>
        <w:rPr>
          <w:i/>
        </w:rPr>
        <w:lastRenderedPageBreak/>
        <w:t>2° Soit de respecter des techniques particulières de construction fixées par voie réglementaire.</w:t>
      </w:r>
    </w:p>
    <w:p w14:paraId="2AF006B2" w14:textId="77777777" w:rsidR="00A27F7C" w:rsidRDefault="002023E9">
      <w:pPr>
        <w:keepLines/>
        <w:rPr>
          <w:i/>
        </w:rPr>
      </w:pPr>
      <w:r>
        <w:rPr>
          <w:i/>
        </w:rPr>
        <w:t>Si l'étude géotechnique indique l'absence de risque de mouvement de terrain différentiel consécutif à la sécheresse et à la réhy</w:t>
      </w:r>
      <w:r>
        <w:rPr>
          <w:i/>
        </w:rPr>
        <w:t>dratation des sols, le constructeur n'est pas tenu par cette obligation."</w:t>
      </w:r>
    </w:p>
    <w:p w14:paraId="553DB0C1" w14:textId="77777777" w:rsidR="00A27F7C" w:rsidRDefault="002023E9">
      <w:pPr>
        <w:ind w:firstLine="0"/>
      </w:pPr>
    </w:p>
    <w:p w14:paraId="3AB2D101" w14:textId="77777777" w:rsidR="00A27F7C" w:rsidRDefault="002023E9">
      <w:r>
        <w:t>Le décret n° 2019-1223 du 25 novembre 2019 définit les techniques particulières de construction applicables, dans les zones exposées au phénomène de mouvement de terrain différentie</w:t>
      </w:r>
      <w:r>
        <w:t>l consécutif à la sécheresse et à la réhydratation des sols, aux constructeurs ayant conclu un contrat ayant pour objet des travaux de construction ou la maîtrise d'œuvre d'un ou de plusieurs immeubles à usage d'habitation ou à usage professionnel et d'hab</w:t>
      </w:r>
      <w:r>
        <w:t>itation ne comportant pas plus de deux logements.</w:t>
      </w:r>
    </w:p>
    <w:p w14:paraId="7908D49F" w14:textId="77777777" w:rsidR="00A27F7C" w:rsidRDefault="002023E9">
      <w:r>
        <w:t>Ces constructeurs sont en effet tenus soit de suivre les recommandations de l'étude géotechnique de conception qui, contrairement à l'étude géotechnique préalable, n'est pas obligatoire, soit d'appliquer le</w:t>
      </w:r>
      <w:r>
        <w:t>s techniques de construction prévues par le présent décret.</w:t>
      </w:r>
    </w:p>
    <w:p w14:paraId="62D1DFFB" w14:textId="77777777" w:rsidR="00A27F7C" w:rsidRDefault="002023E9">
      <w:pPr>
        <w:ind w:firstLine="0"/>
      </w:pPr>
    </w:p>
    <w:p w14:paraId="288A82B7" w14:textId="77777777" w:rsidR="00A27F7C" w:rsidRDefault="002023E9">
      <w:pPr>
        <w:pStyle w:val="Titre3"/>
      </w:pPr>
      <w:r>
        <w:t>Raccordement aux réseaux</w:t>
      </w:r>
    </w:p>
    <w:p w14:paraId="64C57AD9" w14:textId="77777777" w:rsidR="00A27F7C" w:rsidRDefault="002023E9">
      <w:r>
        <w:t xml:space="preserve">Les frais de raccordement aux réseaux de distribution, notamment d’eau s'il existe, et d’électricité de la construction à édifier par le </w:t>
      </w:r>
      <w:r>
        <w:rPr>
          <w:b/>
        </w:rPr>
        <w:t>BENEFICIAIRE</w:t>
      </w:r>
      <w:r>
        <w:t>, dans la mesure où l</w:t>
      </w:r>
      <w:r>
        <w:t xml:space="preserve">e raccordement n’existerait pas à ce jour, seront intégralement supportés par </w:t>
      </w:r>
      <w:r>
        <w:rPr>
          <w:bCs/>
        </w:rPr>
        <w:t>ce dernier</w:t>
      </w:r>
      <w:r>
        <w:t>, et à défaut de réseau d'assainissement collectif ce seront les frais de création d’un dispositif d’assainissement individuel qui seront à supporter par lui, et égalem</w:t>
      </w:r>
      <w:r>
        <w:t>ent le ou les taxes afférentes.</w:t>
      </w:r>
    </w:p>
    <w:p w14:paraId="0706C4E8" w14:textId="77777777" w:rsidR="00A27F7C" w:rsidRDefault="002023E9"/>
    <w:p w14:paraId="29BCA53D" w14:textId="77777777" w:rsidR="00A27F7C" w:rsidRDefault="002023E9">
      <w:pPr>
        <w:pStyle w:val="Titre3"/>
      </w:pPr>
      <w:r>
        <w:t>Assurance-construction</w:t>
      </w:r>
    </w:p>
    <w:p w14:paraId="451BEE66" w14:textId="77777777" w:rsidR="00A27F7C" w:rsidRDefault="002023E9">
      <w:r>
        <w:t xml:space="preserve">Le </w:t>
      </w:r>
      <w:r>
        <w:rPr>
          <w:b/>
        </w:rPr>
        <w:t>BENEFICIAIRE</w:t>
      </w:r>
      <w:r>
        <w:t xml:space="preserve"> reconnaît avoir été averti par le notaire soussigné de l'obligation qui est faite par les dispositions des </w:t>
      </w:r>
      <w:hyperlink r:id="rId17" w:history="1">
        <w:r w:rsidRPr="000D59C7">
          <w:rPr>
            <w:rStyle w:val="Lienhypertexte"/>
          </w:rPr>
          <w:t>articles L 241-1</w:t>
        </w:r>
      </w:hyperlink>
      <w:r>
        <w:t xml:space="preserve"> et </w:t>
      </w:r>
      <w:hyperlink r:id="rId18" w:history="1">
        <w:r w:rsidRPr="000D59C7">
          <w:rPr>
            <w:rStyle w:val="Lienhypertexte"/>
          </w:rPr>
          <w:t>L 242-1 du Code des assurances</w:t>
        </w:r>
      </w:hyperlink>
      <w:r>
        <w:t>, de souscrire dès avant toute ouverture du chantier de construction et/ou travaux de gros-œu</w:t>
      </w:r>
      <w:r>
        <w:t>vre ou de second-œuvre, une assurance garantissant le paiement des travaux de réparation des dommages relevant de la garantie décennale, ainsi qu'une assurance couvrant sa responsabilité au cas où il interviendrait dans la construction en tant que concepte</w:t>
      </w:r>
      <w:r>
        <w:t>ur, entrepreneur ou maître d'œuvre, et que l'acte de réception des travaux est le point de départ du délai de responsabilité, délai pendant lequel l'assurance devra garantir les propriétaires successifs.</w:t>
      </w:r>
    </w:p>
    <w:p w14:paraId="5B95A5B5" w14:textId="77777777" w:rsidR="00A27F7C" w:rsidRDefault="002023E9">
      <w:r>
        <w:t>Il devra donc effectuer toutes les démarches nécessa</w:t>
      </w:r>
      <w:r>
        <w:t>ires pour bénéficier de ce type d’assurance et se faire remettre par l'assureur le modèle d'attestation d'assurance comprenant les mentions minimales prévues par l'article L 243-2 du Code des assurances.</w:t>
      </w:r>
    </w:p>
    <w:p w14:paraId="1702E4C0" w14:textId="77777777" w:rsidR="00A27F7C" w:rsidRDefault="002023E9"/>
    <w:p w14:paraId="650E64FA" w14:textId="77777777" w:rsidR="00A27F7C" w:rsidRDefault="002023E9">
      <w:pPr>
        <w:pStyle w:val="Titre3"/>
      </w:pPr>
      <w:r>
        <w:t>Dossier d’intervention ultérieure sur l’ouvrage</w:t>
      </w:r>
    </w:p>
    <w:p w14:paraId="7444B2BE" w14:textId="77777777" w:rsidR="00A27F7C" w:rsidRDefault="002023E9">
      <w:r>
        <w:t xml:space="preserve">Le </w:t>
      </w:r>
      <w:r>
        <w:t xml:space="preserve">notaire soussigné a informé le </w:t>
      </w:r>
      <w:r>
        <w:rPr>
          <w:b/>
        </w:rPr>
        <w:t>BENEFICIAIRE</w:t>
      </w:r>
      <w:r>
        <w:t xml:space="preserve"> qu’un dossier d’intervention ultérieure sur l’ouvrage tel que visé par </w:t>
      </w:r>
      <w:hyperlink r:id="rId19" w:history="1">
        <w:r w:rsidRPr="000D59C7">
          <w:rPr>
            <w:rStyle w:val="Lienhypertexte"/>
          </w:rPr>
          <w:t>l’article L 4532-97 du Code du travail</w:t>
        </w:r>
      </w:hyperlink>
      <w:r>
        <w:t xml:space="preserve"> devra </w:t>
      </w:r>
      <w:r>
        <w:t>lui être remis par le coordonnateur des travaux lors de la réception de ceux-ci, et que ce dossier devra être transmis, lors de la prochaine mutation au nouveau propriétaire et un exemplaire devra être annexé à l’acte constatant cette mutation.</w:t>
      </w:r>
    </w:p>
    <w:p w14:paraId="0A8A20C2" w14:textId="77777777" w:rsidR="00A27F7C" w:rsidRDefault="002023E9">
      <w:r>
        <w:t xml:space="preserve">Toutefois, </w:t>
      </w:r>
      <w:r>
        <w:t>le notaire précise que ce dossier n’est pas obligatoire lorsque la construction est affectée à l’usage personnel du propriétaire, de son conjoint ou de ses ascendants ou descendants.</w:t>
      </w:r>
    </w:p>
    <w:p w14:paraId="70175E28" w14:textId="77777777" w:rsidR="00A27F7C" w:rsidRDefault="002023E9"/>
    <w:p w14:paraId="4B8420C3" w14:textId="77777777" w:rsidR="00A27F7C" w:rsidRDefault="002023E9">
      <w:pPr>
        <w:pStyle w:val="Titre3"/>
      </w:pPr>
      <w:r>
        <w:t>Conservation des factures des travaux</w:t>
      </w:r>
    </w:p>
    <w:p w14:paraId="26E9B8FA" w14:textId="77777777" w:rsidR="00A27F7C" w:rsidRDefault="002023E9">
      <w:r>
        <w:t xml:space="preserve">Le notaire rappelle au </w:t>
      </w:r>
      <w:r>
        <w:rPr>
          <w:b/>
        </w:rPr>
        <w:t>BENEFICIAIR</w:t>
      </w:r>
      <w:r>
        <w:rPr>
          <w:b/>
        </w:rPr>
        <w:t>E</w:t>
      </w:r>
      <w:r>
        <w:t xml:space="preserve"> la nécessité de conserver les factures des travaux et achats de matériaux, ainsi que tous autres documents s’y rapportant, notamment pour le cas de revente et éventuellement pour la mise en œuvre de l’assurance dommages-ouvrage dans le cadre de la garant</w:t>
      </w:r>
      <w:r>
        <w:t>ie décennale.</w:t>
      </w:r>
    </w:p>
    <w:p w14:paraId="6F6A0404" w14:textId="77777777" w:rsidR="00A27F7C" w:rsidRDefault="002023E9"/>
    <w:p w14:paraId="51290C4E" w14:textId="77777777" w:rsidR="00A27F7C" w:rsidRDefault="002023E9" w:rsidP="00EF29E8">
      <w:pPr>
        <w:pStyle w:val="Titre2"/>
      </w:pPr>
      <w:bookmarkStart w:id="146" w:name="PMAISIN_r1_wId226"/>
      <w:bookmarkEnd w:id="141"/>
      <w:r>
        <w:t>Contrat de construction d’une maison individuelle -information</w:t>
      </w:r>
    </w:p>
    <w:p w14:paraId="2EC9FA1B" w14:textId="77777777" w:rsidR="00A27F7C" w:rsidRDefault="002023E9">
      <w:r>
        <w:t xml:space="preserve">Le rédacteur des présentes rappelle au </w:t>
      </w:r>
      <w:r>
        <w:rPr>
          <w:b/>
        </w:rPr>
        <w:t xml:space="preserve">BENEFICIAIRE </w:t>
      </w:r>
      <w:r>
        <w:t>l’obligation faite à son constructeur de lui remettre lors de la signature du contrat de construction d’une maison individuell</w:t>
      </w:r>
      <w:r>
        <w:t>e la notice d’information établie conformément au modèle-type tel que défini par l’arrêté du 28 novembre 1991.</w:t>
      </w:r>
    </w:p>
    <w:p w14:paraId="158CBB9F" w14:textId="77777777" w:rsidR="00A27F7C" w:rsidRDefault="002023E9">
      <w:r>
        <w:t xml:space="preserve">Cette notice est destinée à informer le </w:t>
      </w:r>
      <w:r>
        <w:rPr>
          <w:b/>
        </w:rPr>
        <w:t xml:space="preserve">BENEFICIAIRE </w:t>
      </w:r>
      <w:r>
        <w:t xml:space="preserve">de ses droits et obligations en application de la </w:t>
      </w:r>
      <w:hyperlink r:id="rId20" w:history="1">
        <w:r w:rsidRPr="000D59C7">
          <w:rPr>
            <w:color w:val="000000"/>
          </w:rPr>
          <w:t>loi numéro 90-1129 du 19 décembre 1990</w:t>
        </w:r>
      </w:hyperlink>
      <w:r>
        <w:t xml:space="preserve"> relative au contrat de construction d’une maison individuelle.</w:t>
      </w:r>
    </w:p>
    <w:p w14:paraId="5306861F" w14:textId="77777777" w:rsidR="00A27F7C" w:rsidRDefault="002023E9"/>
    <w:p w14:paraId="3C54386A" w14:textId="77777777" w:rsidR="009B6346" w:rsidRDefault="002023E9" w:rsidP="00EF29E8">
      <w:pPr>
        <w:pStyle w:val="Titre2"/>
      </w:pPr>
      <w:bookmarkStart w:id="147" w:name="PTITDT_r1_wId88"/>
      <w:bookmarkEnd w:id="146"/>
      <w:r w:rsidRPr="00300A12">
        <w:t>Diagnostics techniques</w:t>
      </w:r>
    </w:p>
    <w:p w14:paraId="06051C98" w14:textId="77777777" w:rsidR="009D1421" w:rsidRDefault="002023E9" w:rsidP="009D1421">
      <w:pPr>
        <w:pStyle w:val="Titre3"/>
      </w:pPr>
      <w:bookmarkStart w:id="148" w:name="PAUTOPL1_r1_wId231"/>
      <w:r>
        <w:t>Plomb</w:t>
      </w:r>
    </w:p>
    <w:p w14:paraId="0D269DC8" w14:textId="77777777" w:rsidR="009D1421" w:rsidRDefault="002023E9" w:rsidP="009D1421">
      <w:bookmarkStart w:id="149" w:name="PAUTOPL2_r1_wId232"/>
      <w:bookmarkEnd w:id="148"/>
      <w:r>
        <w:t>L'immeuble a été construit depuis le 1</w:t>
      </w:r>
      <w:r>
        <w:rPr>
          <w:vertAlign w:val="superscript"/>
        </w:rPr>
        <w:t>er</w:t>
      </w:r>
      <w:r>
        <w:t xml:space="preserve"> janvier 1949, en conséquence il n’entr</w:t>
      </w:r>
      <w:r>
        <w:t xml:space="preserve">e pas dans le champ d’application des dispositions des articles </w:t>
      </w:r>
      <w:hyperlink r:id="rId21" w:history="1">
        <w:r w:rsidRPr="000D59C7">
          <w:rPr>
            <w:rStyle w:val="Lienhypertexte"/>
          </w:rPr>
          <w:t>L 1334-5 et suivants du Code de la santé publique</w:t>
        </w:r>
      </w:hyperlink>
      <w:r>
        <w:t xml:space="preserve"> relatifs à la lutte contre la présence de plom</w:t>
      </w:r>
      <w:r>
        <w:t>b.</w:t>
      </w:r>
    </w:p>
    <w:p w14:paraId="1D7FBBBA" w14:textId="77777777" w:rsidR="009D1421" w:rsidRDefault="002023E9" w:rsidP="009D1421"/>
    <w:p w14:paraId="48519FA4" w14:textId="77777777" w:rsidR="009D1421" w:rsidRDefault="002023E9" w:rsidP="009D1421">
      <w:pPr>
        <w:pStyle w:val="Titre3"/>
      </w:pPr>
      <w:bookmarkStart w:id="150" w:name="PAUTOAM1_r1_wId233"/>
      <w:bookmarkEnd w:id="149"/>
      <w:r>
        <w:t>Amiante</w:t>
      </w:r>
    </w:p>
    <w:p w14:paraId="7E6644F2" w14:textId="77777777" w:rsidR="009D1421" w:rsidRPr="00477E70" w:rsidRDefault="002023E9" w:rsidP="009D1421">
      <w:hyperlink r:id="rId22" w:history="1">
        <w:r w:rsidRPr="000D59C7">
          <w:rPr>
            <w:rStyle w:val="Lienhypertexte"/>
          </w:rPr>
          <w:t>L’article L 1334-13 premier alinéa du Code de la santé publique</w:t>
        </w:r>
      </w:hyperlink>
      <w:r w:rsidRPr="00477E70">
        <w:t xml:space="preserve"> commande au </w:t>
      </w:r>
      <w:r w:rsidRPr="00266A32">
        <w:rPr>
          <w:b/>
          <w:caps/>
        </w:rPr>
        <w:t>PROMETTANT</w:t>
      </w:r>
      <w:r w:rsidRPr="00477E70">
        <w:t xml:space="preserve"> de faire établir un état constatant la présence ou l’absence</w:t>
      </w:r>
      <w:r w:rsidRPr="00477E70">
        <w:t xml:space="preserve"> de matériaux ou produits de la construction contenant de l’amiante.</w:t>
      </w:r>
    </w:p>
    <w:p w14:paraId="346FE71C" w14:textId="77777777" w:rsidR="009D1421" w:rsidRPr="00477E70" w:rsidRDefault="002023E9" w:rsidP="009D1421">
      <w:r w:rsidRPr="00477E70">
        <w:t>Cet état s’impose à tous les bâtiments dont le permis de construire a été délivré avant le 1</w:t>
      </w:r>
      <w:r w:rsidRPr="00477E70">
        <w:rPr>
          <w:vertAlign w:val="superscript"/>
        </w:rPr>
        <w:t>er</w:t>
      </w:r>
      <w:r w:rsidRPr="00477E70">
        <w:t xml:space="preserve"> </w:t>
      </w:r>
      <w:r>
        <w:t>j</w:t>
      </w:r>
      <w:r w:rsidRPr="00477E70">
        <w:t>uillet 1997.</w:t>
      </w:r>
    </w:p>
    <w:p w14:paraId="4401E5ED" w14:textId="77777777" w:rsidR="009D1421" w:rsidRDefault="002023E9" w:rsidP="009D1421"/>
    <w:bookmarkEnd w:id="150"/>
    <w:p w14:paraId="17DE9D40" w14:textId="77777777" w:rsidR="009D1421" w:rsidRDefault="002023E9" w:rsidP="009D1421">
      <w:r>
        <w:t xml:space="preserve">Le diagnostic a été réalisé par </w:t>
      </w:r>
      <w:r w:rsidRPr="00EC1022">
        <w:t xml:space="preserve">Rhône Alpes DIAG </w:t>
      </w:r>
      <w:r>
        <w:t>-</w:t>
      </w:r>
      <w:r w:rsidRPr="00EC1022">
        <w:t xml:space="preserve"> 6 Rue du 23 août 1944 </w:t>
      </w:r>
      <w:r>
        <w:t xml:space="preserve">- </w:t>
      </w:r>
      <w:r w:rsidRPr="00EC1022">
        <w:t>69</w:t>
      </w:r>
      <w:r w:rsidRPr="00EC1022">
        <w:t xml:space="preserve">780 </w:t>
      </w:r>
      <w:r>
        <w:t>MOINS le 29 juin 2021 et les conclusions sont les suivantes :</w:t>
      </w:r>
    </w:p>
    <w:p w14:paraId="52436628" w14:textId="77777777" w:rsidR="00EC1022" w:rsidRDefault="002023E9" w:rsidP="009D1421"/>
    <w:p w14:paraId="7EB2F86D" w14:textId="77777777" w:rsidR="00EC1022" w:rsidRPr="00EC1022" w:rsidRDefault="002023E9" w:rsidP="00EC1022">
      <w:pPr>
        <w:rPr>
          <w:b/>
          <w:bCs/>
          <w:i/>
          <w:iCs/>
        </w:rPr>
      </w:pPr>
      <w:r>
        <w:t>« </w:t>
      </w:r>
      <w:r w:rsidRPr="00EC1022">
        <w:rPr>
          <w:b/>
          <w:bCs/>
          <w:i/>
          <w:iCs/>
        </w:rPr>
        <w:t>1.1 Liste A : Dans le cadre de mission décrit à l'article 3.2, il n'a pas été repéré - de matériaux ou produits de la liste A contenant de l'amiante.</w:t>
      </w:r>
    </w:p>
    <w:p w14:paraId="32F15D04" w14:textId="77777777" w:rsidR="00EC1022" w:rsidRPr="00EC1022" w:rsidRDefault="002023E9" w:rsidP="00EC1022">
      <w:pPr>
        <w:rPr>
          <w:b/>
          <w:bCs/>
          <w:i/>
          <w:iCs/>
        </w:rPr>
      </w:pPr>
      <w:r w:rsidRPr="00EC1022">
        <w:rPr>
          <w:b/>
          <w:bCs/>
          <w:i/>
          <w:iCs/>
        </w:rPr>
        <w:t>1.1 Liste B : Dans le cadre de missio</w:t>
      </w:r>
      <w:r w:rsidRPr="00EC1022">
        <w:rPr>
          <w:b/>
          <w:bCs/>
          <w:i/>
          <w:iCs/>
        </w:rPr>
        <w:t>n décrit à l'article 3.2, il a été repéré :</w:t>
      </w:r>
    </w:p>
    <w:p w14:paraId="708A4030" w14:textId="77777777" w:rsidR="00EC1022" w:rsidRPr="00EC1022" w:rsidRDefault="002023E9" w:rsidP="00EC1022">
      <w:pPr>
        <w:rPr>
          <w:b/>
          <w:bCs/>
          <w:i/>
          <w:iCs/>
        </w:rPr>
      </w:pPr>
      <w:r w:rsidRPr="00EC1022">
        <w:rPr>
          <w:b/>
          <w:bCs/>
          <w:i/>
          <w:iCs/>
        </w:rPr>
        <w:t>- des matériaux et produits de la liste B contenant de l'amiante sur jugement de l'opérateur :</w:t>
      </w:r>
    </w:p>
    <w:p w14:paraId="02CD5432" w14:textId="77777777" w:rsidR="00EC1022" w:rsidRPr="00EC1022" w:rsidRDefault="002023E9" w:rsidP="00EC1022">
      <w:pPr>
        <w:rPr>
          <w:b/>
          <w:bCs/>
          <w:i/>
          <w:iCs/>
        </w:rPr>
      </w:pPr>
      <w:r w:rsidRPr="00EC1022">
        <w:rPr>
          <w:b/>
          <w:bCs/>
          <w:i/>
          <w:iCs/>
        </w:rPr>
        <w:t>Conduits (Sous sol) pour lequel il est recommandé de réaliser une évaluation périodique.*</w:t>
      </w:r>
    </w:p>
    <w:p w14:paraId="1A23C53A" w14:textId="77777777" w:rsidR="00EC1022" w:rsidRPr="00EC1022" w:rsidRDefault="002023E9" w:rsidP="00EC1022">
      <w:pPr>
        <w:rPr>
          <w:b/>
          <w:bCs/>
          <w:i/>
          <w:iCs/>
          <w:color w:val="FF0000"/>
        </w:rPr>
      </w:pPr>
      <w:r w:rsidRPr="00EC1022">
        <w:rPr>
          <w:b/>
          <w:bCs/>
          <w:i/>
          <w:iCs/>
          <w:color w:val="FF0000"/>
        </w:rPr>
        <w:t>Plaques (fibres-ciment) (Ga</w:t>
      </w:r>
      <w:r w:rsidRPr="00EC1022">
        <w:rPr>
          <w:b/>
          <w:bCs/>
          <w:i/>
          <w:iCs/>
          <w:color w:val="FF0000"/>
        </w:rPr>
        <w:t>rage 2) pour lequel il est recommandé de réaliser une évaluation périodique.*</w:t>
      </w:r>
    </w:p>
    <w:p w14:paraId="69520B5A" w14:textId="77777777" w:rsidR="00EC1022" w:rsidRPr="00EC1022" w:rsidRDefault="002023E9" w:rsidP="00EC1022">
      <w:pPr>
        <w:rPr>
          <w:b/>
          <w:bCs/>
          <w:i/>
          <w:iCs/>
        </w:rPr>
      </w:pPr>
      <w:r w:rsidRPr="00EC1022">
        <w:rPr>
          <w:b/>
          <w:bCs/>
          <w:i/>
          <w:iCs/>
        </w:rPr>
        <w:t>2 Conduits (Combles) pour lequel il est recommandé de réaliser une évaluation périodique.*</w:t>
      </w:r>
    </w:p>
    <w:p w14:paraId="0B8A5EE7" w14:textId="77777777" w:rsidR="00EC1022" w:rsidRPr="00EC1022" w:rsidRDefault="002023E9" w:rsidP="00EC1022">
      <w:pPr>
        <w:rPr>
          <w:b/>
          <w:bCs/>
          <w:i/>
          <w:iCs/>
        </w:rPr>
      </w:pPr>
      <w:r w:rsidRPr="00EC1022">
        <w:rPr>
          <w:b/>
          <w:bCs/>
          <w:i/>
          <w:iCs/>
        </w:rPr>
        <w:t>Conduits (Extérieurs) pour lequel il est recommandé de réaliser une évaluation périodiq</w:t>
      </w:r>
      <w:r w:rsidRPr="00EC1022">
        <w:rPr>
          <w:b/>
          <w:bCs/>
          <w:i/>
          <w:iCs/>
        </w:rPr>
        <w:t>ue.*</w:t>
      </w:r>
    </w:p>
    <w:p w14:paraId="56678A46" w14:textId="77777777" w:rsidR="00EC1022" w:rsidRPr="00EC1022" w:rsidRDefault="002023E9" w:rsidP="00EC1022">
      <w:pPr>
        <w:rPr>
          <w:b/>
          <w:bCs/>
          <w:i/>
          <w:iCs/>
        </w:rPr>
      </w:pPr>
      <w:r w:rsidRPr="00EC1022">
        <w:rPr>
          <w:b/>
          <w:bCs/>
          <w:i/>
          <w:iCs/>
        </w:rPr>
        <w:t xml:space="preserve">* Un détail des conséquences réglementaires et recommandations est fourni en annexe de ce rapport, il est rappelé la nécessité d'avertir de la présence d'amiante toute personne pouvant intervenir sur ou à proximité des matériaux et produits concernés </w:t>
      </w:r>
      <w:r w:rsidRPr="00EC1022">
        <w:rPr>
          <w:b/>
          <w:bCs/>
          <w:i/>
          <w:iCs/>
        </w:rPr>
        <w:t>ou de ceux les recouvrant ou les protégeant.</w:t>
      </w:r>
    </w:p>
    <w:p w14:paraId="5D308EC6" w14:textId="77777777" w:rsidR="00EC1022" w:rsidRPr="00EC1022" w:rsidRDefault="002023E9" w:rsidP="00EC1022">
      <w:pPr>
        <w:rPr>
          <w:b/>
          <w:bCs/>
          <w:i/>
          <w:iCs/>
        </w:rPr>
      </w:pPr>
    </w:p>
    <w:p w14:paraId="2AE218A0" w14:textId="77777777" w:rsidR="00EC1022" w:rsidRPr="00EC1022" w:rsidRDefault="002023E9" w:rsidP="00EC1022">
      <w:pPr>
        <w:rPr>
          <w:b/>
          <w:bCs/>
          <w:i/>
          <w:iCs/>
        </w:rPr>
      </w:pPr>
      <w:r w:rsidRPr="00EC1022">
        <w:rPr>
          <w:b/>
          <w:bCs/>
          <w:i/>
          <w:iCs/>
        </w:rPr>
        <w:t>Dans le cadre de mission décrit à l’article 3.2 les locaux ou parties de locaux, composants ou parties de composants qui n’ont pu être visités et pour lesquels des investigations complémentaires sont nécessaire</w:t>
      </w:r>
      <w:r w:rsidRPr="00EC1022">
        <w:rPr>
          <w:b/>
          <w:bCs/>
          <w:i/>
          <w:iCs/>
        </w:rPr>
        <w:t>s afin de statuer sur la présence ou l’absence d’amiante :</w:t>
      </w:r>
    </w:p>
    <w:p w14:paraId="3ED76BAC" w14:textId="77777777" w:rsidR="00EC1022" w:rsidRPr="00EC1022" w:rsidRDefault="002023E9" w:rsidP="00EC1022">
      <w:pPr>
        <w:rPr>
          <w:b/>
          <w:bCs/>
          <w:i/>
          <w:iCs/>
        </w:rPr>
      </w:pPr>
      <w:r w:rsidRPr="00EC1022">
        <w:rPr>
          <w:b/>
          <w:bCs/>
          <w:i/>
          <w:iCs/>
        </w:rPr>
        <w:t>Localisation Parties du local Raison</w:t>
      </w:r>
    </w:p>
    <w:p w14:paraId="694A6C24" w14:textId="77777777" w:rsidR="00EC1022" w:rsidRPr="00EC1022" w:rsidRDefault="002023E9" w:rsidP="00EC1022">
      <w:pPr>
        <w:rPr>
          <w:b/>
          <w:bCs/>
          <w:i/>
          <w:iCs/>
        </w:rPr>
      </w:pPr>
      <w:r w:rsidRPr="00EC1022">
        <w:rPr>
          <w:b/>
          <w:bCs/>
          <w:i/>
          <w:iCs/>
        </w:rPr>
        <w:t>Toiture - Hors d'atteinte</w:t>
      </w:r>
    </w:p>
    <w:p w14:paraId="672385EE" w14:textId="77777777" w:rsidR="009D1421" w:rsidRDefault="002023E9" w:rsidP="009D1421">
      <w:r w:rsidRPr="00EC1022">
        <w:rPr>
          <w:b/>
          <w:bCs/>
          <w:i/>
          <w:iCs/>
        </w:rPr>
        <w:t>Certains locaux, parties de locaux ou composants n'ont pas pu être sondés, des investigations approfondies doivent être réalisées afin</w:t>
      </w:r>
      <w:r w:rsidRPr="00EC1022">
        <w:rPr>
          <w:b/>
          <w:bCs/>
          <w:i/>
          <w:iCs/>
        </w:rPr>
        <w:t xml:space="preserve"> d'y vérifier la présence éventuelle d'amiante. Les obligations règlementaires du (des) propriétaire(s) prévues aux articles R.1334-15 à R.1334-18 du Code de la Santé Publique, ne sont pas remplies conformément aux dispositions de l'article 3 de </w:t>
      </w:r>
      <w:r w:rsidRPr="00EC1022">
        <w:rPr>
          <w:b/>
          <w:bCs/>
          <w:i/>
          <w:iCs/>
        </w:rPr>
        <w:lastRenderedPageBreak/>
        <w:t>l'arrêté d</w:t>
      </w:r>
      <w:r w:rsidRPr="00EC1022">
        <w:rPr>
          <w:b/>
          <w:bCs/>
          <w:i/>
          <w:iCs/>
        </w:rPr>
        <w:t xml:space="preserve">u 12 Décembre 2012 (Listes "A" et "B"). De ce fait le vendeur reste responsable au titre des vices cachés en cas de présence d'Amiante. En cas de présence d'Amiante, et </w:t>
      </w:r>
      <w:r w:rsidRPr="00EC1022">
        <w:rPr>
          <w:b/>
          <w:bCs/>
          <w:i/>
          <w:iCs/>
        </w:rPr>
        <w:t>s’il</w:t>
      </w:r>
      <w:r w:rsidRPr="00EC1022">
        <w:rPr>
          <w:b/>
          <w:bCs/>
          <w:i/>
          <w:iCs/>
        </w:rPr>
        <w:t xml:space="preserve"> y a obligation de retrait, ce dernier sera à la charge du vendeur</w:t>
      </w:r>
      <w:r>
        <w:t> ».</w:t>
      </w:r>
    </w:p>
    <w:p w14:paraId="58D5E808" w14:textId="77777777" w:rsidR="0096006D" w:rsidRDefault="002023E9" w:rsidP="009D1421"/>
    <w:p w14:paraId="21335C51" w14:textId="77777777" w:rsidR="003015A9" w:rsidRDefault="002023E9" w:rsidP="009D1421">
      <w:pPr>
        <w:rPr>
          <w:bCs/>
          <w:iCs/>
        </w:rPr>
      </w:pPr>
      <w:r w:rsidRPr="00B24BA9">
        <w:rPr>
          <w:bCs/>
          <w:iCs/>
        </w:rPr>
        <w:t>Pour son inf</w:t>
      </w:r>
      <w:r w:rsidRPr="00B24BA9">
        <w:rPr>
          <w:bCs/>
          <w:iCs/>
        </w:rPr>
        <w:t xml:space="preserve">ormation, le </w:t>
      </w:r>
      <w:r w:rsidRPr="00B24BA9">
        <w:rPr>
          <w:b/>
          <w:iCs/>
        </w:rPr>
        <w:t>BENEFICIAIRE</w:t>
      </w:r>
      <w:r w:rsidRPr="00B24BA9">
        <w:rPr>
          <w:bCs/>
          <w:iCs/>
        </w:rPr>
        <w:t xml:space="preserve"> </w:t>
      </w:r>
      <w:r>
        <w:rPr>
          <w:bCs/>
          <w:iCs/>
        </w:rPr>
        <w:t>déclare être informé de l’obligation de faire</w:t>
      </w:r>
      <w:r w:rsidRPr="00B24BA9">
        <w:rPr>
          <w:bCs/>
          <w:iCs/>
        </w:rPr>
        <w:t xml:space="preserve"> établir un diagnostic amiante avant démolition.</w:t>
      </w:r>
      <w:r>
        <w:rPr>
          <w:bCs/>
          <w:iCs/>
        </w:rPr>
        <w:t xml:space="preserve"> </w:t>
      </w:r>
      <w:r w:rsidRPr="00B24BA9">
        <w:rPr>
          <w:bCs/>
        </w:rPr>
        <w:t xml:space="preserve">Dans le cas où le diagnostic de recherche d’amiante avant démolition révèlerait la présence d’amiante au-delà de que mentionne </w:t>
      </w:r>
      <w:r w:rsidRPr="00B24BA9">
        <w:rPr>
          <w:bCs/>
          <w:iCs/>
        </w:rPr>
        <w:t>éventuell</w:t>
      </w:r>
      <w:r w:rsidRPr="00B24BA9">
        <w:rPr>
          <w:bCs/>
          <w:iCs/>
        </w:rPr>
        <w:t xml:space="preserve">ement le </w:t>
      </w:r>
      <w:r w:rsidRPr="00B24BA9">
        <w:rPr>
          <w:bCs/>
          <w:i/>
        </w:rPr>
        <w:t>diagnostic de repérage visuel avant vente</w:t>
      </w:r>
      <w:r w:rsidRPr="00B24BA9">
        <w:rPr>
          <w:bCs/>
          <w:iCs/>
        </w:rPr>
        <w:t xml:space="preserve"> établi à la requête du </w:t>
      </w:r>
      <w:r w:rsidRPr="00B24BA9">
        <w:rPr>
          <w:b/>
          <w:iCs/>
        </w:rPr>
        <w:t>PROMETTANT</w:t>
      </w:r>
      <w:r w:rsidRPr="00B24BA9">
        <w:rPr>
          <w:bCs/>
          <w:iCs/>
        </w:rPr>
        <w:t xml:space="preserve">, le </w:t>
      </w:r>
      <w:r w:rsidRPr="00B24BA9">
        <w:rPr>
          <w:b/>
          <w:iCs/>
        </w:rPr>
        <w:t>BENEFICIAIRE</w:t>
      </w:r>
      <w:r w:rsidRPr="00B24BA9">
        <w:rPr>
          <w:bCs/>
          <w:iCs/>
        </w:rPr>
        <w:t xml:space="preserve"> </w:t>
      </w:r>
      <w:r w:rsidRPr="00B24BA9">
        <w:rPr>
          <w:bCs/>
          <w:iCs/>
        </w:rPr>
        <w:t xml:space="preserve">est informé qu’il en fera son affaire personnelle et </w:t>
      </w:r>
      <w:r w:rsidRPr="00B24BA9">
        <w:rPr>
          <w:bCs/>
        </w:rPr>
        <w:t xml:space="preserve">prendra à sa charge le coût </w:t>
      </w:r>
      <w:r w:rsidRPr="00B24BA9">
        <w:rPr>
          <w:bCs/>
          <w:iCs/>
        </w:rPr>
        <w:t>des travaux de désamiantage et d’évacuation de l’amiante.</w:t>
      </w:r>
      <w:r>
        <w:rPr>
          <w:bCs/>
          <w:iCs/>
        </w:rPr>
        <w:t xml:space="preserve"> </w:t>
      </w:r>
    </w:p>
    <w:p w14:paraId="4A6947FF" w14:textId="77777777" w:rsidR="0096006D" w:rsidRDefault="002023E9" w:rsidP="009D1421">
      <w:r>
        <w:rPr>
          <w:bCs/>
          <w:iCs/>
        </w:rPr>
        <w:t>Une note de re</w:t>
      </w:r>
      <w:r>
        <w:rPr>
          <w:bCs/>
          <w:iCs/>
        </w:rPr>
        <w:t xml:space="preserve">nseignements sur le diagnostic amiante avant démolition a été porté à la connaissance du </w:t>
      </w:r>
      <w:r w:rsidRPr="003015A9">
        <w:rPr>
          <w:b/>
          <w:iCs/>
        </w:rPr>
        <w:t>BENEFICIAIRE</w:t>
      </w:r>
      <w:r>
        <w:rPr>
          <w:bCs/>
          <w:iCs/>
        </w:rPr>
        <w:t xml:space="preserve"> et demeure annexé aux présentes.</w:t>
      </w:r>
    </w:p>
    <w:p w14:paraId="43FBE0CC" w14:textId="77777777" w:rsidR="009D1421" w:rsidRPr="009D1421" w:rsidRDefault="002023E9" w:rsidP="009D1421"/>
    <w:p w14:paraId="30EBBFD0" w14:textId="77777777" w:rsidR="009B6346" w:rsidRDefault="002023E9" w:rsidP="00EF29E8">
      <w:pPr>
        <w:pStyle w:val="Titre3"/>
      </w:pPr>
      <w:bookmarkStart w:id="151" w:name="PAUTOTE1_r1_wId160"/>
      <w:bookmarkEnd w:id="147"/>
      <w:r>
        <w:t>Termites</w:t>
      </w:r>
    </w:p>
    <w:p w14:paraId="5F2A4FE6" w14:textId="77777777" w:rsidR="009B6346" w:rsidRDefault="002023E9">
      <w:bookmarkStart w:id="152" w:name="PAUTOTE3_r1_wId161"/>
      <w:bookmarkEnd w:id="151"/>
      <w:r>
        <w:t xml:space="preserve">Le </w:t>
      </w:r>
      <w:r>
        <w:rPr>
          <w:b/>
        </w:rPr>
        <w:t>PROMETTANT</w:t>
      </w:r>
      <w:r>
        <w:t xml:space="preserve"> déclare :</w:t>
      </w:r>
    </w:p>
    <w:p w14:paraId="75481360" w14:textId="77777777" w:rsidR="009B6346" w:rsidRDefault="002023E9">
      <w:pPr>
        <w:pStyle w:val="Enumration"/>
      </w:pPr>
      <w:r>
        <w:t xml:space="preserve">qu’à sa connaissance le </w:t>
      </w:r>
      <w:r>
        <w:rPr>
          <w:b/>
        </w:rPr>
        <w:t>BIEN</w:t>
      </w:r>
      <w:r>
        <w:t xml:space="preserve"> n’est pas infesté par les termites ;</w:t>
      </w:r>
    </w:p>
    <w:p w14:paraId="691C4E7F" w14:textId="77777777" w:rsidR="009B6346" w:rsidRDefault="002023E9" w:rsidP="00EF29E8">
      <w:pPr>
        <w:pStyle w:val="Enumration"/>
      </w:pPr>
      <w:r>
        <w:t>qu'il n'a lui-même pr</w:t>
      </w:r>
      <w:r>
        <w:t>océdé ni fait procéder par une entreprise à un traitement curatif contre les termites ;</w:t>
      </w:r>
    </w:p>
    <w:p w14:paraId="7DFC4B74" w14:textId="77777777" w:rsidR="009B6346" w:rsidRDefault="002023E9">
      <w:pPr>
        <w:pStyle w:val="Enumration"/>
      </w:pPr>
      <w:r>
        <w:t>qu’il n’a reçu du maire aucune injonction de rechercher des termites ou de procéder à des travaux préventifs ou d’éradication ;</w:t>
      </w:r>
    </w:p>
    <w:p w14:paraId="52E7A1DE" w14:textId="77777777" w:rsidR="009B6346" w:rsidRDefault="002023E9" w:rsidP="00910CA9">
      <w:pPr>
        <w:pStyle w:val="Enumration"/>
      </w:pPr>
      <w:r>
        <w:t xml:space="preserve">que le </w:t>
      </w:r>
      <w:r w:rsidRPr="00910CA9">
        <w:rPr>
          <w:b/>
        </w:rPr>
        <w:t>BIEN</w:t>
      </w:r>
      <w:r>
        <w:t xml:space="preserve"> n’est pas situé dans une zon</w:t>
      </w:r>
      <w:r>
        <w:t xml:space="preserve">e </w:t>
      </w:r>
      <w:r w:rsidRPr="00A772C6">
        <w:t>contaminée par les termites</w:t>
      </w:r>
      <w:r>
        <w:t>.</w:t>
      </w:r>
    </w:p>
    <w:p w14:paraId="1B399DE3" w14:textId="77777777" w:rsidR="009B6346" w:rsidRDefault="002023E9">
      <w:bookmarkStart w:id="153" w:name="PAWARI_r1_wId162"/>
      <w:bookmarkEnd w:id="152"/>
      <w:r>
        <w:t xml:space="preserve">Dans la mesure où le </w:t>
      </w:r>
      <w:r>
        <w:rPr>
          <w:b/>
        </w:rPr>
        <w:t xml:space="preserve">BIEN </w:t>
      </w:r>
      <w:r>
        <w:t>viendrait à se trouver lors de la constatation authentique de la réalisation des présentes dans une zone délimitée par arrêté préfectoral comme Julie une zone contaminée par les termites ou susceptib</w:t>
      </w:r>
      <w:r>
        <w:t xml:space="preserve">le de l’être, le </w:t>
      </w:r>
      <w:r>
        <w:rPr>
          <w:b/>
        </w:rPr>
        <w:t>PROMETTANT</w:t>
      </w:r>
      <w:r>
        <w:t xml:space="preserve"> devra rapporter à ses frais au </w:t>
      </w:r>
      <w:r>
        <w:rPr>
          <w:b/>
        </w:rPr>
        <w:t>BENEFICIAIRE</w:t>
      </w:r>
      <w:r>
        <w:t xml:space="preserve"> une attestation sur l’état parasitaire de moins de six mois de date.</w:t>
      </w:r>
    </w:p>
    <w:p w14:paraId="0C6AD7F2" w14:textId="77777777" w:rsidR="009B6346" w:rsidRDefault="002023E9">
      <w:pPr>
        <w:keepNext/>
      </w:pPr>
      <w:r>
        <w:t xml:space="preserve">Il est convenu que si cet état révèle la présence de termites, le </w:t>
      </w:r>
      <w:r>
        <w:rPr>
          <w:b/>
        </w:rPr>
        <w:t xml:space="preserve">BENEFICIAIRE </w:t>
      </w:r>
      <w:r>
        <w:t>pourra renoncer au bénéfice des prés</w:t>
      </w:r>
      <w:r>
        <w:t>entes.</w:t>
      </w:r>
    </w:p>
    <w:p w14:paraId="79EB2784" w14:textId="77777777" w:rsidR="009B6346" w:rsidRDefault="002023E9" w:rsidP="009D1421">
      <w:pPr>
        <w:keepNext/>
      </w:pPr>
      <w:r>
        <w:t xml:space="preserve">Le </w:t>
      </w:r>
      <w:r>
        <w:rPr>
          <w:b/>
        </w:rPr>
        <w:t>PROMETTANT</w:t>
      </w:r>
      <w:r>
        <w:t xml:space="preserve"> déclare qu’il n’a pas lui-même constaté la présence dans l’immeuble de termites.</w:t>
      </w:r>
    </w:p>
    <w:p w14:paraId="4D57F388" w14:textId="77777777" w:rsidR="009D1421" w:rsidRDefault="002023E9" w:rsidP="009D1421">
      <w:pPr>
        <w:keepNext/>
      </w:pPr>
    </w:p>
    <w:p w14:paraId="4226768F" w14:textId="77777777" w:rsidR="009D1421" w:rsidRDefault="002023E9" w:rsidP="009D1421">
      <w:pPr>
        <w:keepNext/>
      </w:pPr>
    </w:p>
    <w:p w14:paraId="589F10BB" w14:textId="77777777" w:rsidR="009D1421" w:rsidRDefault="002023E9" w:rsidP="009D1421">
      <w:pPr>
        <w:pStyle w:val="Titre3"/>
      </w:pPr>
      <w:bookmarkStart w:id="154" w:name="PAUTOME1_r1_wId238"/>
      <w:bookmarkStart w:id="155" w:name="PAUTOGA1_r1_wId242"/>
      <w:r>
        <w:t>Contrôle de l’installation de gaz</w:t>
      </w:r>
    </w:p>
    <w:p w14:paraId="6951CC65" w14:textId="77777777" w:rsidR="009D1421" w:rsidRDefault="002023E9" w:rsidP="009D1421">
      <w:bookmarkStart w:id="156" w:name="PAUTOGA2_r1_wId243"/>
      <w:bookmarkEnd w:id="155"/>
      <w:r>
        <w:t>Conformément aux dispositions de l’article L 134-9 du Code de la construction et de l'habitation, la vente d’un bien i</w:t>
      </w:r>
      <w:r>
        <w:t>mmobilier à usage d’habitation comportant une installation intérieure de gaz réalisée depuis plus de quinze ans doit être précédée d’un diagnostic de celle-ci.</w:t>
      </w:r>
    </w:p>
    <w:p w14:paraId="021B1F34" w14:textId="77777777" w:rsidR="009D1421" w:rsidRDefault="002023E9" w:rsidP="009D1421"/>
    <w:p w14:paraId="6588BF91" w14:textId="77777777" w:rsidR="009D1421" w:rsidRDefault="002023E9" w:rsidP="009D1421">
      <w:bookmarkStart w:id="157" w:name="PAUTOGA3_r1_wId244"/>
      <w:bookmarkEnd w:id="156"/>
      <w:r>
        <w:t xml:space="preserve">Les parties déclarent que le </w:t>
      </w:r>
      <w:r w:rsidRPr="001D0F2F">
        <w:rPr>
          <w:b/>
        </w:rPr>
        <w:t>BIEN</w:t>
      </w:r>
      <w:r>
        <w:t xml:space="preserve"> ne possède pas d'installation intérieure de gaz.</w:t>
      </w:r>
    </w:p>
    <w:p w14:paraId="4A2A07ED" w14:textId="77777777" w:rsidR="009D1421" w:rsidRDefault="002023E9" w:rsidP="009D1421"/>
    <w:p w14:paraId="497EEF4E" w14:textId="77777777" w:rsidR="009D1421" w:rsidRDefault="002023E9" w:rsidP="009D1421">
      <w:pPr>
        <w:pStyle w:val="Titre3"/>
      </w:pPr>
      <w:bookmarkStart w:id="158" w:name="PAUTOEL1_r1_wId245"/>
      <w:bookmarkEnd w:id="157"/>
      <w:r>
        <w:t>Contrôle de</w:t>
      </w:r>
      <w:r>
        <w:t xml:space="preserve"> l’installation intérieure d’électricité</w:t>
      </w:r>
    </w:p>
    <w:p w14:paraId="25AF65DE" w14:textId="77777777" w:rsidR="009D1421" w:rsidRDefault="002023E9" w:rsidP="009D1421">
      <w:bookmarkStart w:id="159" w:name="PAUTOEL2_r1_wId246"/>
      <w:bookmarkEnd w:id="158"/>
      <w:r>
        <w:t>Conformément aux dispositions de l’article L 134-7 du Code de la construction et de l'habitation, la vente d’un bien immobilier à usage d’habitation comportant une installation intérieure d'électricité réalisée depu</w:t>
      </w:r>
      <w:r>
        <w:t xml:space="preserve">is plus de quinze ans doit être précédée d’un diagnostic de celle-ci. </w:t>
      </w:r>
    </w:p>
    <w:p w14:paraId="54E3CA04" w14:textId="77777777" w:rsidR="009D1421" w:rsidRDefault="002023E9" w:rsidP="009D1421"/>
    <w:bookmarkEnd w:id="159"/>
    <w:p w14:paraId="41C9E986" w14:textId="77777777" w:rsidR="00EC1022" w:rsidRDefault="002023E9" w:rsidP="00EC1022">
      <w:r>
        <w:t xml:space="preserve">Les parties déclarent que le </w:t>
      </w:r>
      <w:r w:rsidRPr="001D0F2F">
        <w:rPr>
          <w:b/>
        </w:rPr>
        <w:t>BIEN</w:t>
      </w:r>
      <w:r>
        <w:t xml:space="preserve"> ne possède pas d'installation </w:t>
      </w:r>
      <w:r>
        <w:t>intérieure electrique</w:t>
      </w:r>
    </w:p>
    <w:p w14:paraId="7A108CFF" w14:textId="77777777" w:rsidR="00EC1022" w:rsidRDefault="002023E9" w:rsidP="00EC1022"/>
    <w:p w14:paraId="67FE123D" w14:textId="77777777" w:rsidR="009D1421" w:rsidRDefault="002023E9" w:rsidP="009D1421">
      <w:pPr>
        <w:pStyle w:val="Titre3"/>
      </w:pPr>
      <w:r>
        <w:lastRenderedPageBreak/>
        <w:t>Mérules</w:t>
      </w:r>
    </w:p>
    <w:p w14:paraId="190E94E4" w14:textId="77777777" w:rsidR="009D1421" w:rsidRDefault="002023E9" w:rsidP="009D1421">
      <w:r>
        <w:t>Les parties ont été informées des dégâts pouvant être occasionnés par la présence de méru</w:t>
      </w:r>
      <w:r>
        <w:t>les dans un bâtiment, la mérule Julie un champignon qui se développe dans l'obscurité, en espace non ventilé et en présence de bois humide.</w:t>
      </w:r>
    </w:p>
    <w:p w14:paraId="5F72A36D" w14:textId="77777777" w:rsidR="009D1421" w:rsidRPr="00AB1431" w:rsidRDefault="002023E9" w:rsidP="009D1421"/>
    <w:p w14:paraId="4BF47A11" w14:textId="77777777" w:rsidR="009D1421" w:rsidRDefault="002023E9" w:rsidP="009D1421">
      <w:bookmarkStart w:id="160" w:name="PAUTOME5_r1_wId239"/>
      <w:bookmarkEnd w:id="154"/>
      <w:r>
        <w:t>L'immeuble ne se trouve pas actuellement dans une zone de présence d'un risque de mérule délimitée par un arrêté pr</w:t>
      </w:r>
      <w:r>
        <w:t>éfectoral.</w:t>
      </w:r>
    </w:p>
    <w:p w14:paraId="7CFBC679" w14:textId="77777777" w:rsidR="009D1421" w:rsidRDefault="002023E9" w:rsidP="009D1421">
      <w:r>
        <w:t xml:space="preserve">Le </w:t>
      </w:r>
      <w:r>
        <w:rPr>
          <w:b/>
          <w:bCs/>
        </w:rPr>
        <w:t>PROMETTANT</w:t>
      </w:r>
      <w:r>
        <w:t xml:space="preserve"> déclare ne pas avoir constaté l'existence de zones de condensation interne, de moisissures ou encore de présence d'effritements ou de déformation dans le bois ou l'existence de filaments blancs à l'aspect cotonneux, tous des élémen</w:t>
      </w:r>
      <w:r>
        <w:t>ts parmi les plus révélateurs de la potentialité de la présence de ce champignon.</w:t>
      </w:r>
    </w:p>
    <w:p w14:paraId="61FA0A2A" w14:textId="77777777" w:rsidR="009D1421" w:rsidRDefault="002023E9" w:rsidP="009D1421"/>
    <w:p w14:paraId="5064D0FD" w14:textId="77777777" w:rsidR="009D1421" w:rsidRDefault="002023E9" w:rsidP="009D1421">
      <w:bookmarkStart w:id="161" w:name="MERUAV1_r1_wId240"/>
      <w:bookmarkEnd w:id="160"/>
      <w:r w:rsidRPr="007A7817">
        <w:t xml:space="preserve">Le </w:t>
      </w:r>
      <w:r w:rsidRPr="006832F1">
        <w:rPr>
          <w:b/>
        </w:rPr>
        <w:t>PROMETTANT</w:t>
      </w:r>
      <w:r w:rsidRPr="007A7817">
        <w:t xml:space="preserve"> </w:t>
      </w:r>
      <w:r>
        <w:t xml:space="preserve">déclare ne pas avoir constaté l'existence de zones de condensation interne, de moisissures ou encore de présence d'effritements ou de déformation dans le bois </w:t>
      </w:r>
      <w:r>
        <w:t>ou l'existence de filaments blancs à l'aspect cotonneux, tous des éléments parmi les plus révélateurs de la potentialité de la présence de ce champignon.</w:t>
      </w:r>
    </w:p>
    <w:p w14:paraId="46B24AAF" w14:textId="77777777" w:rsidR="009D1421" w:rsidRPr="007A7817" w:rsidRDefault="002023E9" w:rsidP="009D1421"/>
    <w:p w14:paraId="40E7EE12" w14:textId="77777777" w:rsidR="009D1421" w:rsidRPr="007A7817" w:rsidRDefault="002023E9" w:rsidP="009D1421">
      <w:r w:rsidRPr="007A7817">
        <w:t>Dans la mesure où l’immeuble viendrait à se trouver lors de la constatation authentique de la réalisa</w:t>
      </w:r>
      <w:r w:rsidRPr="007A7817">
        <w:t xml:space="preserve">tion des présentes dans une zone délimitée par arrêté préfectoral comme Julie une zone contaminée par les mérules ou susceptible de l’être, le </w:t>
      </w:r>
      <w:r w:rsidRPr="006832F1">
        <w:rPr>
          <w:b/>
        </w:rPr>
        <w:t>PROMETTANT</w:t>
      </w:r>
      <w:r w:rsidRPr="007A7817">
        <w:t xml:space="preserve"> devra, pour s’exonérer de sa garantie des vices cachés, rapporter à ses frais dans l’acte </w:t>
      </w:r>
      <w:r>
        <w:t xml:space="preserve">au </w:t>
      </w:r>
      <w:r w:rsidRPr="006832F1">
        <w:rPr>
          <w:b/>
        </w:rPr>
        <w:t>BENEFICIA</w:t>
      </w:r>
      <w:r w:rsidRPr="006832F1">
        <w:rPr>
          <w:b/>
        </w:rPr>
        <w:t>IRE</w:t>
      </w:r>
      <w:r w:rsidRPr="007A7817">
        <w:t xml:space="preserve"> une attestation sur l’état de recherche de la présence de mérules.</w:t>
      </w:r>
    </w:p>
    <w:p w14:paraId="1CA501DB" w14:textId="77777777" w:rsidR="009D1421" w:rsidRDefault="002023E9" w:rsidP="009D1421"/>
    <w:bookmarkEnd w:id="161"/>
    <w:p w14:paraId="0144F5D2" w14:textId="77777777" w:rsidR="009D1421" w:rsidRDefault="002023E9" w:rsidP="009D1421">
      <w:r>
        <w:t xml:space="preserve">Il est convenu que si cet état révèle la présence de mérules, le </w:t>
      </w:r>
      <w:r w:rsidRPr="00AC7757">
        <w:rPr>
          <w:b/>
        </w:rPr>
        <w:t>BENEFICIAIRE</w:t>
      </w:r>
      <w:r>
        <w:t xml:space="preserve"> aura la faculté de renoncer aux présentes, et ce sans indemnité.</w:t>
      </w:r>
    </w:p>
    <w:p w14:paraId="4D9722CD" w14:textId="77777777" w:rsidR="009D1421" w:rsidRDefault="002023E9" w:rsidP="009D1421">
      <w:pPr>
        <w:keepNext/>
      </w:pPr>
    </w:p>
    <w:p w14:paraId="3A1EDE14" w14:textId="77777777" w:rsidR="009B6346" w:rsidRPr="00692190" w:rsidRDefault="002023E9" w:rsidP="00EF29E8">
      <w:pPr>
        <w:pStyle w:val="Titre3"/>
      </w:pPr>
      <w:bookmarkStart w:id="162" w:name="RADON18_r1_wId163"/>
      <w:bookmarkEnd w:id="153"/>
      <w:r w:rsidRPr="00692190">
        <w:t>Radon</w:t>
      </w:r>
    </w:p>
    <w:p w14:paraId="4D3A6EC5" w14:textId="77777777" w:rsidR="009B6346" w:rsidRPr="00692190" w:rsidRDefault="002023E9" w:rsidP="00EF29E8">
      <w:r w:rsidRPr="00692190">
        <w:t>Le radon est un gaz radioactif d’o</w:t>
      </w:r>
      <w:r w:rsidRPr="00692190">
        <w:t>rigine naturelle qui représente le tiers de l'exposition moyenne de la population française aux rayonnements ionisants.</w:t>
      </w:r>
    </w:p>
    <w:p w14:paraId="55B85CAC" w14:textId="77777777" w:rsidR="009B6346" w:rsidRPr="00692190" w:rsidRDefault="002023E9" w:rsidP="00EF29E8">
      <w:r w:rsidRPr="00692190">
        <w:t xml:space="preserve">Il est issu de la désintégration de l’uranium et du radium présents dans la croûte terrestre. </w:t>
      </w:r>
    </w:p>
    <w:p w14:paraId="1CC81BE9" w14:textId="77777777" w:rsidR="009B6346" w:rsidRPr="00692190" w:rsidRDefault="002023E9" w:rsidP="00EF29E8">
      <w:r w:rsidRPr="00692190">
        <w:t>Il est présent partout à la surface de la</w:t>
      </w:r>
      <w:r w:rsidRPr="00692190">
        <w:t xml:space="preserve"> planète et provient surtout des sous-sols granitiques et volcaniques ainsi que de certains matériaux de construction. </w:t>
      </w:r>
    </w:p>
    <w:p w14:paraId="43E382ED" w14:textId="77777777" w:rsidR="009B6346" w:rsidRPr="00692190" w:rsidRDefault="002023E9" w:rsidP="00EF29E8">
      <w:r w:rsidRPr="00692190">
        <w:t>Le radon peut s’accumuler dans les espaces clos, notamment dans les maisons. Les moyens pour diminuer les concentrations en radon dans l</w:t>
      </w:r>
      <w:r w:rsidRPr="00692190">
        <w:t>es maisons sont simples :</w:t>
      </w:r>
    </w:p>
    <w:p w14:paraId="0A228A4E" w14:textId="77777777" w:rsidR="009B6346" w:rsidRPr="00692190" w:rsidRDefault="002023E9" w:rsidP="00EF29E8">
      <w:pPr>
        <w:pStyle w:val="Enumration"/>
      </w:pPr>
      <w:r w:rsidRPr="00692190">
        <w:t>aérer et ventiler les bâtiments, les sous-sols et les vides sanitaires,</w:t>
      </w:r>
    </w:p>
    <w:p w14:paraId="6A207B65" w14:textId="77777777" w:rsidR="009B6346" w:rsidRPr="00692190" w:rsidRDefault="002023E9" w:rsidP="00EF29E8">
      <w:pPr>
        <w:pStyle w:val="Enumration"/>
      </w:pPr>
      <w:r w:rsidRPr="00692190">
        <w:t>améliorer l’étanchéité des murs et planchers.</w:t>
      </w:r>
    </w:p>
    <w:p w14:paraId="7B2AC035" w14:textId="77777777" w:rsidR="009B6346" w:rsidRPr="00692190" w:rsidRDefault="002023E9" w:rsidP="00EF29E8">
      <w:r w:rsidRPr="00692190">
        <w:t>L’activité volumique du radon (ou concentration de radon) à l’intérieur des habitations s’exprime en becquerel p</w:t>
      </w:r>
      <w:r w:rsidRPr="00692190">
        <w:t xml:space="preserve">ar mètre cube (Bq/m3). </w:t>
      </w:r>
    </w:p>
    <w:p w14:paraId="321CAE63" w14:textId="77777777" w:rsidR="009B6346" w:rsidRPr="00692190" w:rsidRDefault="002023E9" w:rsidP="00EF29E8"/>
    <w:p w14:paraId="115ACCA2" w14:textId="77777777" w:rsidR="009B6346" w:rsidRPr="00692190" w:rsidRDefault="002023E9" w:rsidP="00EF29E8">
      <w:r w:rsidRPr="00692190">
        <w:t>L'article L 1333-22 du Code de la santé publique dispose que les propriétaires ou exploitants d'immeubles bâtis situés dans les zones à potentiel radon où l'exposition au radon est susceptible de porter atteinte à la santé sont ten</w:t>
      </w:r>
      <w:r w:rsidRPr="00692190">
        <w:t xml:space="preserve">us de mettre en œuvre les mesures nécessaires pour réduire cette exposition et préserver la santé des personnes. </w:t>
      </w:r>
    </w:p>
    <w:p w14:paraId="63690CF6" w14:textId="77777777" w:rsidR="009B6346" w:rsidRPr="00692190" w:rsidRDefault="002023E9" w:rsidP="00EF29E8">
      <w:r w:rsidRPr="00692190">
        <w:t>Aux termes de</w:t>
      </w:r>
      <w:r>
        <w:t xml:space="preserve">s dispositions de </w:t>
      </w:r>
      <w:r w:rsidRPr="00692190">
        <w:t xml:space="preserve">l'article R </w:t>
      </w:r>
      <w:r>
        <w:t>1333-29 de ce Code l</w:t>
      </w:r>
      <w:r w:rsidRPr="00692190">
        <w:t xml:space="preserve">e territoire national est divisé en trois zones à potentiel radon </w:t>
      </w:r>
      <w:r>
        <w:t>définies en f</w:t>
      </w:r>
      <w:r>
        <w:t>onction des flux d</w:t>
      </w:r>
      <w:r w:rsidRPr="00692190">
        <w:t xml:space="preserve">’exhalation du radon des sols : </w:t>
      </w:r>
    </w:p>
    <w:p w14:paraId="5023165A" w14:textId="77777777" w:rsidR="009B6346" w:rsidRPr="00692190" w:rsidRDefault="002023E9" w:rsidP="00EF29E8">
      <w:pPr>
        <w:pStyle w:val="Enumration"/>
      </w:pPr>
      <w:r w:rsidRPr="00692190">
        <w:t>Zone 1 : z</w:t>
      </w:r>
      <w:r>
        <w:t>ones à potentiel radon faible.</w:t>
      </w:r>
    </w:p>
    <w:p w14:paraId="6D1D647E" w14:textId="77777777" w:rsidR="009B6346" w:rsidRPr="00692190" w:rsidRDefault="002023E9" w:rsidP="00EF29E8">
      <w:pPr>
        <w:pStyle w:val="Enumration"/>
      </w:pPr>
      <w:r w:rsidRPr="00692190">
        <w:t>Zone 2 : zones à potentiel radon faible mais sur lesquelles des facteurs géologiques particuliers peuvent faciliter le transfer</w:t>
      </w:r>
      <w:r>
        <w:t>t du radon vers les bâtiments.</w:t>
      </w:r>
    </w:p>
    <w:p w14:paraId="1BA521E6" w14:textId="77777777" w:rsidR="009B6346" w:rsidRPr="00692190" w:rsidRDefault="002023E9" w:rsidP="00EF29E8">
      <w:pPr>
        <w:pStyle w:val="Enumration"/>
      </w:pPr>
      <w:r w:rsidRPr="00692190">
        <w:lastRenderedPageBreak/>
        <w:t>Zone 3</w:t>
      </w:r>
      <w:r w:rsidRPr="00692190">
        <w:t xml:space="preserve"> : zones à potentiel radon significatif. </w:t>
      </w:r>
    </w:p>
    <w:p w14:paraId="29122C3A" w14:textId="77777777" w:rsidR="009B6346" w:rsidRPr="00692190" w:rsidRDefault="002023E9" w:rsidP="00EF29E8"/>
    <w:p w14:paraId="39378556" w14:textId="77777777" w:rsidR="009B6346" w:rsidRPr="00692190" w:rsidRDefault="002023E9" w:rsidP="00EF29E8">
      <w:r w:rsidRPr="00692190">
        <w:t>L'article R 125-23 5° du Code de l'environnement dispose que l'obligation d'information s'impose dans les zones à potentiel radon de niveau 3.</w:t>
      </w:r>
    </w:p>
    <w:p w14:paraId="22030D09" w14:textId="77777777" w:rsidR="009B6346" w:rsidRPr="00692190" w:rsidRDefault="002023E9" w:rsidP="00EF29E8"/>
    <w:p w14:paraId="6A17CF1C" w14:textId="77777777" w:rsidR="009B6346" w:rsidRPr="00692190" w:rsidRDefault="002023E9" w:rsidP="00EF29E8">
      <w:r w:rsidRPr="00692190">
        <w:t>La liste des communes réparties entre ces trois zones est fixée par u</w:t>
      </w:r>
      <w:r w:rsidRPr="00692190">
        <w:t>n arrêté du 27 juin 2018.</w:t>
      </w:r>
    </w:p>
    <w:p w14:paraId="2E7151E5" w14:textId="77777777" w:rsidR="009B6346" w:rsidRPr="00692190" w:rsidRDefault="002023E9" w:rsidP="00EF29E8"/>
    <w:p w14:paraId="4C5F872C" w14:textId="77777777" w:rsidR="009B6346" w:rsidRDefault="002023E9" w:rsidP="00910CA9">
      <w:bookmarkStart w:id="163" w:name="RADONZ3_r1_wId164"/>
      <w:bookmarkEnd w:id="162"/>
      <w:r w:rsidRPr="00DD274C">
        <w:t xml:space="preserve">La </w:t>
      </w:r>
      <w:r>
        <w:t xml:space="preserve">commune se trouvant </w:t>
      </w:r>
      <w:r w:rsidRPr="00910CA9">
        <w:rPr>
          <w:b/>
          <w:bCs/>
          <w:u w:val="single"/>
        </w:rPr>
        <w:t xml:space="preserve">en zone </w:t>
      </w:r>
      <w:r w:rsidRPr="00910CA9">
        <w:rPr>
          <w:b/>
          <w:bCs/>
          <w:u w:val="single"/>
        </w:rPr>
        <w:t>2</w:t>
      </w:r>
      <w:r>
        <w:t xml:space="preserve">, </w:t>
      </w:r>
      <w:r w:rsidRPr="00636574">
        <w:rPr>
          <w:rFonts w:cs="Arial"/>
        </w:rPr>
        <w:t>ainsi révélé par l'état des risques ci-après</w:t>
      </w:r>
      <w:r>
        <w:rPr>
          <w:rFonts w:cs="Arial"/>
        </w:rPr>
        <w:t>.</w:t>
      </w:r>
    </w:p>
    <w:p w14:paraId="07D179AE" w14:textId="77777777" w:rsidR="009B6346" w:rsidRDefault="002023E9"/>
    <w:p w14:paraId="0A35C1C2" w14:textId="77777777" w:rsidR="009B6346" w:rsidRDefault="002023E9" w:rsidP="00EF29E8">
      <w:pPr>
        <w:pStyle w:val="Titre3"/>
      </w:pPr>
      <w:bookmarkStart w:id="164" w:name="ZONBRTB_r1_wId165"/>
      <w:bookmarkEnd w:id="163"/>
      <w:r>
        <w:t xml:space="preserve">Zone de bruit - Plan d’exposition au bruit des aérodromes </w:t>
      </w:r>
    </w:p>
    <w:p w14:paraId="4B56F622" w14:textId="77777777" w:rsidR="009B6346" w:rsidRDefault="002023E9" w:rsidP="00EF29E8">
      <w:bookmarkStart w:id="165" w:name="ZONBRT4_r1_wId166"/>
      <w:bookmarkEnd w:id="164"/>
      <w:r>
        <w:t>L’immeuble ne se trouve pas dans une zone de bruit définie par un plan d’exposition au br</w:t>
      </w:r>
      <w:r>
        <w:t>uit des aérodromes, prévu par l’article L 112-6 du Code de l’urbanisme</w:t>
      </w:r>
      <w:r>
        <w:t>, tel qu’il résulte de l’état des risques ci-annexé.</w:t>
      </w:r>
    </w:p>
    <w:p w14:paraId="622D5B34" w14:textId="77777777" w:rsidR="009B6346" w:rsidRDefault="002023E9"/>
    <w:p w14:paraId="0110C677" w14:textId="77777777" w:rsidR="009D1421" w:rsidRDefault="002023E9" w:rsidP="009D1421">
      <w:pPr>
        <w:pStyle w:val="Titre3"/>
      </w:pPr>
      <w:bookmarkStart w:id="166" w:name="PCUVEFU1_r1_wId268"/>
      <w:r>
        <w:t>Ancienne cuve</w:t>
      </w:r>
    </w:p>
    <w:p w14:paraId="7B9A7E45" w14:textId="77777777" w:rsidR="009D1421" w:rsidRDefault="002023E9" w:rsidP="009D1421">
      <w:pPr>
        <w:rPr>
          <w:rFonts w:eastAsia="Calibri"/>
        </w:rPr>
      </w:pPr>
      <w:bookmarkStart w:id="167" w:name="PCUVEFU4_r1_wId269"/>
      <w:bookmarkEnd w:id="166"/>
      <w:r>
        <w:t xml:space="preserve">Le </w:t>
      </w:r>
      <w:r w:rsidRPr="00940E72">
        <w:rPr>
          <w:b/>
        </w:rPr>
        <w:t>PROMETTANT</w:t>
      </w:r>
      <w:r>
        <w:t xml:space="preserve"> déclare que l'immeuble </w:t>
      </w:r>
      <w:r w:rsidRPr="00B17A95">
        <w:rPr>
          <w:b/>
          <w:bCs/>
          <w:u w:val="single"/>
        </w:rPr>
        <w:t xml:space="preserve">n'est pas </w:t>
      </w:r>
      <w:r>
        <w:rPr>
          <w:b/>
          <w:bCs/>
          <w:u w:val="single"/>
        </w:rPr>
        <w:t xml:space="preserve">équipé </w:t>
      </w:r>
      <w:r w:rsidRPr="003A5817">
        <w:t xml:space="preserve">d’une </w:t>
      </w:r>
      <w:r>
        <w:t>ancienne cuve enterrée sur le terrain.</w:t>
      </w:r>
    </w:p>
    <w:p w14:paraId="70EB225D" w14:textId="77777777" w:rsidR="009D1421" w:rsidRDefault="002023E9" w:rsidP="009D1421"/>
    <w:p w14:paraId="07923490" w14:textId="77777777" w:rsidR="009D1421" w:rsidRDefault="002023E9" w:rsidP="009D1421">
      <w:pPr>
        <w:pStyle w:val="Titre3"/>
      </w:pPr>
      <w:bookmarkStart w:id="168" w:name="PAUTOENV_r1_wId167"/>
      <w:bookmarkStart w:id="169" w:name="PLUIETIT_r1_wId273"/>
      <w:bookmarkEnd w:id="165"/>
      <w:bookmarkEnd w:id="167"/>
      <w:r>
        <w:t>Dispositif de récu</w:t>
      </w:r>
      <w:r>
        <w:t>pération des eaux de pluie</w:t>
      </w:r>
    </w:p>
    <w:p w14:paraId="0EF725A6" w14:textId="77777777" w:rsidR="009D1421" w:rsidRDefault="002023E9" w:rsidP="009D1421">
      <w:bookmarkStart w:id="170" w:name="PLUIEABS_r1_wId274"/>
      <w:bookmarkEnd w:id="169"/>
      <w:r w:rsidRPr="00E4547A">
        <w:t xml:space="preserve">Le </w:t>
      </w:r>
      <w:r w:rsidRPr="003A6E76">
        <w:rPr>
          <w:b/>
          <w:bCs/>
        </w:rPr>
        <w:t>PROMETTANT</w:t>
      </w:r>
      <w:r w:rsidRPr="00E4547A">
        <w:t xml:space="preserve"> déclare</w:t>
      </w:r>
      <w:r>
        <w:t xml:space="preserve"> que</w:t>
      </w:r>
      <w:r w:rsidRPr="00E4547A">
        <w:t xml:space="preserve"> le </w:t>
      </w:r>
      <w:r w:rsidRPr="003A6E76">
        <w:rPr>
          <w:b/>
          <w:bCs/>
        </w:rPr>
        <w:t>BIEN</w:t>
      </w:r>
      <w:r w:rsidRPr="00E4547A">
        <w:t xml:space="preserve"> </w:t>
      </w:r>
      <w:r w:rsidRPr="00947B48">
        <w:rPr>
          <w:b/>
          <w:bCs/>
          <w:u w:val="single"/>
        </w:rPr>
        <w:t>n'est pas équipé</w:t>
      </w:r>
      <w:r w:rsidRPr="00E4547A">
        <w:t xml:space="preserve"> d'un système de récupération et de distribution d'eaux de pluie.</w:t>
      </w:r>
    </w:p>
    <w:p w14:paraId="3A6C00A9" w14:textId="77777777" w:rsidR="005D334A" w:rsidRPr="005D334A" w:rsidRDefault="002023E9" w:rsidP="009D1421">
      <w:pPr>
        <w:rPr>
          <w:b/>
          <w:bCs/>
        </w:rPr>
      </w:pPr>
      <w:r w:rsidRPr="005D334A">
        <w:rPr>
          <w:b/>
          <w:bCs/>
        </w:rPr>
        <w:t>Il existe deux barriques qui resteront.</w:t>
      </w:r>
    </w:p>
    <w:p w14:paraId="5C622571" w14:textId="77777777" w:rsidR="009D1421" w:rsidRPr="00E4547A" w:rsidRDefault="002023E9" w:rsidP="009D1421"/>
    <w:p w14:paraId="3C4335EB" w14:textId="77777777" w:rsidR="009D1421" w:rsidRPr="0094338A" w:rsidRDefault="002023E9" w:rsidP="009D1421">
      <w:pPr>
        <w:pStyle w:val="Titre3"/>
      </w:pPr>
      <w:bookmarkStart w:id="171" w:name="EXPUITZ_r1_wId275"/>
      <w:bookmarkEnd w:id="170"/>
      <w:r w:rsidRPr="0094338A">
        <w:t>Puits et forages domestiques - Information</w:t>
      </w:r>
    </w:p>
    <w:p w14:paraId="7978585A" w14:textId="77777777" w:rsidR="009D1421" w:rsidRPr="00A07EF8" w:rsidRDefault="002023E9" w:rsidP="009D1421">
      <w:r w:rsidRPr="00A07EF8">
        <w:t>Les parties sont informées qu</w:t>
      </w:r>
      <w:r w:rsidRPr="00A07EF8">
        <w:t>e la loi sur l’eau et les milieux aquatiques fait obligation de déclarer en mairie les puits et forages domestiques existants et les ouvrages à créer un mois avant le début des travaux.</w:t>
      </w:r>
    </w:p>
    <w:p w14:paraId="18E268B0" w14:textId="77777777" w:rsidR="009D1421" w:rsidRPr="00A07EF8" w:rsidRDefault="002023E9" w:rsidP="009D1421">
      <w:r w:rsidRPr="00A07EF8">
        <w:t>Est assimilé à un usage domestique de l’eau tout prélèveme</w:t>
      </w:r>
      <w:r>
        <w:t>nt inférieur</w:t>
      </w:r>
      <w:r>
        <w:t xml:space="preserve"> ou égal à 1.000 m3</w:t>
      </w:r>
      <w:r w:rsidRPr="00A07EF8">
        <w:t xml:space="preserve"> d’eau par an.</w:t>
      </w:r>
    </w:p>
    <w:p w14:paraId="40D6E24F" w14:textId="77777777" w:rsidR="009D1421" w:rsidRDefault="002023E9" w:rsidP="009D1421">
      <w:r w:rsidRPr="00A07EF8">
        <w:t>Les services de distribution d’eau potable ont la possibilité de contrôler l’ouvrage de prélèvement, les réseaux intérieurs de distribution d’eau ainsi que les ouvrages de récupération des eaux de pluie.</w:t>
      </w:r>
    </w:p>
    <w:p w14:paraId="0EB4B749" w14:textId="77777777" w:rsidR="009D1421" w:rsidRDefault="002023E9" w:rsidP="009D1421"/>
    <w:bookmarkEnd w:id="171"/>
    <w:p w14:paraId="45E8230B" w14:textId="77777777" w:rsidR="009D1421" w:rsidRDefault="002023E9" w:rsidP="009D1421">
      <w:r w:rsidRPr="00F5314F">
        <w:t xml:space="preserve">Le </w:t>
      </w:r>
      <w:r>
        <w:rPr>
          <w:b/>
        </w:rPr>
        <w:t>PROMETTANT</w:t>
      </w:r>
      <w:r w:rsidRPr="00F5314F">
        <w:t xml:space="preserve"> déc</w:t>
      </w:r>
      <w:r w:rsidRPr="00F5314F">
        <w:t xml:space="preserve">lare que l'immeuble </w:t>
      </w:r>
      <w:r w:rsidRPr="00B17A95">
        <w:rPr>
          <w:b/>
          <w:bCs/>
          <w:u w:val="single"/>
        </w:rPr>
        <w:t>n'est pas équipé</w:t>
      </w:r>
      <w:r w:rsidRPr="00F5314F">
        <w:t xml:space="preserve"> de puits ou de forage domestique.</w:t>
      </w:r>
    </w:p>
    <w:p w14:paraId="75952752" w14:textId="77777777" w:rsidR="009B6346" w:rsidRDefault="002023E9" w:rsidP="00EF29E8">
      <w:pPr>
        <w:pStyle w:val="Titre2"/>
      </w:pPr>
      <w:r>
        <w:t>Diagnostics environnementaux</w:t>
      </w:r>
    </w:p>
    <w:p w14:paraId="76127C2E" w14:textId="77777777" w:rsidR="009B6346" w:rsidRDefault="002023E9" w:rsidP="00EF29E8">
      <w:pPr>
        <w:pStyle w:val="Titre3"/>
      </w:pPr>
      <w:bookmarkStart w:id="172" w:name="PAPRTIT_r1_wId169"/>
      <w:bookmarkEnd w:id="168"/>
      <w:r>
        <w:t>Etat des risques et pollutions</w:t>
      </w:r>
    </w:p>
    <w:p w14:paraId="3E32F99B" w14:textId="77777777" w:rsidR="009B6346" w:rsidRDefault="002023E9" w:rsidP="00EF29E8">
      <w:pPr>
        <w:rPr>
          <w:i/>
        </w:rPr>
      </w:pPr>
      <w:bookmarkStart w:id="173" w:name="PAPRRELA_r1_wId170"/>
      <w:bookmarkEnd w:id="172"/>
      <w:r>
        <w:t xml:space="preserve">Un état des risques et pollutions délivré </w:t>
      </w:r>
      <w:r>
        <w:t xml:space="preserve">le </w:t>
      </w:r>
      <w:r w:rsidRPr="003A5817">
        <w:rPr>
          <w:b/>
          <w:bCs/>
        </w:rPr>
        <w:t>22 février 2022</w:t>
      </w:r>
      <w:r>
        <w:t xml:space="preserve"> fondé sur les informations mises à disposition par arrêté préfec</w:t>
      </w:r>
      <w:r>
        <w:t>toral est annexé.</w:t>
      </w:r>
    </w:p>
    <w:p w14:paraId="449E83C1" w14:textId="77777777" w:rsidR="009B6346" w:rsidRDefault="002023E9" w:rsidP="00EF29E8">
      <w:r>
        <w:t>A cet état sont annexés :</w:t>
      </w:r>
    </w:p>
    <w:p w14:paraId="103151CB" w14:textId="77777777" w:rsidR="009B6346" w:rsidRDefault="002023E9" w:rsidP="009B6346">
      <w:pPr>
        <w:pStyle w:val="Enumration"/>
        <w:numPr>
          <w:ilvl w:val="0"/>
          <w:numId w:val="14"/>
        </w:numPr>
        <w:rPr>
          <w:i/>
        </w:rPr>
      </w:pPr>
      <w:r>
        <w:t xml:space="preserve">la cartographie du ou des risques majeurs existants sur la commune </w:t>
      </w:r>
      <w:r>
        <w:rPr>
          <w:bCs/>
        </w:rPr>
        <w:t>avec localisation de l'immeuble concerné sur le plan cadastral.</w:t>
      </w:r>
    </w:p>
    <w:p w14:paraId="4F1B8195" w14:textId="77777777" w:rsidR="009B6346" w:rsidRDefault="002023E9" w:rsidP="009B6346">
      <w:pPr>
        <w:pStyle w:val="Enumration"/>
        <w:numPr>
          <w:ilvl w:val="0"/>
          <w:numId w:val="14"/>
        </w:numPr>
      </w:pPr>
      <w:r>
        <w:t xml:space="preserve">la liste des arrêtés de catastrophe naturelle de la commune. </w:t>
      </w:r>
    </w:p>
    <w:p w14:paraId="6D470ABE" w14:textId="77777777" w:rsidR="00C239C5" w:rsidRDefault="002023E9" w:rsidP="00EF29E8">
      <w:pPr>
        <w:pStyle w:val="Titre4"/>
      </w:pPr>
      <w:bookmarkStart w:id="174" w:name="PPRNA_r1_wId219"/>
      <w:bookmarkEnd w:id="173"/>
      <w:r>
        <w:t xml:space="preserve">Plan de prévention </w:t>
      </w:r>
      <w:r>
        <w:t>des risques naturels</w:t>
      </w:r>
    </w:p>
    <w:p w14:paraId="5973FE27" w14:textId="77777777" w:rsidR="00C239C5" w:rsidRDefault="002023E9">
      <w:r>
        <w:t>L'immeuble</w:t>
      </w:r>
      <w:r>
        <w:t xml:space="preserve"> </w:t>
      </w:r>
      <w:r>
        <w:t>est situé dans le périmètre d'un plan de prévention des risques naturels</w:t>
      </w:r>
      <w:r>
        <w:t xml:space="preserve"> approuvé en date du 27 mars 2017.</w:t>
      </w:r>
    </w:p>
    <w:p w14:paraId="51EA03FF" w14:textId="77777777" w:rsidR="00D91D95" w:rsidRDefault="002023E9">
      <w:r>
        <w:t xml:space="preserve">Le risque naturel pris en considération est lié à : </w:t>
      </w:r>
      <w:r w:rsidRPr="00D91D95">
        <w:rPr>
          <w:b/>
          <w:bCs/>
        </w:rPr>
        <w:t>inondation.</w:t>
      </w:r>
    </w:p>
    <w:p w14:paraId="19A821B5" w14:textId="77777777" w:rsidR="009B6346" w:rsidRDefault="002023E9" w:rsidP="00EF29E8">
      <w:pPr>
        <w:pStyle w:val="Titre4"/>
      </w:pPr>
      <w:bookmarkStart w:id="175" w:name="PPRMA_r1_wId178"/>
      <w:bookmarkEnd w:id="174"/>
      <w:r>
        <w:lastRenderedPageBreak/>
        <w:t>Plan de prévention des risques miniers</w:t>
      </w:r>
    </w:p>
    <w:p w14:paraId="6221EEF3" w14:textId="77777777" w:rsidR="009B6346" w:rsidRDefault="002023E9">
      <w:r>
        <w:t>L'immeuble n'e</w:t>
      </w:r>
      <w:r>
        <w:t>st pas situé dans le périmètre d'un plan de prévention des risques miniers.</w:t>
      </w:r>
    </w:p>
    <w:p w14:paraId="4AD8C415" w14:textId="77777777" w:rsidR="009B6346" w:rsidRDefault="002023E9" w:rsidP="00EF29E8">
      <w:pPr>
        <w:pStyle w:val="Titre4"/>
      </w:pPr>
      <w:bookmarkStart w:id="176" w:name="PPRTA_r1_wId179"/>
      <w:bookmarkEnd w:id="175"/>
      <w:r>
        <w:t>Plan de prévention des risques technologiques</w:t>
      </w:r>
    </w:p>
    <w:p w14:paraId="78E7315E" w14:textId="77777777" w:rsidR="009B6346" w:rsidRDefault="002023E9">
      <w:r>
        <w:t>L'immeuble n'est pas situé dans le périmètre d'un plan de prévention des risques technologiques.</w:t>
      </w:r>
    </w:p>
    <w:p w14:paraId="585DD7E3" w14:textId="77777777" w:rsidR="009B6346" w:rsidRPr="00DF2ACB" w:rsidRDefault="002023E9" w:rsidP="00EF29E8">
      <w:pPr>
        <w:pStyle w:val="Titre4"/>
      </w:pPr>
      <w:bookmarkStart w:id="177" w:name="PPRZONE_r1_wId171"/>
      <w:bookmarkEnd w:id="176"/>
      <w:r w:rsidRPr="00DF2ACB">
        <w:t>Sismicité</w:t>
      </w:r>
    </w:p>
    <w:p w14:paraId="232FF94E" w14:textId="77777777" w:rsidR="009B6346" w:rsidRDefault="002023E9" w:rsidP="00EF29E8">
      <w:r>
        <w:t>L'immeuble est situé dans u</w:t>
      </w:r>
      <w:r>
        <w:t xml:space="preserve">ne </w:t>
      </w:r>
      <w:r w:rsidRPr="00D91D95">
        <w:rPr>
          <w:b/>
          <w:bCs/>
        </w:rPr>
        <w:t xml:space="preserve">zone </w:t>
      </w:r>
      <w:r w:rsidRPr="00D91D95">
        <w:rPr>
          <w:b/>
          <w:bCs/>
        </w:rPr>
        <w:t>3 (modérée)</w:t>
      </w:r>
      <w:r w:rsidRPr="00D91D95">
        <w:rPr>
          <w:b/>
          <w:bCs/>
        </w:rPr>
        <w:t>.</w:t>
      </w:r>
    </w:p>
    <w:p w14:paraId="027BF703" w14:textId="77777777" w:rsidR="009B6346" w:rsidRDefault="002023E9" w:rsidP="00EF29E8">
      <w:pPr>
        <w:pStyle w:val="Titre4"/>
      </w:pPr>
      <w:bookmarkStart w:id="178" w:name="PPRRAD2_r1_wId180"/>
      <w:bookmarkEnd w:id="177"/>
      <w:r>
        <w:t>Radon</w:t>
      </w:r>
    </w:p>
    <w:p w14:paraId="68BFE11D" w14:textId="77777777" w:rsidR="009B6346" w:rsidRDefault="002023E9" w:rsidP="00EF29E8">
      <w:r>
        <w:t>L'immeuble n'est pas situé dans une commune à potentiel radon classée en niveau 3.</w:t>
      </w:r>
    </w:p>
    <w:p w14:paraId="242C0A21" w14:textId="77777777" w:rsidR="009B6346" w:rsidRDefault="002023E9"/>
    <w:p w14:paraId="488D5061" w14:textId="77777777" w:rsidR="009B6346" w:rsidRDefault="002023E9" w:rsidP="00EF29E8">
      <w:pPr>
        <w:pStyle w:val="Titre4"/>
      </w:pPr>
      <w:bookmarkStart w:id="179" w:name="PASINISTRE_r1_wId181"/>
      <w:bookmarkEnd w:id="178"/>
      <w:r>
        <w:t>Absence de sinistres avec indemnisation</w:t>
      </w:r>
    </w:p>
    <w:p w14:paraId="70518283" w14:textId="77777777" w:rsidR="009B6346" w:rsidRDefault="002023E9" w:rsidP="00EF29E8">
      <w:r>
        <w:t xml:space="preserve">Le </w:t>
      </w:r>
      <w:r>
        <w:rPr>
          <w:b/>
          <w:szCs w:val="24"/>
        </w:rPr>
        <w:t>PROMETTANT</w:t>
      </w:r>
      <w:r>
        <w:rPr>
          <w:szCs w:val="24"/>
        </w:rPr>
        <w:t xml:space="preserve"> </w:t>
      </w:r>
      <w:r>
        <w:t>déclare qu'à sa connaissance l'immeuble n’a pas subi de sinistres ayant donné lieu au verse</w:t>
      </w:r>
      <w:r>
        <w:t>ment d’une indemnité en application de l’article L 125-2 ou de l’article L 128-2 du Code des assurances.</w:t>
      </w:r>
    </w:p>
    <w:p w14:paraId="0208BD4D" w14:textId="77777777" w:rsidR="009B6346" w:rsidRDefault="002023E9"/>
    <w:p w14:paraId="2452E10E" w14:textId="77777777" w:rsidR="009B6346" w:rsidRDefault="002023E9" w:rsidP="00EF29E8">
      <w:pPr>
        <w:pStyle w:val="Titre3"/>
      </w:pPr>
      <w:bookmarkStart w:id="180" w:name="PALETIT_r1_wId182"/>
      <w:bookmarkEnd w:id="179"/>
      <w:r>
        <w:t xml:space="preserve">Aléa – Retrait gonflement des argiles </w:t>
      </w:r>
    </w:p>
    <w:p w14:paraId="1A90A4C4" w14:textId="77777777" w:rsidR="009B6346" w:rsidRDefault="002023E9">
      <w:bookmarkStart w:id="181" w:name="PALEAEX_r1_wId184"/>
      <w:bookmarkEnd w:id="180"/>
      <w:r>
        <w:t xml:space="preserve">L'immeuble est concerné par la cartographie </w:t>
      </w:r>
      <w:r w:rsidRPr="00080362">
        <w:t>des zones exposées au phénomène de mouvement de terrain différentie</w:t>
      </w:r>
      <w:r w:rsidRPr="00080362">
        <w:t>l consécutif à la sécheresse et à la réhydratation des sols établie par les ministres chargés de la construction et de la prévention des risques naturels majeurs</w:t>
      </w:r>
      <w:r>
        <w:t>.</w:t>
      </w:r>
    </w:p>
    <w:p w14:paraId="3A0DB30B" w14:textId="77777777" w:rsidR="009B6346" w:rsidRDefault="002023E9" w:rsidP="00EF29E8">
      <w:r>
        <w:t>La carte d'exposition des formations argileuses au phénomène de mouvement de terrain différen</w:t>
      </w:r>
      <w:r>
        <w:t>tiel identifie quatre catégories de zones :</w:t>
      </w:r>
    </w:p>
    <w:p w14:paraId="3A9A7D8B" w14:textId="77777777" w:rsidR="009B6346" w:rsidRDefault="002023E9" w:rsidP="00EF29E8">
      <w:pPr>
        <w:pStyle w:val="Enumration"/>
      </w:pPr>
      <w:r>
        <w:t>Les zones d'exposition forte, qui correspondent à des formations essentiellement argileuses, épaisses et continues, où les minéraux argileux gonflants sont largement majoritaires et dont le comportement géotechni</w:t>
      </w:r>
      <w:r>
        <w:t>que indique un matériau très sensible au phénomène.</w:t>
      </w:r>
    </w:p>
    <w:p w14:paraId="53CF2173" w14:textId="77777777" w:rsidR="009B6346" w:rsidRDefault="002023E9" w:rsidP="00EF29E8">
      <w:pPr>
        <w:pStyle w:val="Enumration"/>
      </w:pPr>
      <w:r>
        <w:t>Les zones d'exposition moyenne, qui correspondent à des formations argileuses minces ou discontinues, présentant un terme argileux non prédominant, où les minéraux argileux gonflants sont en proportion éq</w:t>
      </w:r>
      <w:r>
        <w:t>uilibrée et dont le comportement géotechnique indique un matériau moyennement sensible au phénomène.</w:t>
      </w:r>
    </w:p>
    <w:p w14:paraId="4C431E74" w14:textId="77777777" w:rsidR="009B6346" w:rsidRDefault="002023E9" w:rsidP="00EF29E8">
      <w:pPr>
        <w:pStyle w:val="Enumration"/>
      </w:pPr>
      <w:r>
        <w:t>Les zones d'exposition faible, qui correspondent à des formations non argileuses mais contenant localement des passées ou des poches argileuses, où les min</w:t>
      </w:r>
      <w:r>
        <w:t>éraux argileux gonflants sont minoritaires et dont le comportement géotechnique indique un matériau peu ou pas sensible au phénomène, selon l'endroit où on le mesure.</w:t>
      </w:r>
    </w:p>
    <w:p w14:paraId="45F434A3" w14:textId="77777777" w:rsidR="009B6346" w:rsidRDefault="002023E9" w:rsidP="00EF29E8">
      <w:pPr>
        <w:pStyle w:val="Enumration"/>
      </w:pPr>
      <w:r>
        <w:t>Les territoires qui ne sont pas classés dans l'une des trois zones précédentes sont des z</w:t>
      </w:r>
      <w:r>
        <w:t>ones d'exposition résiduelle, où la présence de terrain argileux n'est, en l'état des connaissances, pas identifiée.</w:t>
      </w:r>
    </w:p>
    <w:p w14:paraId="44942BA7" w14:textId="77777777" w:rsidR="009B6346" w:rsidRDefault="002023E9" w:rsidP="00EF29E8">
      <w:r>
        <w:t xml:space="preserve">En l'espèce l'immeuble se trouve dans </w:t>
      </w:r>
      <w:r w:rsidRPr="00C239C5">
        <w:rPr>
          <w:b/>
          <w:bCs/>
          <w:u w:val="single"/>
        </w:rPr>
        <w:t xml:space="preserve">une zone </w:t>
      </w:r>
      <w:r w:rsidRPr="00C239C5">
        <w:rPr>
          <w:b/>
          <w:bCs/>
          <w:u w:val="single"/>
        </w:rPr>
        <w:t>faible</w:t>
      </w:r>
      <w:r>
        <w:t>.</w:t>
      </w:r>
    </w:p>
    <w:p w14:paraId="035B88BA" w14:textId="77777777" w:rsidR="009B6346" w:rsidRDefault="002023E9" w:rsidP="00EF29E8">
      <w:r>
        <w:t xml:space="preserve">Une copie de la </w:t>
      </w:r>
      <w:r>
        <w:t>consultation Géorisques</w:t>
      </w:r>
      <w:r>
        <w:t xml:space="preserve"> est annexée.</w:t>
      </w:r>
    </w:p>
    <w:p w14:paraId="6998FFFD" w14:textId="77777777" w:rsidR="009B6346" w:rsidRDefault="002023E9"/>
    <w:p w14:paraId="2DA1847F" w14:textId="77777777" w:rsidR="00A27F7C" w:rsidRDefault="002023E9" w:rsidP="00A27F7C">
      <w:pPr>
        <w:pStyle w:val="Titre3"/>
      </w:pPr>
      <w:bookmarkStart w:id="182" w:name="ETUGEO2_r1_wId187"/>
      <w:bookmarkEnd w:id="181"/>
      <w:r>
        <w:t>Etude géotechnique</w:t>
      </w:r>
    </w:p>
    <w:p w14:paraId="2864D215" w14:textId="77777777" w:rsidR="00A27F7C" w:rsidRPr="00E1480C" w:rsidRDefault="002023E9" w:rsidP="00A27F7C">
      <w:pPr>
        <w:rPr>
          <w:b/>
        </w:rPr>
      </w:pPr>
      <w:r w:rsidRPr="00E1480C">
        <w:rPr>
          <w:b/>
        </w:rPr>
        <w:t>La parcelle</w:t>
      </w:r>
      <w:r w:rsidRPr="00E1480C">
        <w:rPr>
          <w:b/>
        </w:rPr>
        <w:t xml:space="preserve"> de terrain à bâtir, objet des présentes, ne se trouvant pas dans une zone </w:t>
      </w:r>
      <w:r>
        <w:rPr>
          <w:b/>
        </w:rPr>
        <w:t xml:space="preserve">moyenne ou forte </w:t>
      </w:r>
      <w:r w:rsidRPr="00E1480C">
        <w:rPr>
          <w:b/>
        </w:rPr>
        <w:t>exposée au phénomène de mouvement de terrain différentiel consécutif à la sécheresse et à la réhydratation des sols, l'étude géotechnique</w:t>
      </w:r>
      <w:r>
        <w:rPr>
          <w:b/>
        </w:rPr>
        <w:t xml:space="preserve"> préalable</w:t>
      </w:r>
      <w:r w:rsidRPr="00E1480C">
        <w:rPr>
          <w:b/>
        </w:rPr>
        <w:t>, prescrite par l</w:t>
      </w:r>
      <w:r w:rsidRPr="00E1480C">
        <w:rPr>
          <w:b/>
        </w:rPr>
        <w:t>es dispositions de l'article L 112-21 du Code de la Construction et de l'Habitation, n'est pas exigée en l'espèce.</w:t>
      </w:r>
    </w:p>
    <w:p w14:paraId="3EDC3038" w14:textId="77777777" w:rsidR="00A27F7C" w:rsidRDefault="002023E9" w:rsidP="00A27F7C">
      <w:pPr>
        <w:keepNext/>
      </w:pPr>
    </w:p>
    <w:p w14:paraId="20329DDA" w14:textId="77777777" w:rsidR="00A27F7C" w:rsidRDefault="002023E9" w:rsidP="00A27F7C">
      <w:pPr>
        <w:keepNext/>
      </w:pPr>
      <w:r>
        <w:t>Une copie de la cartographie est demeurée ci-jointe et annexée après mention.</w:t>
      </w:r>
    </w:p>
    <w:p w14:paraId="50DE6EF0" w14:textId="77777777" w:rsidR="009B6346" w:rsidRDefault="002023E9"/>
    <w:p w14:paraId="0052D69E" w14:textId="77777777" w:rsidR="009B6346" w:rsidRPr="00942AFC" w:rsidRDefault="002023E9" w:rsidP="00EF29E8">
      <w:pPr>
        <w:pStyle w:val="Titre1"/>
      </w:pPr>
      <w:bookmarkStart w:id="183" w:name="PSITUAEN_r1_wId92"/>
      <w:bookmarkEnd w:id="182"/>
      <w:r w:rsidRPr="00942AFC">
        <w:t>S</w:t>
      </w:r>
      <w:r>
        <w:t>ituation environnementale</w:t>
      </w:r>
    </w:p>
    <w:p w14:paraId="05000E52" w14:textId="77777777" w:rsidR="009B6346" w:rsidRDefault="002023E9" w:rsidP="00EF29E8">
      <w:pPr>
        <w:pStyle w:val="Titre2"/>
      </w:pPr>
      <w:bookmarkStart w:id="184" w:name="BASED00_r1_wId93"/>
      <w:bookmarkEnd w:id="183"/>
      <w:r>
        <w:t>Consultation de bases de données e</w:t>
      </w:r>
      <w:r>
        <w:t>nvironnementales</w:t>
      </w:r>
    </w:p>
    <w:p w14:paraId="6E3205A0" w14:textId="77777777" w:rsidR="009B6346" w:rsidRPr="0022752A" w:rsidRDefault="002023E9" w:rsidP="00EF29E8">
      <w:r w:rsidRPr="0022752A">
        <w:t>Les bases de données suivantes ont été consultées :</w:t>
      </w:r>
    </w:p>
    <w:p w14:paraId="100ECF4A" w14:textId="77777777" w:rsidR="009B6346" w:rsidRDefault="002023E9" w:rsidP="009B6346">
      <w:pPr>
        <w:pStyle w:val="Enumration"/>
        <w:numPr>
          <w:ilvl w:val="0"/>
          <w:numId w:val="14"/>
        </w:numPr>
      </w:pPr>
      <w:bookmarkStart w:id="185" w:name="BASED01_r1_wId188"/>
      <w:bookmarkEnd w:id="184"/>
      <w:r>
        <w:t>La base de données relative aux anciens sites industriels et activités de services</w:t>
      </w:r>
      <w:r w:rsidRPr="00F1091D">
        <w:t xml:space="preserve"> </w:t>
      </w:r>
      <w:r>
        <w:t>(BASIAS).</w:t>
      </w:r>
    </w:p>
    <w:p w14:paraId="2332F678" w14:textId="77777777" w:rsidR="009B6346" w:rsidRDefault="002023E9" w:rsidP="009B6346">
      <w:pPr>
        <w:pStyle w:val="Enumration"/>
        <w:numPr>
          <w:ilvl w:val="0"/>
          <w:numId w:val="14"/>
        </w:numPr>
      </w:pPr>
      <w:bookmarkStart w:id="186" w:name="BASED02_r1_wId189"/>
      <w:bookmarkEnd w:id="185"/>
      <w:r>
        <w:t xml:space="preserve">La base de données relative aux sites et sols pollués ou potentiellement pollués appelant une </w:t>
      </w:r>
      <w:r>
        <w:t>action des pouvoirs publics, à titre préventif ou curatif</w:t>
      </w:r>
      <w:r w:rsidRPr="00A85663">
        <w:t xml:space="preserve"> </w:t>
      </w:r>
      <w:r>
        <w:t>(BASOL).</w:t>
      </w:r>
    </w:p>
    <w:p w14:paraId="75260FFD" w14:textId="77777777" w:rsidR="009B6346" w:rsidRDefault="002023E9" w:rsidP="009B6346">
      <w:pPr>
        <w:pStyle w:val="Enumration"/>
        <w:numPr>
          <w:ilvl w:val="0"/>
          <w:numId w:val="14"/>
        </w:numPr>
      </w:pPr>
      <w:bookmarkStart w:id="187" w:name="BASED03_r1_wId190"/>
      <w:bookmarkEnd w:id="186"/>
      <w:r>
        <w:t>La base de données relative aux risques naturels et technologiques (GEORISQUES).</w:t>
      </w:r>
    </w:p>
    <w:p w14:paraId="5040582B" w14:textId="77777777" w:rsidR="009B6346" w:rsidRDefault="002023E9" w:rsidP="009B6346">
      <w:pPr>
        <w:pStyle w:val="Enumration"/>
        <w:numPr>
          <w:ilvl w:val="0"/>
          <w:numId w:val="14"/>
        </w:numPr>
      </w:pPr>
      <w:bookmarkStart w:id="188" w:name="BASED04_r1_wId191"/>
      <w:bookmarkEnd w:id="187"/>
      <w:r>
        <w:t>La base des installations classées soumises à autorisation ou à enregistrement du ministère de l'environneme</w:t>
      </w:r>
      <w:r>
        <w:t xml:space="preserve">nt, de l’énergie et de la mer. </w:t>
      </w:r>
    </w:p>
    <w:p w14:paraId="4F833BD1" w14:textId="77777777" w:rsidR="009B6346" w:rsidRDefault="002023E9" w:rsidP="00EF29E8">
      <w:bookmarkStart w:id="189" w:name="BASED06_r1_wId94"/>
      <w:bookmarkEnd w:id="188"/>
      <w:r>
        <w:t>Une copie de ces consultations est annexée.</w:t>
      </w:r>
    </w:p>
    <w:p w14:paraId="789AA4BA" w14:textId="77777777" w:rsidR="009B6346" w:rsidRDefault="002023E9" w:rsidP="00EF29E8"/>
    <w:p w14:paraId="5FAE71AC" w14:textId="77777777" w:rsidR="009B6346" w:rsidRDefault="002023E9">
      <w:pPr>
        <w:pStyle w:val="Titre2"/>
      </w:pPr>
      <w:bookmarkStart w:id="190" w:name="PPREJECO_r1_wId192"/>
      <w:bookmarkEnd w:id="189"/>
      <w:r>
        <w:t>Responsabilité environnementale</w:t>
      </w:r>
    </w:p>
    <w:p w14:paraId="424BC84C" w14:textId="77777777" w:rsidR="009B6346" w:rsidRDefault="002023E9">
      <w:r>
        <w:t>Toute atteinte non négligeable aux éléments ou aux fonctions des écosystèmes ou aux bénéfices collectifs tirés par l’homme de l’environnement engag</w:t>
      </w:r>
      <w:r>
        <w:t xml:space="preserve">e la responsabilité de son auteur, qui sera tenu d’en assurer la réparation, en vertu des dispositions des articles 1246 et 1247 du Code civil. Il est fait observer que les dépenses exposées pour prévenir la réalisation imminente d'un dommage, pour éviter </w:t>
      </w:r>
      <w:r>
        <w:t>son aggravation ou pour en réduire les conséquences constituent un préjudice réparable (article 1251 du Code civil).</w:t>
      </w:r>
    </w:p>
    <w:p w14:paraId="704FEC44" w14:textId="77777777" w:rsidR="009B6346" w:rsidRDefault="002023E9"/>
    <w:p w14:paraId="4527D2AE" w14:textId="77777777" w:rsidR="009B6346" w:rsidRPr="00B8486F" w:rsidRDefault="002023E9" w:rsidP="00EF29E8">
      <w:pPr>
        <w:pStyle w:val="Titre2"/>
      </w:pPr>
      <w:bookmarkStart w:id="191" w:name="POBLIDEC_r1_wId193"/>
      <w:bookmarkEnd w:id="190"/>
      <w:r w:rsidRPr="00B8486F">
        <w:t>Obligation générale d’élimination des déchets</w:t>
      </w:r>
    </w:p>
    <w:p w14:paraId="23CA3F4B" w14:textId="77777777" w:rsidR="009B6346" w:rsidRPr="00B8486F" w:rsidRDefault="002023E9" w:rsidP="00EF29E8">
      <w:r w:rsidRPr="00E4500C">
        <w:t>Le propriétaire doit supporter le coût de la gestion jusqu’à l’élimination des déchets, qu’i</w:t>
      </w:r>
      <w:r w:rsidRPr="00E4500C">
        <w:t>ls</w:t>
      </w:r>
      <w:r w:rsidRPr="00B8486F">
        <w:t xml:space="preserve"> soient les siens, ceux de ses locataires ou précédents propriétaires, pouvant le cas échéant se trouver sur </w:t>
      </w:r>
      <w:r>
        <w:t>l'immeuble</w:t>
      </w:r>
      <w:r w:rsidRPr="00B8486F">
        <w:t>.</w:t>
      </w:r>
    </w:p>
    <w:p w14:paraId="20EAF12C" w14:textId="77777777" w:rsidR="009B6346" w:rsidRPr="00E4500C" w:rsidRDefault="002023E9" w:rsidP="00EF29E8">
      <w:pPr>
        <w:rPr>
          <w:i/>
        </w:rPr>
      </w:pPr>
      <w:r w:rsidRPr="00B8486F">
        <w:t xml:space="preserve">L’article L 541-1-1 du Code de l’environnement définit le déchet comme </w:t>
      </w:r>
      <w:r>
        <w:t>"</w:t>
      </w:r>
      <w:r w:rsidRPr="00E4500C">
        <w:rPr>
          <w:i/>
        </w:rPr>
        <w:t>toute substance ou tout objet, ou plus généralement tout bien</w:t>
      </w:r>
      <w:r w:rsidRPr="00E4500C">
        <w:rPr>
          <w:i/>
        </w:rPr>
        <w:t xml:space="preserve"> meuble, dont le détenteur se défait ou dont il a l'intention ou l'obligation de se défaire". </w:t>
      </w:r>
    </w:p>
    <w:p w14:paraId="7032DF0D" w14:textId="77777777" w:rsidR="009B6346" w:rsidRPr="00B8486F" w:rsidRDefault="002023E9" w:rsidP="00EF29E8">
      <w:r w:rsidRPr="00B8486F">
        <w:t>Sont exclu</w:t>
      </w:r>
      <w:r>
        <w:t>s</w:t>
      </w:r>
      <w:r w:rsidRPr="00B8486F">
        <w:t xml:space="preserve"> de la réglementation sur les déchets les sols non excavés, y compris les sols pollués non excavés et les bâtiments reliés au sol de manière permanent</w:t>
      </w:r>
      <w:r w:rsidRPr="00B8486F">
        <w:t>e, les sédiments déplacés au sein des eaux de surface aux fins de gestion des eaux et des voies d'eau, de prévention des inondations, d'atténuation de leurs effets ou de ceux des sécheresses ou de mise en valeur des terres, s'il est prouvé que ces sédiment</w:t>
      </w:r>
      <w:r w:rsidRPr="00B8486F">
        <w:t>s ne sont pas dangereux, les effluents gazeux émis dans l'atmosphère, le dioxyde de carbone capté et transporté en vue de son stockage géologique et effectivement stocké dans une formation géologique, la paille et les autres matières naturelles non dangere</w:t>
      </w:r>
      <w:r w:rsidRPr="00B8486F">
        <w:t>uses issues de l'agriculture ou de la sylviculture et qui sont utilisées dans le cadre de l'exploitation agricole ou sylvicole, et les matières radioactives</w:t>
      </w:r>
      <w:r>
        <w:t xml:space="preserve"> </w:t>
      </w:r>
      <w:r w:rsidRPr="00B8486F">
        <w:t>(</w:t>
      </w:r>
      <w:r>
        <w:t xml:space="preserve">article </w:t>
      </w:r>
      <w:r w:rsidRPr="00B8486F">
        <w:t>L</w:t>
      </w:r>
      <w:r>
        <w:t xml:space="preserve"> </w:t>
      </w:r>
      <w:r w:rsidRPr="00B8486F">
        <w:t xml:space="preserve">541-4-1 de ce Code). </w:t>
      </w:r>
    </w:p>
    <w:p w14:paraId="6AA3ED28" w14:textId="77777777" w:rsidR="009B6346" w:rsidRPr="00B8486F" w:rsidRDefault="002023E9" w:rsidP="00EF29E8">
      <w:r w:rsidRPr="00B8486F">
        <w:t>Les terres prennent un statut de déchet dès qu'elles sont extraite</w:t>
      </w:r>
      <w:r w:rsidRPr="00B8486F">
        <w:t>s du site de leur excavation.</w:t>
      </w:r>
    </w:p>
    <w:p w14:paraId="2DCE060D" w14:textId="77777777" w:rsidR="009B6346" w:rsidRPr="00B8486F" w:rsidRDefault="002023E9" w:rsidP="00EF29E8">
      <w:r>
        <w:t>Selon les dispositions de l’article L 541-2 du Code de l'environnement</w:t>
      </w:r>
      <w:r w:rsidRPr="00B8486F">
        <w:t>, tout producteur ou détenteur de déchets est tenu d'en assurer ou d'en faire assurer la gestion et en est responsable jusqu'à leur élimination ou valorisat</w:t>
      </w:r>
      <w:r w:rsidRPr="00B8486F">
        <w:t>ion finale, même lorsque le déchet est transféré à des fins de traitement à un tiers.</w:t>
      </w:r>
    </w:p>
    <w:p w14:paraId="53CAF77D" w14:textId="77777777" w:rsidR="009B6346" w:rsidRPr="00B8486F" w:rsidRDefault="002023E9" w:rsidP="00EF29E8">
      <w:r w:rsidRPr="00B8486F">
        <w:t xml:space="preserve">L’élimination des déchets comporte les opérations de collecte, transport, stockage, tri et traitement nécessaires à la récupération des éléments et matériaux </w:t>
      </w:r>
      <w:r w:rsidRPr="00B8486F">
        <w:lastRenderedPageBreak/>
        <w:t>réutilisable</w:t>
      </w:r>
      <w:r w:rsidRPr="00B8486F">
        <w:t>s ou de l’énergie, ainsi qu’au dépôt ou au rejet dans le milieu naturel de tous autres produits dans les conditions propres à éviter les nuisances.</w:t>
      </w:r>
    </w:p>
    <w:p w14:paraId="2C855D4A" w14:textId="77777777" w:rsidR="009B6346" w:rsidRPr="00B8486F" w:rsidRDefault="002023E9" w:rsidP="00EF29E8">
      <w:r w:rsidRPr="00B8486F">
        <w:t xml:space="preserve">Il est fait observer que le simple détenteur de déchet ne peut s'exonérer de son obligation que s'il prouve </w:t>
      </w:r>
      <w:r w:rsidRPr="00B8486F">
        <w:t>qu'il est étranger à l'abandon des déchets et qu'il n'a pas permis ou facilité cet abandon par complaisance ou négligence.</w:t>
      </w:r>
    </w:p>
    <w:p w14:paraId="1358A26C" w14:textId="77777777" w:rsidR="009B6346" w:rsidRDefault="002023E9" w:rsidP="00EF29E8">
      <w:r w:rsidRPr="00B8486F">
        <w:t>En outre, les parties sont dûment informées des dispositions de l’article L 125-7 du Code de l’environnement selon lesquelles lorsque</w:t>
      </w:r>
      <w:r w:rsidRPr="00B8486F">
        <w:t xml:space="preserve"> dans un terrain, faisant l'objet d'une transaction, n’a pas été exploitée une installation soumise à autorisation ou à enregistrement et en présence d’informations rendues publiques en application de l’article </w:t>
      </w:r>
      <w:r w:rsidRPr="00BF5D7D">
        <w:t>L 125-6</w:t>
      </w:r>
      <w:r>
        <w:t xml:space="preserve"> de ce Code</w:t>
      </w:r>
      <w:r w:rsidRPr="00B8486F">
        <w:t xml:space="preserve"> faisant état d'un risque d</w:t>
      </w:r>
      <w:r w:rsidRPr="00B8486F">
        <w:t xml:space="preserve">e pollution des sols l’affectant, le vendeur ou le bailleur du terrain est tenu d'en informer par écrit l'acquéreur ou le locataire. </w:t>
      </w:r>
    </w:p>
    <w:p w14:paraId="4A5BC819" w14:textId="77777777" w:rsidR="009B6346" w:rsidRPr="00B8486F" w:rsidRDefault="002023E9" w:rsidP="00EF29E8">
      <w:pPr>
        <w:rPr>
          <w:highlight w:val="yellow"/>
        </w:rPr>
      </w:pPr>
    </w:p>
    <w:p w14:paraId="3E185022" w14:textId="77777777" w:rsidR="009B6346" w:rsidRPr="00E4500C" w:rsidRDefault="002023E9" w:rsidP="00EF29E8">
      <w:r w:rsidRPr="00E4500C">
        <w:t>Il est précisé qu’</w:t>
      </w:r>
      <w:r>
        <w:t>"</w:t>
      </w:r>
      <w:r w:rsidRPr="00405ECE">
        <w:rPr>
          <w:i/>
        </w:rPr>
        <w:t>à défaut et si une pollution constatée rend le terrain impropre à sa destination précisée dans le cont</w:t>
      </w:r>
      <w:r w:rsidRPr="00405ECE">
        <w:rPr>
          <w:i/>
        </w:rPr>
        <w:t>rat, dans un délai de deux ans après la découverte de la pollution, l'acheteur ou le locataire a le choix de poursuivre la résolution du contrat ou, selon le cas, de se faire restituer une partie du prix de vente ou d'obtenir une réduction du loyer ; l'ach</w:t>
      </w:r>
      <w:r w:rsidRPr="00405ECE">
        <w:rPr>
          <w:i/>
        </w:rPr>
        <w:t xml:space="preserve">eteur peut aussi demander la remise en état du terrain aux frais du vendeur lorsque le coût de cette remise en état ne paraît pas disproportionné au prix de vente" </w:t>
      </w:r>
      <w:r w:rsidRPr="00E4500C">
        <w:t xml:space="preserve">(article L 125-7 du même code).  </w:t>
      </w:r>
    </w:p>
    <w:p w14:paraId="45C6F527" w14:textId="77777777" w:rsidR="009B6346" w:rsidRPr="00E4500C" w:rsidRDefault="002023E9" w:rsidP="00EF29E8"/>
    <w:p w14:paraId="7CB7B9F9" w14:textId="77777777" w:rsidR="009B6346" w:rsidRDefault="002023E9" w:rsidP="00EF29E8">
      <w:pPr>
        <w:pStyle w:val="Titre1"/>
      </w:pPr>
      <w:bookmarkStart w:id="192" w:name="PYDECLA_r1_wId195"/>
      <w:bookmarkEnd w:id="191"/>
      <w:r>
        <w:t>FISCALITE</w:t>
      </w:r>
    </w:p>
    <w:p w14:paraId="2F66795F" w14:textId="77777777" w:rsidR="009B6346" w:rsidRDefault="002023E9">
      <w:pPr>
        <w:pStyle w:val="Titre2"/>
      </w:pPr>
      <w:r>
        <w:t>Régime fiscal de la vente</w:t>
      </w:r>
    </w:p>
    <w:p w14:paraId="094B0B5B" w14:textId="77777777" w:rsidR="009B6346" w:rsidRDefault="002023E9">
      <w:pPr>
        <w:ind w:firstLine="708"/>
      </w:pPr>
      <w:bookmarkStart w:id="193" w:name="PXLOKI_r1_wId196"/>
      <w:bookmarkEnd w:id="192"/>
      <w:r>
        <w:t xml:space="preserve">Le </w:t>
      </w:r>
      <w:r>
        <w:rPr>
          <w:b/>
          <w:bCs/>
        </w:rPr>
        <w:t>PROMETTANT</w:t>
      </w:r>
      <w:r>
        <w:t xml:space="preserve"> et le </w:t>
      </w:r>
      <w:r>
        <w:rPr>
          <w:b/>
        </w:rPr>
        <w:t>B</w:t>
      </w:r>
      <w:r>
        <w:rPr>
          <w:b/>
        </w:rPr>
        <w:t>ENEFICIAIRE</w:t>
      </w:r>
      <w:r>
        <w:t xml:space="preserve"> déclarent ne pas être assujettis à la taxe sur la valeur ajoutée au sens des articles 256 et 256 A du Code général des impôts.</w:t>
      </w:r>
    </w:p>
    <w:p w14:paraId="1EFF4D5F" w14:textId="77777777" w:rsidR="009B6346" w:rsidRDefault="002023E9" w:rsidP="0060172A">
      <w:r>
        <w:t>La vente entre dans le champ d’application des droits prévus par l’article 1594D du Code général des impôts.</w:t>
      </w:r>
      <w:bookmarkStart w:id="194" w:name="PCSB_r1_wId95"/>
      <w:bookmarkEnd w:id="193"/>
    </w:p>
    <w:p w14:paraId="4347E88A" w14:textId="77777777" w:rsidR="009B6346" w:rsidRPr="009B6346" w:rsidRDefault="002023E9" w:rsidP="009B6346"/>
    <w:p w14:paraId="38B0C45C" w14:textId="77777777" w:rsidR="00D16624" w:rsidRDefault="002023E9">
      <w:pPr>
        <w:pStyle w:val="Titre1"/>
      </w:pPr>
      <w:bookmarkStart w:id="195" w:name="PYOTAZ_r1_wId228"/>
      <w:bookmarkEnd w:id="194"/>
      <w:r>
        <w:t>taxe SU</w:t>
      </w:r>
      <w:r>
        <w:t>R LA CESSION DE TERRAIN DEVENU CONSTRUCTIBLE - DISPENSE</w:t>
      </w:r>
    </w:p>
    <w:p w14:paraId="7069C92C" w14:textId="77777777" w:rsidR="00D16624" w:rsidRDefault="002023E9" w:rsidP="00D16624">
      <w:pPr>
        <w:pStyle w:val="Titre3"/>
        <w:rPr>
          <w:rStyle w:val="Lienhypertexte"/>
        </w:rPr>
      </w:pPr>
      <w:r>
        <w:t>Taxe prévue par l’article 1529 du Code général des impôts</w:t>
      </w:r>
    </w:p>
    <w:p w14:paraId="25578F54" w14:textId="77777777" w:rsidR="00D16624" w:rsidRDefault="002023E9">
      <w:r>
        <w:t xml:space="preserve">Conformément aux dispositions de </w:t>
      </w:r>
      <w:hyperlink r:id="rId23" w:history="1">
        <w:r w:rsidRPr="000D59C7">
          <w:rPr>
            <w:rStyle w:val="Lienhypertexte"/>
          </w:rPr>
          <w:t xml:space="preserve">l’article 1529 </w:t>
        </w:r>
        <w:r w:rsidRPr="000D59C7">
          <w:rPr>
            <w:rStyle w:val="Lienhypertexte"/>
          </w:rPr>
          <w:t>du Code général des impôts</w:t>
        </w:r>
      </w:hyperlink>
      <w:r>
        <w:t>, une délibération du conseil municipal de la commune de plus de trois mois, notifiée aux services fiscaux, peut instaurer une taxe due par le vendeur comme s’agissant de la première cession d’un terrain après son classement, int</w:t>
      </w:r>
      <w:r>
        <w:t>ervenu il y a moins de dix-huit ans, en terrain constructible.</w:t>
      </w:r>
    </w:p>
    <w:p w14:paraId="2B224430" w14:textId="77777777" w:rsidR="00D16624" w:rsidRPr="00D16624" w:rsidRDefault="002023E9">
      <w:pPr>
        <w:pStyle w:val="Retraitcorpsdetexte"/>
        <w:rPr>
          <w:rFonts w:ascii="Arial" w:hAnsi="Arial"/>
          <w:b/>
          <w:bCs/>
          <w:sz w:val="20"/>
        </w:rPr>
      </w:pPr>
      <w:r w:rsidRPr="00D16624">
        <w:rPr>
          <w:rFonts w:ascii="Arial" w:hAnsi="Arial"/>
          <w:b/>
          <w:bCs/>
          <w:sz w:val="20"/>
        </w:rPr>
        <w:t>Cette taxe n’est pas due, le terrain Julie classé en zone constructible depuis plus de dix-huit ans ainsi qu’il résulte du courrier de la Mairie de TERNAY (69360) du 1er juillet 2021.</w:t>
      </w:r>
    </w:p>
    <w:p w14:paraId="5C9EA187" w14:textId="77777777" w:rsidR="00D16624" w:rsidRDefault="002023E9"/>
    <w:p w14:paraId="4CA7ABCF" w14:textId="77777777" w:rsidR="00D16624" w:rsidRDefault="002023E9">
      <w:pPr>
        <w:pStyle w:val="Titre3"/>
        <w:rPr>
          <w:rStyle w:val="Lienhypertexte"/>
        </w:rPr>
      </w:pPr>
      <w:bookmarkStart w:id="196" w:name="PTAX1605_r1_wId232"/>
      <w:bookmarkEnd w:id="195"/>
      <w:r>
        <w:t>Taxe pré</w:t>
      </w:r>
      <w:r>
        <w:t>vue par l’article 1605 nonies du Code général des impôts</w:t>
      </w:r>
    </w:p>
    <w:p w14:paraId="5776F007" w14:textId="77777777" w:rsidR="00D16624" w:rsidRDefault="002023E9">
      <w:pPr>
        <w:rPr>
          <w:b/>
        </w:rPr>
      </w:pPr>
      <w:bookmarkStart w:id="197" w:name="PVOTAZ_r1_wId233"/>
      <w:bookmarkEnd w:id="196"/>
      <w:r>
        <w:rPr>
          <w:b/>
        </w:rPr>
        <w:t>Article 1605 nonies III du Code général des impôts</w:t>
      </w:r>
    </w:p>
    <w:p w14:paraId="08E30F7E" w14:textId="77777777" w:rsidR="00D16624" w:rsidRDefault="002023E9">
      <w:r>
        <w:t xml:space="preserve">Le terrain Julie classé </w:t>
      </w:r>
      <w:r w:rsidRPr="00D16624">
        <w:rPr>
          <w:b/>
          <w:bCs/>
        </w:rPr>
        <w:t xml:space="preserve">en zone constructible depuis plus de dix-huit ans la taxe prévue par </w:t>
      </w:r>
      <w:hyperlink r:id="rId24" w:history="1">
        <w:r w:rsidRPr="000D59C7">
          <w:rPr>
            <w:rStyle w:val="Lienhypertexte"/>
            <w:b/>
            <w:bCs/>
          </w:rPr>
          <w:t>l’article 1605 nonies du Code général des impôts</w:t>
        </w:r>
      </w:hyperlink>
      <w:r w:rsidRPr="00D16624">
        <w:rPr>
          <w:b/>
          <w:bCs/>
        </w:rPr>
        <w:t xml:space="preserve"> n’est pas exigible,</w:t>
      </w:r>
      <w:r>
        <w:t xml:space="preserve"> le tout </w:t>
      </w:r>
      <w:r w:rsidRPr="00D16624">
        <w:t>ainsi qu’il résulte du courrier de la Mairie de TERNAY (69360) du 1er juillet 2021.</w:t>
      </w:r>
    </w:p>
    <w:p w14:paraId="09D60B2D" w14:textId="77777777" w:rsidR="00D16624" w:rsidRDefault="002023E9"/>
    <w:p w14:paraId="73776BE0" w14:textId="77777777" w:rsidR="009B6346" w:rsidRDefault="002023E9" w:rsidP="00EF29E8">
      <w:pPr>
        <w:pStyle w:val="Titre2"/>
      </w:pPr>
      <w:bookmarkStart w:id="198" w:name="PYTAXAT_r1_wId96"/>
      <w:bookmarkEnd w:id="197"/>
      <w:r>
        <w:t xml:space="preserve">plus-values </w:t>
      </w:r>
    </w:p>
    <w:p w14:paraId="477268DC" w14:textId="77777777" w:rsidR="009B6346" w:rsidRPr="0060172A" w:rsidRDefault="002023E9">
      <w:pPr>
        <w:rPr>
          <w:u w:val="single"/>
        </w:rPr>
      </w:pPr>
      <w:bookmarkStart w:id="199" w:name="PVTBX01_r1_wId203"/>
      <w:bookmarkEnd w:id="198"/>
      <w:r w:rsidRPr="0060172A">
        <w:rPr>
          <w:u w:val="single"/>
        </w:rPr>
        <w:t>L’immeuble est entré dans le patri</w:t>
      </w:r>
      <w:r w:rsidRPr="0060172A">
        <w:rPr>
          <w:u w:val="single"/>
        </w:rPr>
        <w:t xml:space="preserve">moine du </w:t>
      </w:r>
      <w:r w:rsidRPr="0060172A">
        <w:rPr>
          <w:b/>
          <w:u w:val="single"/>
        </w:rPr>
        <w:t xml:space="preserve">PROMETTANT </w:t>
      </w:r>
      <w:r w:rsidRPr="0060172A">
        <w:rPr>
          <w:u w:val="single"/>
        </w:rPr>
        <w:t>:</w:t>
      </w:r>
    </w:p>
    <w:bookmarkStart w:id="200" w:name="PUEFFRE_r1_wId205"/>
    <w:bookmarkEnd w:id="199"/>
    <w:p w14:paraId="0B2D9CC3" w14:textId="77777777" w:rsidR="009B6346" w:rsidRDefault="002023E9">
      <w:r>
        <w:fldChar w:fldCharType="begin">
          <w:ffData>
            <w:name w:val=""/>
            <w:enabled/>
            <w:calcOnExit w:val="0"/>
            <w:entryMacro w:val="EntryMacro"/>
            <w:exitMacro w:val="ExitMacro"/>
            <w:helpText w:type="text" w:val="[ffldname=vNATACT_01_1.1_189]&#10;@IMNATEFF¤_OccU=1&#10;&#10;IdAction=2343.1.1¤"/>
            <w:statusText w:type="text" w:val="Indiquez la nature de l'acte (ex. Acquisition - Donation ...)"/>
            <w:textInput>
              <w:default w:val="Donation de 6/10èmes en nue-propriété"/>
            </w:textInput>
          </w:ffData>
        </w:fldChar>
      </w:r>
      <w:r>
        <w:instrText xml:space="preserve"> FORMTEXT </w:instrText>
      </w:r>
      <w:r>
        <w:fldChar w:fldCharType="separate"/>
      </w:r>
      <w:r>
        <w:t>Donation de 6/10èmes en nue-propriété</w:t>
      </w:r>
      <w:r>
        <w:fldChar w:fldCharType="end"/>
      </w:r>
      <w:r>
        <w:t xml:space="preserve"> suivant acte reçu par Maître </w:t>
      </w:r>
      <w:r>
        <w:fldChar w:fldCharType="begin">
          <w:ffData>
            <w:name w:val=""/>
            <w:enabled/>
            <w:calcOnExit w:val="0"/>
            <w:entryMacro w:val="EntryMacro"/>
            <w:exitMacro w:val="ExitMacro"/>
            <w:helpText w:type="text" w:val="[ffldname=vNOMNOT_01_1.1_190]&#10;@IMNOTEFF¤_OccU=1&#10;&#10;IdAction=2343.1.1¤"/>
            <w:statusText w:type="text" w:val="Indiquez le nom du notaire ayant reçu l'acte"/>
            <w:textInput>
              <w:default w:val="Valérie VOLLE"/>
            </w:textInput>
          </w:ffData>
        </w:fldChar>
      </w:r>
      <w:r>
        <w:instrText xml:space="preserve"> FORMTEXT </w:instrText>
      </w:r>
      <w:r>
        <w:fldChar w:fldCharType="separate"/>
      </w:r>
      <w:r>
        <w:t>Pierre LEROY</w:t>
      </w:r>
      <w:r>
        <w:fldChar w:fldCharType="end"/>
      </w:r>
      <w:r>
        <w:t xml:space="preserve">, notaire à </w:t>
      </w:r>
      <w:r>
        <w:fldChar w:fldCharType="begin">
          <w:ffData>
            <w:name w:val=""/>
            <w:enabled/>
            <w:calcOnExit w:val="0"/>
            <w:entryMacro w:val="EntryMacro"/>
            <w:exitMacro w:val="ExitMacro"/>
            <w:helpText w:type="text" w:val="[ffldname=vVILNOT_01_1.1_191]&#10;@IMVILEFF¤_OccU=1&#10;&#10;IdAction=2343.1.1¤"/>
            <w:statusText w:type="text" w:val="Indiquez la ville de résidence du notaire"/>
            <w:textInput>
              <w:default w:val="BOURGOIN-JALLIEU (ISERE)"/>
            </w:textInput>
          </w:ffData>
        </w:fldChar>
      </w:r>
      <w:r>
        <w:instrText xml:space="preserve"> FORMTEXT </w:instrText>
      </w:r>
      <w:r>
        <w:fldChar w:fldCharType="separate"/>
      </w:r>
      <w:r>
        <w:t>BOURGOIN-JALLIEU (ISERE)</w:t>
      </w:r>
      <w:r>
        <w:fldChar w:fldCharType="end"/>
      </w:r>
      <w:r>
        <w:t xml:space="preserve"> le </w:t>
      </w:r>
      <w:r>
        <w:fldChar w:fldCharType="begin">
          <w:ffData>
            <w:name w:val=""/>
            <w:enabled/>
            <w:calcOnExit w:val="0"/>
            <w:entryMacro w:val="EntryMacro"/>
            <w:exitMacro w:val="ExitMacro"/>
            <w:helpText w:type="text" w:val="[ffldname=vDATACE_01_1.1_192]&#10;d1@IMDTEFF¤_OccU=1&#10;&#10;IdAction=2343.1.1¤"/>
            <w:statusText w:type="text" w:val="Date de l'acte"/>
            <w:textInput>
              <w:default w:val="22 novembre 2002"/>
            </w:textInput>
          </w:ffData>
        </w:fldChar>
      </w:r>
      <w:r>
        <w:instrText xml:space="preserve"> FORMTEXT </w:instrText>
      </w:r>
      <w:r>
        <w:fldChar w:fldCharType="separate"/>
      </w:r>
      <w:r>
        <w:t>22 novembre 2002</w:t>
      </w:r>
      <w:r>
        <w:fldChar w:fldCharType="end"/>
      </w:r>
      <w:r>
        <w:rPr>
          <w:vanish/>
        </w:rPr>
        <w:t xml:space="preserve"> </w:t>
      </w:r>
      <w:r>
        <w:rPr>
          <w:vanish/>
        </w:rPr>
        <w:fldChar w:fldCharType="begin">
          <w:ffData>
            <w:name w:val=""/>
            <w:enabled/>
            <w:calcOnExit w:val="0"/>
            <w:entryMacro w:val="EntryMacro"/>
            <w:exitMacro w:val="ExitMacro"/>
            <w:helpText w:type="text" w:val="[ffldname=vAUTDEF_01_1.1_193]&#10;@IMDTEXEFF¤_OccU=1&#10;&#10;IdAction=2343.1.1¤"/>
            <w:statusText w:type="text" w:val="Indiquez si autre date de l'acte"/>
            <w:textInput/>
          </w:ffData>
        </w:fldChar>
      </w:r>
      <w:r>
        <w:rPr>
          <w:vanish/>
        </w:rPr>
        <w:instrText xml:space="preserve"> FORMTEXT </w:instrText>
      </w:r>
      <w:r>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w:t>
      </w:r>
    </w:p>
    <w:p w14:paraId="6FE39A56" w14:textId="77777777" w:rsidR="009B6346" w:rsidRDefault="002023E9">
      <w:r>
        <w:t>Cet acte a été publi</w:t>
      </w:r>
      <w:r>
        <w:t xml:space="preserve">é au service de la publicité foncière de </w:t>
      </w:r>
      <w:r>
        <w:fldChar w:fldCharType="begin">
          <w:ffData>
            <w:name w:val=""/>
            <w:enabled/>
            <w:calcOnExit w:val="0"/>
            <w:entryMacro w:val="EntryMacro"/>
            <w:exitMacro w:val="ExitMacro"/>
            <w:helpText w:type="text" w:val="[ffldname=vVILBURH_01_1.1_195]&#10;@IMBUREFF¤_OccU=1&#10;&#10;IdAction=2343.1.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1_196]&#10;@IMNBUREFF¤_OccU=1&#10;&#10;IdAction=2343.1.1¤"/>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le </w:t>
      </w:r>
      <w:r>
        <w:fldChar w:fldCharType="begin">
          <w:ffData>
            <w:name w:val=""/>
            <w:enabled/>
            <w:calcOnExit w:val="0"/>
            <w:entryMacro w:val="EntryMacro"/>
            <w:exitMacro w:val="ExitMacro"/>
            <w:helpText w:type="text" w:val="[ffldname=vDATPUB_01_1.1_197]&#10;d1@IMDBUREFF¤_OccU=1&#10;&#10;IdAction=2343.1.1¤"/>
            <w:statusText w:type="text" w:val="Date de publication"/>
            <w:textInput>
              <w:default w:val="16 janvier 2003"/>
            </w:textInput>
          </w:ffData>
        </w:fldChar>
      </w:r>
      <w:r>
        <w:instrText xml:space="preserve"> FORMTEXT </w:instrText>
      </w:r>
      <w:r>
        <w:fldChar w:fldCharType="separate"/>
      </w:r>
      <w:r>
        <w:t>16 janvier 2003</w:t>
      </w:r>
      <w:r>
        <w:fldChar w:fldCharType="end"/>
      </w:r>
      <w:r>
        <w:t xml:space="preserve"> </w:t>
      </w:r>
      <w:r>
        <w:rPr>
          <w:vanish/>
        </w:rPr>
        <w:fldChar w:fldCharType="begin">
          <w:ffData>
            <w:name w:val=""/>
            <w:enabled/>
            <w:calcOnExit w:val="0"/>
            <w:entryMacro w:val="EntryMacro"/>
            <w:exitMacro w:val="ExitMacro"/>
            <w:helpText w:type="text" w:val="[ffldname=vAUTPUB_01_1.1_198]&#10;@IMDTEXBUREFF¤_OccU=1&#10;&#10;IdAction=2343.1.1¤"/>
            <w:statusText w:type="text" w:val="Indiquez si autre date de publication"/>
            <w:textInput/>
          </w:ffData>
        </w:fldChar>
      </w:r>
      <w:r>
        <w:rPr>
          <w:vanish/>
        </w:rPr>
        <w:instrText xml:space="preserve"> FORMTEXT </w:instrText>
      </w:r>
      <w:r>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 xml:space="preserve"> volume </w:t>
      </w:r>
      <w:r>
        <w:fldChar w:fldCharType="begin">
          <w:ffData>
            <w:name w:val=""/>
            <w:enabled/>
            <w:calcOnExit w:val="0"/>
            <w:entryMacro w:val="EntryMacro"/>
            <w:exitMacro w:val="ExitMacro"/>
            <w:helpText w:type="text" w:val="[ffldname=vVOLUME_01_1.1_199]&#10;@IMVOLEFF¤_OccU=1&#10;&#10;IdAction=2343.1.1¤"/>
            <w:statusText w:type="text" w:val="Indiquez le volume"/>
            <w:textInput>
              <w:default w:val="2003P"/>
            </w:textInput>
          </w:ffData>
        </w:fldChar>
      </w:r>
      <w:r>
        <w:instrText xml:space="preserve"> FORMTEXT </w:instrText>
      </w:r>
      <w:r>
        <w:fldChar w:fldCharType="separate"/>
      </w:r>
      <w:r>
        <w:t>2003P</w:t>
      </w:r>
      <w:r>
        <w:fldChar w:fldCharType="end"/>
      </w:r>
      <w:r>
        <w:t xml:space="preserve">, numéro </w:t>
      </w:r>
      <w:r>
        <w:fldChar w:fldCharType="begin">
          <w:ffData>
            <w:name w:val=""/>
            <w:enabled/>
            <w:calcOnExit w:val="0"/>
            <w:entryMacro w:val="EntryMacro"/>
            <w:exitMacro w:val="ExitMacro"/>
            <w:helpText w:type="text" w:val="[ffldname=vNUMERO_01_1.1_200]&#10;@IMNVOLEFF¤_OccU=1&#10;&#10;IdAction=2343.1.1¤"/>
            <w:statusText w:type="text" w:val="Indiquez le numéro"/>
            <w:textInput>
              <w:default w:val="389"/>
            </w:textInput>
          </w:ffData>
        </w:fldChar>
      </w:r>
      <w:r>
        <w:instrText xml:space="preserve"> FORMTEXT </w:instrText>
      </w:r>
      <w:r>
        <w:fldChar w:fldCharType="separate"/>
      </w:r>
      <w:r>
        <w:t>389</w:t>
      </w:r>
      <w:r>
        <w:fldChar w:fldCharType="end"/>
      </w:r>
      <w:r>
        <w:t>.</w:t>
      </w:r>
    </w:p>
    <w:p w14:paraId="09A4C99C" w14:textId="77777777" w:rsidR="009B6346" w:rsidRDefault="002023E9">
      <w:pPr>
        <w:pStyle w:val="Gras"/>
        <w:keepLines w:val="0"/>
        <w:rPr>
          <w:szCs w:val="24"/>
        </w:rPr>
      </w:pPr>
    </w:p>
    <w:bookmarkStart w:id="201" w:name="PCEFFRE_r1_wId206"/>
    <w:bookmarkEnd w:id="200"/>
    <w:p w14:paraId="11D71C99" w14:textId="77777777" w:rsidR="009B6346" w:rsidRDefault="002023E9" w:rsidP="00EF29E8">
      <w:r>
        <w:lastRenderedPageBreak/>
        <w:fldChar w:fldCharType="begin">
          <w:ffData>
            <w:name w:val=""/>
            <w:enabled/>
            <w:calcOnExit w:val="0"/>
            <w:entryMacro w:val="EntryMacro"/>
            <w:exitMacro w:val="ExitMacro"/>
            <w:helpText w:type="text" w:val="[ffldname=vNATAKT_01_1.1_201]&#10;@IMNATEFFCOU¤_OccU=1&#10;&#10;IdAction=2344.1.1¤"/>
            <w:statusText w:type="text" w:val="Indiquez la nature de l'acte (ex. Acquisition - Donation ...)"/>
            <w:textInput>
              <w:default w:val="Attestation de propriété en suite du décès de Monsieur René GERLAND survenu le 17 mars 2021"/>
            </w:textInput>
          </w:ffData>
        </w:fldChar>
      </w:r>
      <w:r>
        <w:instrText xml:space="preserve"> FORMTEXT </w:instrText>
      </w:r>
      <w:r>
        <w:fldChar w:fldCharType="separate"/>
      </w:r>
      <w:r>
        <w:t>Attestation de propriété en suite du décès de Monsieur Ren</w:t>
      </w:r>
      <w:r>
        <w:t>é DUPONT survenu le 17 mars 2021</w:t>
      </w:r>
      <w:r>
        <w:fldChar w:fldCharType="end"/>
      </w:r>
      <w:r>
        <w:t xml:space="preserve"> suivant acte </w:t>
      </w:r>
      <w:r>
        <w:t>à recevoir</w:t>
      </w:r>
      <w:r>
        <w:t xml:space="preserve"> par Maître </w:t>
      </w:r>
      <w:r>
        <w:fldChar w:fldCharType="begin">
          <w:ffData>
            <w:name w:val=""/>
            <w:enabled/>
            <w:calcOnExit w:val="0"/>
            <w:entryMacro w:val="EntryMacro"/>
            <w:exitMacro w:val="ExitMacro"/>
            <w:helpText w:type="text" w:val="[ffldname=vNOMNOK_01_1.1_202]&#10;@IMNOTEFFCOU¤_OccU=1&#10;&#10;IdAction=2344.1.1¤"/>
            <w:statusText w:type="text" w:val="Indiquez le nom du notaire ayant reçu l'acte"/>
            <w:textInput>
              <w:default w:val="Patricia ROBLOT DIAZ"/>
            </w:textInput>
          </w:ffData>
        </w:fldChar>
      </w:r>
      <w:r>
        <w:instrText xml:space="preserve"> FORMTEXT </w:instrText>
      </w:r>
      <w:r>
        <w:fldChar w:fldCharType="separate"/>
      </w:r>
      <w:r>
        <w:t>Moreau PETIT DIAZ</w:t>
      </w:r>
      <w:r>
        <w:fldChar w:fldCharType="end"/>
      </w:r>
      <w:r>
        <w:t xml:space="preserve">, notaire à </w:t>
      </w:r>
      <w:r>
        <w:fldChar w:fldCharType="begin">
          <w:ffData>
            <w:name w:val=""/>
            <w:enabled/>
            <w:calcOnExit w:val="0"/>
            <w:entryMacro w:val="EntryMacro"/>
            <w:exitMacro w:val="ExitMacro"/>
            <w:helpText w:type="text" w:val="[ffldname=vVILNOK_01_1.1_203]&#10;@IMVILEFFCOU¤_OccU=1&#10;&#10;IdAction=2344.1.1¤"/>
            <w:statusText w:type="text" w:val="Indiquez la ville de résidence du notaire"/>
            <w:textInput>
              <w:default w:val="SEREZIN DU RHONE"/>
            </w:textInput>
          </w:ffData>
        </w:fldChar>
      </w:r>
      <w:r>
        <w:instrText xml:space="preserve"> FORMTEXT </w:instrText>
      </w:r>
      <w:r>
        <w:fldChar w:fldCharType="separate"/>
      </w:r>
      <w:r>
        <w:t>SEREZIN DU RHONE</w:t>
      </w:r>
      <w:r>
        <w:fldChar w:fldCharType="end"/>
      </w:r>
      <w:r>
        <w:t xml:space="preserve"> </w:t>
      </w:r>
      <w:r>
        <w:t xml:space="preserve">qui sera publiée </w:t>
      </w:r>
      <w:r>
        <w:t xml:space="preserve">au service de la publicité foncière de </w:t>
      </w:r>
      <w:r>
        <w:fldChar w:fldCharType="begin">
          <w:ffData>
            <w:name w:val=""/>
            <w:enabled/>
            <w:calcOnExit w:val="0"/>
            <w:entryMacro w:val="EntryMacro"/>
            <w:exitMacro w:val="ExitMacro"/>
            <w:helpText w:type="text" w:val="[ffldname=vVILBURK_01_1.1_207]&#10;@IMBUREFFCOU¤_OccU=1&#10;&#10;IdAction=2344.1.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K_01_1.1_208]&#10;@IMNBUREFFCOU¤_OccU=1&#10;&#10;IdAction=2344.1.1¤"/>
            <w:statusText w:type="text" w:val="Indiquez (premier, deuxième ou 1er - 2ème)"/>
            <w:textInput>
              <w:default w:val="3"/>
            </w:textInput>
          </w:ffData>
        </w:fldChar>
      </w:r>
      <w:r>
        <w:instrText xml:space="preserve"> FORMTEXT </w:instrText>
      </w:r>
      <w:r>
        <w:fldChar w:fldCharType="separate"/>
      </w:r>
      <w:r>
        <w:t>3</w:t>
      </w:r>
      <w:r>
        <w:fldChar w:fldCharType="end"/>
      </w:r>
      <w:r>
        <w:t>.</w:t>
      </w:r>
    </w:p>
    <w:p w14:paraId="0470D288" w14:textId="77777777" w:rsidR="009B6346" w:rsidRDefault="002023E9"/>
    <w:p w14:paraId="774960AD" w14:textId="77777777" w:rsidR="009B6346" w:rsidRDefault="002023E9">
      <w:bookmarkStart w:id="202" w:name="PHIO_r1_wId207"/>
      <w:bookmarkEnd w:id="201"/>
      <w:r>
        <w:t>La vente, si ell</w:t>
      </w:r>
      <w:r>
        <w:t xml:space="preserve">e se réalise, génèrera un impôt sur la plus-value qui sera prélevé sur le disponible du prix lors de la publication de celle-ci au service de la publicité foncière, montant porté à la connaissance du </w:t>
      </w:r>
      <w:r>
        <w:rPr>
          <w:b/>
        </w:rPr>
        <w:t>VENDEUR</w:t>
      </w:r>
      <w:r>
        <w:t xml:space="preserve"> qui le reconnaît.</w:t>
      </w:r>
    </w:p>
    <w:p w14:paraId="550ED2AB" w14:textId="77777777" w:rsidR="009B6346" w:rsidRDefault="002023E9"/>
    <w:p w14:paraId="34B4D3D9" w14:textId="77777777" w:rsidR="009B6346" w:rsidRDefault="002023E9">
      <w:bookmarkStart w:id="203" w:name="PHIOIP_r1_wId99"/>
      <w:bookmarkEnd w:id="202"/>
    </w:p>
    <w:p w14:paraId="182FEAA0" w14:textId="77777777" w:rsidR="009B6346" w:rsidRDefault="002023E9">
      <w:pPr>
        <w:pStyle w:val="Titre2"/>
      </w:pPr>
      <w:bookmarkStart w:id="204" w:name="PCONTHR_r1_wId204"/>
      <w:bookmarkEnd w:id="203"/>
      <w:r>
        <w:t>Obligation déclarative</w:t>
      </w:r>
    </w:p>
    <w:p w14:paraId="0148B7D9" w14:textId="77777777" w:rsidR="009B6346" w:rsidRDefault="002023E9">
      <w:pPr>
        <w:rPr>
          <w:color w:val="1F497D"/>
        </w:rPr>
      </w:pPr>
      <w:r>
        <w:t>Le mo</w:t>
      </w:r>
      <w:r>
        <w:t>ntant net imposable de la plus-value immobilière visée aux articles 150 U à 150 UD du Code général des impôts doit être porté dans la déclaration de revenus numéro 2042.</w:t>
      </w:r>
    </w:p>
    <w:p w14:paraId="5DC1AA64" w14:textId="77777777" w:rsidR="009B6346" w:rsidRDefault="002023E9">
      <w:pPr>
        <w:rPr>
          <w:i/>
          <w:iCs/>
        </w:rPr>
      </w:pPr>
      <w:r>
        <w:t>Tout manquement à cette obligation déclarative donne lieu à l'application d'une amende</w:t>
      </w:r>
      <w:r>
        <w:t xml:space="preserve"> égale à 5 % des sommes non déclarées, sans que l'amende encourue puisse être inférieure à 150 euros ni supérieure à 1.500 euros</w:t>
      </w:r>
      <w:r>
        <w:rPr>
          <w:i/>
          <w:iCs/>
        </w:rPr>
        <w:t>.</w:t>
      </w:r>
    </w:p>
    <w:p w14:paraId="69B29EC3" w14:textId="77777777" w:rsidR="009B6346" w:rsidRDefault="002023E9"/>
    <w:p w14:paraId="04817B61" w14:textId="77777777" w:rsidR="009B6346" w:rsidRDefault="002023E9">
      <w:pPr>
        <w:pStyle w:val="Titre1"/>
      </w:pPr>
      <w:bookmarkStart w:id="205" w:name="PSUBS_r1_wId208"/>
      <w:bookmarkEnd w:id="204"/>
      <w:r>
        <w:t>ABSENCE DE FACULTE DE SUBSTITUTION</w:t>
      </w:r>
    </w:p>
    <w:p w14:paraId="7666F839" w14:textId="77777777" w:rsidR="0060172A" w:rsidRDefault="002023E9" w:rsidP="0060172A">
      <w:r>
        <w:t xml:space="preserve">Le </w:t>
      </w:r>
      <w:r>
        <w:rPr>
          <w:b/>
        </w:rPr>
        <w:t xml:space="preserve">BENEFICIAIRE </w:t>
      </w:r>
      <w:r>
        <w:t>ne pourra substituer aucune personne physique ou morale dans le bénéfice d</w:t>
      </w:r>
      <w:r>
        <w:t>e la présente promesse.</w:t>
      </w:r>
      <w:bookmarkStart w:id="206" w:name="PDISPOD_r1_wId101"/>
      <w:bookmarkEnd w:id="205"/>
    </w:p>
    <w:p w14:paraId="674DA78E" w14:textId="77777777" w:rsidR="0060172A" w:rsidRDefault="002023E9" w:rsidP="0060172A"/>
    <w:p w14:paraId="2921CE60" w14:textId="77777777" w:rsidR="009B6346" w:rsidRDefault="002023E9">
      <w:pPr>
        <w:pStyle w:val="Titre1"/>
      </w:pPr>
      <w:r>
        <w:t>DISPOSITION TRANSITOIRES</w:t>
      </w:r>
    </w:p>
    <w:p w14:paraId="10F6FFE9" w14:textId="77777777" w:rsidR="009B6346" w:rsidRDefault="002023E9">
      <w:pPr>
        <w:pStyle w:val="Titre2"/>
      </w:pPr>
      <w:r>
        <w:t>Sinistre pendant la durée de validité des présentes</w:t>
      </w:r>
    </w:p>
    <w:p w14:paraId="6EC4489C" w14:textId="77777777" w:rsidR="009B6346" w:rsidRDefault="002023E9">
      <w:r>
        <w:t xml:space="preserve">En cas de sinistre de nature soit à rendre le </w:t>
      </w:r>
      <w:r>
        <w:rPr>
          <w:b/>
        </w:rPr>
        <w:t xml:space="preserve">BIEN </w:t>
      </w:r>
      <w:r>
        <w:t xml:space="preserve">inutilisable soit à porter atteinte de manière significative à leur valeur, le </w:t>
      </w:r>
      <w:r>
        <w:rPr>
          <w:b/>
        </w:rPr>
        <w:t>BENEFICIAIRE</w:t>
      </w:r>
      <w:r>
        <w:t xml:space="preserve"> aurait la f</w:t>
      </w:r>
      <w:r>
        <w:t xml:space="preserve">aculté : </w:t>
      </w:r>
    </w:p>
    <w:p w14:paraId="7B2286FF" w14:textId="77777777" w:rsidR="009B6346" w:rsidRDefault="002023E9" w:rsidP="009B6346">
      <w:pPr>
        <w:pStyle w:val="Enumration"/>
        <w:numPr>
          <w:ilvl w:val="0"/>
          <w:numId w:val="14"/>
        </w:numPr>
      </w:pPr>
      <w:r>
        <w:t>soit de renoncer purement et simplement à la vente et de se voir immédiatement remboursé de toutes sommes avancées par lui le cas échéant ;</w:t>
      </w:r>
    </w:p>
    <w:p w14:paraId="76A1EE6D" w14:textId="77777777" w:rsidR="009B6346" w:rsidRDefault="002023E9" w:rsidP="009B6346">
      <w:pPr>
        <w:pStyle w:val="Enumration"/>
        <w:numPr>
          <w:ilvl w:val="0"/>
          <w:numId w:val="14"/>
        </w:numPr>
      </w:pPr>
      <w:r>
        <w:t xml:space="preserve">soit de maintenir l’acquisition du </w:t>
      </w:r>
      <w:r>
        <w:rPr>
          <w:b/>
        </w:rPr>
        <w:t xml:space="preserve">BIEN </w:t>
      </w:r>
      <w:r>
        <w:t>alors sinistré totalement ou partiellement et de se voir attribuer</w:t>
      </w:r>
      <w:r>
        <w:t xml:space="preserve"> les indemnités susceptibles d’être versées par la ou les compagnies d’assurances concernées, sans limitation de ces indemnités fussent-elles supérieures au prix convenu aux présentes. Le </w:t>
      </w:r>
      <w:r>
        <w:rPr>
          <w:b/>
        </w:rPr>
        <w:t xml:space="preserve">PROMETTANT </w:t>
      </w:r>
      <w:r>
        <w:t xml:space="preserve">entend que dans cette hypothèse le </w:t>
      </w:r>
      <w:r>
        <w:rPr>
          <w:b/>
        </w:rPr>
        <w:t>BENEFICIAIRE</w:t>
      </w:r>
      <w:r>
        <w:t xml:space="preserve"> soit pure</w:t>
      </w:r>
      <w:r>
        <w:t>ment subrogé dans tous ses droits à l’égard desdites compagnies d’assurances.</w:t>
      </w:r>
    </w:p>
    <w:p w14:paraId="3D44CD4D" w14:textId="77777777" w:rsidR="009B6346" w:rsidRDefault="002023E9"/>
    <w:p w14:paraId="1384C6A3" w14:textId="77777777" w:rsidR="009B6346" w:rsidRDefault="002023E9" w:rsidP="00EF29E8">
      <w:pPr>
        <w:pStyle w:val="Titre2"/>
        <w:rPr>
          <w:rFonts w:eastAsia="Arial Unicode MS"/>
        </w:rPr>
      </w:pPr>
      <w:bookmarkStart w:id="207" w:name="PGRANB_r1_wId102"/>
      <w:bookmarkEnd w:id="206"/>
      <w:r>
        <w:t>Reprise d’engagement par les ayants droit du promettant</w:t>
      </w:r>
    </w:p>
    <w:p w14:paraId="67C50F83" w14:textId="77777777" w:rsidR="009B6346" w:rsidRDefault="002023E9">
      <w:pPr>
        <w:keepNext/>
      </w:pPr>
      <w:r>
        <w:t xml:space="preserve">Au cas de décès du </w:t>
      </w:r>
      <w:r>
        <w:rPr>
          <w:b/>
        </w:rPr>
        <w:t xml:space="preserve">PROMETTANT </w:t>
      </w:r>
      <w:r>
        <w:t xml:space="preserve">s’il s’agit d’une personne physique, ou de dissolution volontaire dudit </w:t>
      </w:r>
      <w:r>
        <w:rPr>
          <w:b/>
        </w:rPr>
        <w:t xml:space="preserve">PROMETTANT </w:t>
      </w:r>
      <w:r>
        <w:t>s’il s’a</w:t>
      </w:r>
      <w:r>
        <w:t xml:space="preserve">git d’une personne </w:t>
      </w:r>
      <w:r w:rsidRPr="00A25BF7">
        <w:t>morale, avant la</w:t>
      </w:r>
      <w:r>
        <w:t xml:space="preserve"> constatation authentique de la réalisation des présentes, ses ayants droit, fussent-ils des personnes protégées, seront tenus à la réalisation des présentes dans les mêmes conditions que leur auteur.</w:t>
      </w:r>
    </w:p>
    <w:p w14:paraId="0DF10C8E" w14:textId="77777777" w:rsidR="009B6346" w:rsidRDefault="002023E9">
      <w:r>
        <w:t xml:space="preserve">En cas de pluralité </w:t>
      </w:r>
      <w:r>
        <w:t>de promettants personnes physiques, cette clause s’appliquera indifféremment en cas de décès d’un seul ou de tous les promettants.</w:t>
      </w:r>
    </w:p>
    <w:p w14:paraId="737B4FA4" w14:textId="77777777" w:rsidR="009B6346" w:rsidRDefault="002023E9">
      <w:r w:rsidRPr="00DF2D34">
        <w:t xml:space="preserve">Toutefois, en cas de décès du </w:t>
      </w:r>
      <w:r>
        <w:rPr>
          <w:b/>
        </w:rPr>
        <w:t>PROMETTANT</w:t>
      </w:r>
      <w:r w:rsidRPr="00DF2D34">
        <w:t xml:space="preserve"> et en présence d’ayant droit absent ou disparu ou d’une dévolution incomplète nécess</w:t>
      </w:r>
      <w:r w:rsidRPr="00DF2D34">
        <w:t>itant le recour</w:t>
      </w:r>
      <w:r>
        <w:t xml:space="preserve">s à un cabinet de généalogie, le </w:t>
      </w:r>
      <w:r w:rsidRPr="00EF5627">
        <w:rPr>
          <w:b/>
        </w:rPr>
        <w:t>BENEFICIAIRE</w:t>
      </w:r>
      <w:r w:rsidRPr="00DF2D34">
        <w:t xml:space="preserve"> pourra demander à être dégagé.</w:t>
      </w:r>
    </w:p>
    <w:p w14:paraId="5CAB3F49" w14:textId="77777777" w:rsidR="0060172A" w:rsidRDefault="002023E9"/>
    <w:p w14:paraId="30A7C556" w14:textId="77777777" w:rsidR="009B6346" w:rsidRDefault="002023E9" w:rsidP="00EF29E8">
      <w:pPr>
        <w:pStyle w:val="Titre2"/>
        <w:rPr>
          <w:rFonts w:eastAsia="Arial Unicode MS"/>
        </w:rPr>
      </w:pPr>
      <w:r>
        <w:lastRenderedPageBreak/>
        <w:t>Condition de survie du bénéficiaire</w:t>
      </w:r>
    </w:p>
    <w:p w14:paraId="2F4A4AB6" w14:textId="77777777" w:rsidR="009B6346" w:rsidRDefault="002023E9">
      <w:pPr>
        <w:keepNext/>
      </w:pPr>
      <w:r>
        <w:t xml:space="preserve">Au cas de décès du </w:t>
      </w:r>
      <w:r>
        <w:rPr>
          <w:b/>
        </w:rPr>
        <w:t xml:space="preserve">BENEFICIAIRE </w:t>
      </w:r>
      <w:r>
        <w:t xml:space="preserve">s’il s’agit d’une personne physique, ou de dissolution judiciaire du </w:t>
      </w:r>
      <w:r>
        <w:rPr>
          <w:b/>
        </w:rPr>
        <w:t xml:space="preserve">BENEFICIAIRE </w:t>
      </w:r>
      <w:r>
        <w:t>s’il s’agit d</w:t>
      </w:r>
      <w:r>
        <w:t>’une personne morale</w:t>
      </w:r>
      <w:r>
        <w:rPr>
          <w:b/>
        </w:rPr>
        <w:t xml:space="preserve">, </w:t>
      </w:r>
      <w:r>
        <w:t xml:space="preserve">avant la constatation authentique de la réalisation des présentes, celles-ci seront caduques. </w:t>
      </w:r>
    </w:p>
    <w:p w14:paraId="5020F31F" w14:textId="77777777" w:rsidR="009B6346" w:rsidRDefault="002023E9">
      <w:pPr>
        <w:keepNext/>
      </w:pPr>
      <w:r>
        <w:t>Pour ce qui concerne l’indemnité d’immobilisation si elle existe, il y a lieu de distinguer :</w:t>
      </w:r>
    </w:p>
    <w:p w14:paraId="1B1BBF49" w14:textId="77777777" w:rsidR="009B6346" w:rsidRDefault="002023E9" w:rsidP="00EF29E8">
      <w:pPr>
        <w:pStyle w:val="Enumration"/>
      </w:pPr>
      <w:r>
        <w:t>le principe : l’indemnité d’immobilisation ne</w:t>
      </w:r>
      <w:r>
        <w:t xml:space="preserve"> sera pas due et celle versée devra être restituée, </w:t>
      </w:r>
    </w:p>
    <w:p w14:paraId="128610E4" w14:textId="77777777" w:rsidR="009B6346" w:rsidRDefault="002023E9" w:rsidP="00EF29E8">
      <w:pPr>
        <w:pStyle w:val="Enumration"/>
      </w:pPr>
      <w:r>
        <w:t xml:space="preserve">l’exception : si le décès ou la dissolution judiciaire survient après la réalisation des conditions suspensives, l’indemnité versée restera acquise au </w:t>
      </w:r>
      <w:r>
        <w:rPr>
          <w:b/>
          <w:bCs/>
        </w:rPr>
        <w:t>PROMETTANT</w:t>
      </w:r>
      <w:r>
        <w:t>, la partie le cas échéant non encore vers</w:t>
      </w:r>
      <w:r>
        <w:t>ée ne sera pas due par les ayants droit sauf si ce non versement résulte d’un retard de paiement.</w:t>
      </w:r>
    </w:p>
    <w:p w14:paraId="3C42A53D" w14:textId="77777777" w:rsidR="009B6346" w:rsidRDefault="002023E9">
      <w:pPr>
        <w:keepNext/>
      </w:pPr>
      <w:r>
        <w:t>En cas de pluralité de bénéficiaires personnes physiques, cette clause s’appliquera indifféremment en cas de décès d’un seul ou de tous les bénéficiaires.</w:t>
      </w:r>
    </w:p>
    <w:p w14:paraId="63C9E7A8" w14:textId="77777777" w:rsidR="009B6346" w:rsidRDefault="002023E9"/>
    <w:p w14:paraId="53C8F158" w14:textId="77777777" w:rsidR="009B6346" w:rsidRDefault="002023E9">
      <w:pPr>
        <w:pStyle w:val="Titre1"/>
      </w:pPr>
      <w:bookmarkStart w:id="208" w:name="PYPUBLI_r1_wId103"/>
      <w:bookmarkEnd w:id="207"/>
      <w:r>
        <w:t>Pa</w:t>
      </w:r>
      <w:r>
        <w:t>iement sur état - publicité foncière - information</w:t>
      </w:r>
    </w:p>
    <w:p w14:paraId="5EDFAA96" w14:textId="77777777" w:rsidR="009B6346" w:rsidRDefault="002023E9">
      <w:r>
        <w:t>L'acte est soumis au droit d'enregistrement sur état de CENT VINGT-CINQ EUROS (125,00 EUR).</w:t>
      </w:r>
    </w:p>
    <w:p w14:paraId="45A032BB" w14:textId="77777777" w:rsidR="009B6346" w:rsidRDefault="002023E9">
      <w:r>
        <w:t xml:space="preserve">Le </w:t>
      </w:r>
      <w:r>
        <w:rPr>
          <w:b/>
        </w:rPr>
        <w:t>BENEFICIAIRE</w:t>
      </w:r>
      <w:r>
        <w:t xml:space="preserve"> dispense le notaire soussigné de faire publier l'acte au service de la publicité foncière, se con</w:t>
      </w:r>
      <w:r>
        <w:t>tentant de requérir ultérieurement à cette publication, s’il le juge utile, à ses frais. Il déclare avoir été informé par le notaire soussigné que la publication d'une promesse de vente au service de la publicité foncière a pour effet de la rendre opposabl</w:t>
      </w:r>
      <w:r>
        <w:t>e aux tiers que s'il s'agit d'une promesse de vente synallagmatique, la publication d'une promesse unilatérale n'a que pour effet d'informer les tiers de l'existence de la promesse sans pour autant rendre l'acte opposable. En conséquence, seule la publicat</w:t>
      </w:r>
      <w:r>
        <w:t>ion d'une promesse synallagmatique s'oppose à la régularisation de la vente au profit d'un autre acquéreur.</w:t>
      </w:r>
    </w:p>
    <w:p w14:paraId="2DC6FB8A" w14:textId="77777777" w:rsidR="009B6346" w:rsidRDefault="002023E9">
      <w:pPr>
        <w:keepNext/>
      </w:pPr>
    </w:p>
    <w:p w14:paraId="45AC9B2C" w14:textId="77777777" w:rsidR="009B6346" w:rsidRDefault="002023E9">
      <w:r>
        <w:t>Il est précisé que les présentes n'opèrent pas de transfert de propriété au sens de l’article 28 du décret numéro 55-22 du 4 janvier 1955, leur pub</w:t>
      </w:r>
      <w:r>
        <w:t>lication n'est donc pas obligatoire.</w:t>
      </w:r>
    </w:p>
    <w:p w14:paraId="09C9D01D" w14:textId="77777777" w:rsidR="009B6346" w:rsidRDefault="002023E9">
      <w:r>
        <w:t>En outre, les parties entendent utiliser la possibilité qui est réservée par l’alinéa deux de l’article 1196 du Code civil pour différer le transfert de propriété à la date de la signature de l’acte authentique de vente</w:t>
      </w:r>
      <w:r>
        <w:t>.</w:t>
      </w:r>
    </w:p>
    <w:p w14:paraId="1E4195F2" w14:textId="77777777" w:rsidR="009B6346" w:rsidRDefault="002023E9">
      <w:pPr>
        <w:keepNext/>
      </w:pPr>
    </w:p>
    <w:p w14:paraId="55221B3C" w14:textId="77777777" w:rsidR="009B6346" w:rsidRDefault="002023E9">
      <w:pPr>
        <w:pStyle w:val="Titre1"/>
      </w:pPr>
      <w:r>
        <w:t>POUVOIRS</w:t>
      </w:r>
    </w:p>
    <w:p w14:paraId="187BC117" w14:textId="77777777" w:rsidR="009B6346" w:rsidRDefault="002023E9">
      <w:pPr>
        <w:keepNext/>
      </w:pPr>
      <w:r>
        <w:t xml:space="preserve">Les parties confèrent à tout clerc de l’office notarial dénommé en tête des présentes, ainsi qu'à ceux le cas échéant du notaire en participation ou en concours, avec faculté d'agir ensemble ou séparément, tous pouvoirs nécessaires à l’effet : </w:t>
      </w:r>
    </w:p>
    <w:p w14:paraId="5EAB3F3C" w14:textId="77777777" w:rsidR="009B6346" w:rsidRDefault="002023E9">
      <w:pPr>
        <w:keepNext/>
        <w:ind w:firstLine="708"/>
      </w:pPr>
      <w:r>
        <w:t>- de signer toutes demandes de pièces, demandes de renseignements, et lettres de purge de droit de préemption préalables à la vente ;</w:t>
      </w:r>
    </w:p>
    <w:p w14:paraId="6AA5BD42" w14:textId="77777777" w:rsidR="009B6346" w:rsidRDefault="002023E9">
      <w:pPr>
        <w:keepNext/>
        <w:ind w:firstLine="708"/>
      </w:pPr>
      <w:r>
        <w:t>- de dresser et signer tous actes qui se révéleraient nécessaires en vue de l’accomplissement des formalités de publicité</w:t>
      </w:r>
      <w:r>
        <w:t xml:space="preserve"> foncière des présentes dans l’éventualité où l’une des parties demanderait la publication du présent acte au service de la publicité foncière, d’effectuer toutes précisions pour mettre les présentes en conformité avec la réglementation sur la publicité fo</w:t>
      </w:r>
      <w:r>
        <w:t>ncière.</w:t>
      </w:r>
    </w:p>
    <w:p w14:paraId="735A6C5C" w14:textId="77777777" w:rsidR="009B6346" w:rsidRDefault="002023E9">
      <w:pPr>
        <w:keepNext/>
      </w:pPr>
    </w:p>
    <w:p w14:paraId="6EFBE806" w14:textId="77777777" w:rsidR="009B6346" w:rsidRDefault="002023E9">
      <w:pPr>
        <w:pStyle w:val="Titre1"/>
      </w:pPr>
      <w:bookmarkStart w:id="209" w:name="PYDQMIC_r1_wId104"/>
      <w:bookmarkEnd w:id="208"/>
      <w:r>
        <w:t xml:space="preserve">ELECTION DE DOMICILE </w:t>
      </w:r>
    </w:p>
    <w:p w14:paraId="51012FE1" w14:textId="77777777" w:rsidR="009B6346" w:rsidRDefault="002023E9">
      <w:r>
        <w:t>Pour l'exécution des présentes, les parties font élection de domicile en leur demeure ou siège social respectif.</w:t>
      </w:r>
    </w:p>
    <w:p w14:paraId="3596B4C3" w14:textId="77777777" w:rsidR="009B6346" w:rsidRDefault="002023E9">
      <w:r>
        <w:t>En outre, et à défaut d'accord amiable entre les parties, toutes les contestations qui pourront résulter des pré</w:t>
      </w:r>
      <w:r>
        <w:t xml:space="preserve">sentes seront soumises au tribunal judiciaire de la situation du </w:t>
      </w:r>
      <w:r>
        <w:rPr>
          <w:b/>
        </w:rPr>
        <w:t>BIEN</w:t>
      </w:r>
      <w:r>
        <w:t xml:space="preserve">. </w:t>
      </w:r>
    </w:p>
    <w:p w14:paraId="71A17780" w14:textId="77777777" w:rsidR="009B6346" w:rsidRDefault="002023E9"/>
    <w:p w14:paraId="5A726175" w14:textId="77777777" w:rsidR="009B6346" w:rsidRDefault="002023E9">
      <w:pPr>
        <w:pStyle w:val="Titre1"/>
      </w:pPr>
      <w:r>
        <w:lastRenderedPageBreak/>
        <w:t>COMMUNICATION DES PIECES ET DOCUMENTS</w:t>
      </w:r>
    </w:p>
    <w:p w14:paraId="7111BE5C" w14:textId="77777777" w:rsidR="009B6346" w:rsidRDefault="002023E9">
      <w:pPr>
        <w:rPr>
          <w:b/>
          <w:u w:val="single"/>
        </w:rPr>
      </w:pPr>
      <w:r>
        <w:t xml:space="preserve">Le </w:t>
      </w:r>
      <w:r>
        <w:rPr>
          <w:b/>
        </w:rPr>
        <w:t xml:space="preserve">BENEFICIAIRE </w:t>
      </w:r>
      <w:r>
        <w:t>pourra prendre connaissance de toutes les pièces et documents ci-dessus mentionnés directement en l’office notarial dénommé en tê</w:t>
      </w:r>
      <w:r>
        <w:t>te des présentes, sans que ce dernier ait l’obligation de les lui adresser à mesure de leur réception, sauf avis contraire écrit de sa part ou nécessité de l’informer de sujétions particulières révélées par ces pièces et documents.</w:t>
      </w:r>
    </w:p>
    <w:p w14:paraId="50C0CF19" w14:textId="77777777" w:rsidR="009B6346" w:rsidRDefault="002023E9">
      <w:pPr>
        <w:ind w:firstLine="0"/>
        <w:jc w:val="left"/>
      </w:pPr>
    </w:p>
    <w:p w14:paraId="0FD5DFB5" w14:textId="77777777" w:rsidR="009B6346" w:rsidRDefault="002023E9" w:rsidP="00EF29E8">
      <w:pPr>
        <w:pStyle w:val="Titre1"/>
      </w:pPr>
      <w:bookmarkStart w:id="210" w:name="PTITRESR_r1_wId105"/>
      <w:bookmarkEnd w:id="209"/>
      <w:r>
        <w:t>FACULTE DE RETRACTATION</w:t>
      </w:r>
    </w:p>
    <w:p w14:paraId="1AF3CC44" w14:textId="77777777" w:rsidR="0096006D" w:rsidRPr="00054282" w:rsidRDefault="002023E9" w:rsidP="00B01556">
      <w:bookmarkStart w:id="211" w:name="PNOTILRA_r1_wId241"/>
      <w:bookmarkEnd w:id="210"/>
      <w:r w:rsidRPr="00054282">
        <w:t xml:space="preserve">En vertu des dispositions de </w:t>
      </w:r>
      <w:hyperlink r:id="rId25" w:history="1">
        <w:r w:rsidRPr="000D59C7">
          <w:rPr>
            <w:rStyle w:val="Lienhypertexte"/>
          </w:rPr>
          <w:t>l’article L 271-1 du Code de la construction et de l’habitation</w:t>
        </w:r>
      </w:hyperlink>
      <w:r w:rsidRPr="00054282">
        <w:t xml:space="preserve">, le </w:t>
      </w:r>
      <w:r w:rsidRPr="00D53CA2">
        <w:rPr>
          <w:b/>
        </w:rPr>
        <w:t>BIEN</w:t>
      </w:r>
      <w:r w:rsidRPr="00054282">
        <w:t xml:space="preserve"> Julie </w:t>
      </w:r>
      <w:r>
        <w:t xml:space="preserve">une annexe à une maison </w:t>
      </w:r>
      <w:r w:rsidRPr="00054282">
        <w:t xml:space="preserve">à usage d’habitation et </w:t>
      </w:r>
      <w:r>
        <w:t xml:space="preserve">le </w:t>
      </w:r>
      <w:r w:rsidRPr="00D53CA2">
        <w:rPr>
          <w:b/>
        </w:rPr>
        <w:t>B</w:t>
      </w:r>
      <w:r w:rsidRPr="00D53CA2">
        <w:rPr>
          <w:b/>
        </w:rPr>
        <w:t>ENEFICIAIRE</w:t>
      </w:r>
      <w:r w:rsidRPr="00054282">
        <w:t xml:space="preserve"> Julie un non-professionnel de l’immobilier, ce dernier bénéficie de la faculté de se rétracter.</w:t>
      </w:r>
    </w:p>
    <w:p w14:paraId="15F0184F" w14:textId="77777777" w:rsidR="0096006D" w:rsidRPr="00ED7BCB" w:rsidRDefault="002023E9" w:rsidP="00B01556">
      <w:r w:rsidRPr="00ED7BCB">
        <w:t>A cet effet, une copie du présent acte avec ses annexes lui sera notifiée par lettre recommandée avec accusé de réception. Dans un délai de dix jour</w:t>
      </w:r>
      <w:r w:rsidRPr="00ED7BCB">
        <w:t xml:space="preserve">s à compter du lendemain de la première présentation de la lettre de notification, le </w:t>
      </w:r>
      <w:r w:rsidRPr="00D53CA2">
        <w:rPr>
          <w:b/>
        </w:rPr>
        <w:t>BENEFICIAIRE</w:t>
      </w:r>
      <w:r w:rsidRPr="00ED7BCB">
        <w:t xml:space="preserve"> pourra exercer la faculté de rétractation, et ce par lettre recommandée avec accusé de réception</w:t>
      </w:r>
      <w:r>
        <w:t xml:space="preserve"> ou exploit d'huissier, à son choix exclusif</w:t>
      </w:r>
      <w:r w:rsidRPr="00ED7BCB">
        <w:t>.</w:t>
      </w:r>
    </w:p>
    <w:p w14:paraId="36E14CBE" w14:textId="77777777" w:rsidR="0096006D" w:rsidRPr="00ED7BCB" w:rsidRDefault="002023E9" w:rsidP="00B01556">
      <w:r w:rsidRPr="00ED7BCB">
        <w:t>A cet égard, le</w:t>
      </w:r>
      <w:r w:rsidRPr="00ED7BCB">
        <w:t xml:space="preserve"> </w:t>
      </w:r>
      <w:r w:rsidRPr="00D53CA2">
        <w:rPr>
          <w:b/>
        </w:rPr>
        <w:t>PROMETTANT</w:t>
      </w:r>
      <w:r w:rsidRPr="00ED7BCB">
        <w:t xml:space="preserve"> constitue pour son mandataire </w:t>
      </w:r>
      <w:bookmarkStart w:id="212" w:name="PNOTILRA_r1_wId220_vOFFICE1_wdId221"/>
      <w:r w:rsidRPr="002F5613">
        <w:rPr>
          <w:rFonts w:cs="Arial"/>
        </w:rPr>
        <w:t>l’Office Notarial, 1 Route départementale 312, « Le Sérézium », SEREZIN-DU-RHÔNE (Rhône)</w:t>
      </w:r>
      <w:bookmarkEnd w:id="212"/>
      <w:r w:rsidRPr="00ED7BCB">
        <w:t xml:space="preserve"> aux fins de recevoir la notification de l’exercice éventuel de cette faculté.</w:t>
      </w:r>
    </w:p>
    <w:p w14:paraId="7C49D7C8" w14:textId="77777777" w:rsidR="0096006D" w:rsidRPr="00ED7BCB" w:rsidRDefault="002023E9" w:rsidP="00B01556">
      <w:r w:rsidRPr="00ED7BCB">
        <w:t xml:space="preserve">Il est ici précisé au </w:t>
      </w:r>
      <w:r w:rsidRPr="00D53CA2">
        <w:rPr>
          <w:b/>
        </w:rPr>
        <w:t>BENEFICIAIRE</w:t>
      </w:r>
      <w:r w:rsidRPr="00ED7BCB">
        <w:t xml:space="preserve"> que :</w:t>
      </w:r>
    </w:p>
    <w:p w14:paraId="37E80DCA" w14:textId="77777777" w:rsidR="0096006D" w:rsidRDefault="002023E9" w:rsidP="0096006D">
      <w:pPr>
        <w:pStyle w:val="Enumration"/>
        <w:numPr>
          <w:ilvl w:val="0"/>
          <w:numId w:val="14"/>
        </w:numPr>
      </w:pPr>
      <w:r>
        <w:t>Dans l</w:t>
      </w:r>
      <w:r>
        <w:t>’hypothèse où il exercerait cette faculté de rétractation, celle-ci serait considérée comme définitive.</w:t>
      </w:r>
    </w:p>
    <w:p w14:paraId="5C65DB38" w14:textId="77777777" w:rsidR="0096006D" w:rsidRDefault="002023E9" w:rsidP="0096006D">
      <w:pPr>
        <w:pStyle w:val="Enumration"/>
        <w:numPr>
          <w:ilvl w:val="0"/>
          <w:numId w:val="14"/>
        </w:numPr>
      </w:pPr>
      <w:r>
        <w:t>Le délai de dix jours pour l’envoi de ce courrier se compte de la manière suivante :</w:t>
      </w:r>
    </w:p>
    <w:p w14:paraId="4A97CF35" w14:textId="77777777" w:rsidR="0096006D" w:rsidRDefault="002023E9" w:rsidP="0096006D">
      <w:pPr>
        <w:pStyle w:val="Enumration2"/>
        <w:numPr>
          <w:ilvl w:val="0"/>
          <w:numId w:val="16"/>
        </w:numPr>
      </w:pPr>
      <w:r>
        <w:t>Le premier jour commence le lendemain de la première présentation d</w:t>
      </w:r>
      <w:r>
        <w:t>u courrier recommandé.</w:t>
      </w:r>
    </w:p>
    <w:p w14:paraId="3CF4F241" w14:textId="77777777" w:rsidR="0096006D" w:rsidRDefault="002023E9" w:rsidP="0096006D">
      <w:pPr>
        <w:pStyle w:val="Enumration2"/>
        <w:numPr>
          <w:ilvl w:val="0"/>
          <w:numId w:val="16"/>
        </w:numPr>
      </w:pPr>
      <w:r>
        <w:t>Le dernier jour est le dixième jour suivant.</w:t>
      </w:r>
    </w:p>
    <w:p w14:paraId="1BFE84D4" w14:textId="77777777" w:rsidR="0096006D" w:rsidRDefault="002023E9" w:rsidP="0096006D">
      <w:pPr>
        <w:pStyle w:val="Enumration2"/>
        <w:numPr>
          <w:ilvl w:val="0"/>
          <w:numId w:val="16"/>
        </w:numPr>
      </w:pPr>
      <w:r>
        <w:t>Un jour commence à zéro heure et se termine à vingt-quatre heures.</w:t>
      </w:r>
    </w:p>
    <w:p w14:paraId="0E3A6AFF" w14:textId="77777777" w:rsidR="0096006D" w:rsidRDefault="002023E9" w:rsidP="0096006D">
      <w:pPr>
        <w:pStyle w:val="Enumration2"/>
        <w:numPr>
          <w:ilvl w:val="0"/>
          <w:numId w:val="16"/>
        </w:numPr>
      </w:pPr>
      <w:r>
        <w:t>Le courrier recommandé de rétraction ou l’acte d’huissier doit être envoyé au plus tard le dernier jour du délai.</w:t>
      </w:r>
    </w:p>
    <w:p w14:paraId="72277207" w14:textId="77777777" w:rsidR="0096006D" w:rsidRDefault="002023E9" w:rsidP="0096006D">
      <w:pPr>
        <w:pStyle w:val="Enumration"/>
        <w:numPr>
          <w:ilvl w:val="0"/>
          <w:numId w:val="14"/>
        </w:numPr>
      </w:pPr>
      <w:r>
        <w:t>En vert</w:t>
      </w:r>
      <w:r>
        <w:t>u de l'article 642 du Code de procédure civile, le délai expirant un samedi, un dimanche, un jour férié ou chômé, est prorogé jusqu'au premier jour ouvrable suivant.</w:t>
      </w:r>
    </w:p>
    <w:p w14:paraId="6E4E7BFD" w14:textId="77777777" w:rsidR="0096006D" w:rsidRDefault="002023E9" w:rsidP="0096006D">
      <w:pPr>
        <w:pStyle w:val="Enumration"/>
        <w:numPr>
          <w:ilvl w:val="0"/>
          <w:numId w:val="14"/>
        </w:numPr>
      </w:pPr>
      <w:r>
        <w:t>En cas de pluralité de bénéficiaires, il est expressément convenu que la rétractation d'un</w:t>
      </w:r>
      <w:r>
        <w:t xml:space="preserve"> seul d'entre eux emportera automatiquement résolution des présentes.</w:t>
      </w:r>
    </w:p>
    <w:p w14:paraId="53F78614" w14:textId="77777777" w:rsidR="0096006D" w:rsidRPr="00ED7BCB" w:rsidRDefault="002023E9" w:rsidP="00B01556">
      <w:pPr>
        <w:rPr>
          <w:color w:val="000000"/>
        </w:rPr>
      </w:pPr>
    </w:p>
    <w:p w14:paraId="59DFA021" w14:textId="77777777" w:rsidR="0096006D" w:rsidRDefault="002023E9" w:rsidP="00B01556">
      <w:r>
        <w:t>Les dispositions de l’article L 2</w:t>
      </w:r>
      <w:bookmarkStart w:id="213" w:name="_Hlt242115639"/>
      <w:r>
        <w:t>7</w:t>
      </w:r>
      <w:bookmarkEnd w:id="213"/>
      <w:r>
        <w:t>1-2 du Code de la construction et de l’habitation sont rapportées :</w:t>
      </w:r>
    </w:p>
    <w:p w14:paraId="730EFD48" w14:textId="77777777" w:rsidR="0096006D" w:rsidRDefault="002023E9" w:rsidP="00B01556">
      <w:pPr>
        <w:pStyle w:val="Citation"/>
      </w:pPr>
      <w:r>
        <w:t>"Lors de la conclusion d'un acte mentionné à l’article L. 271-1, nul ne peut recevo</w:t>
      </w:r>
      <w:r>
        <w:t>ir de l'acquéreur non professionnel, directement ou indirectement, aucun versement à quelque titre ou sous quelque forme que ce soit avant l'expiration du délai de rétractation, sauf dispositions législatives expresses contraires prévues notamment pour les</w:t>
      </w:r>
      <w:r>
        <w:t xml:space="preserve"> contrats ayant pour objet l'acquisition ou la construction d'un immeuble neuf d'habitation, la souscription de parts donnant vocation à l'attribution en jouissance ou en propriété d'immeubles d'habitation et les contrats préliminaires de vente d'immeubles</w:t>
      </w:r>
      <w:r>
        <w:t xml:space="preserve"> à construire ou de location-accession à la propriété immobilière. Si les parties conviennent d'un versement à une date postérieure à l'expiration de ce délai et dont elles fixent le montant, l'acte est conclu sous la condition suspensive de la remise desd</w:t>
      </w:r>
      <w:r>
        <w:t xml:space="preserve">ites sommes à la date convenue. </w:t>
      </w:r>
    </w:p>
    <w:p w14:paraId="2117B78F" w14:textId="77777777" w:rsidR="0096006D" w:rsidRDefault="002023E9" w:rsidP="00B01556">
      <w:pPr>
        <w:pStyle w:val="Citation"/>
      </w:pPr>
      <w:r>
        <w:lastRenderedPageBreak/>
        <w:t xml:space="preserve">Toutefois, lorsque l'un des actes mentionnés à l'alinéa précédent est conclu par l'intermédiaire d'un professionnel ayant reçu mandat pour prêter son concours à la vente, un versement peut être reçu de l'acquéreur s'il est </w:t>
      </w:r>
      <w:r>
        <w:t>effectué entre les mains d'un professionnel disposant d'une garantie financière affectée au remboursement des fonds déposés. Si l'acquéreur exerce sa faculté de rétractation, le professionnel dépositaire des fonds les lui restitue dans un délai de vingt et</w:t>
      </w:r>
      <w:r>
        <w:t xml:space="preserve"> un jours à compter du lendemain de la date de cette rétractation. </w:t>
      </w:r>
    </w:p>
    <w:p w14:paraId="25E99AEE" w14:textId="77777777" w:rsidR="0096006D" w:rsidRDefault="002023E9" w:rsidP="00B01556">
      <w:pPr>
        <w:pStyle w:val="Citation"/>
      </w:pPr>
      <w:r>
        <w:t xml:space="preserve">Lorsque l'acte est dressé en la forme authentique, aucune somme ne peut être versée pendant le délai de réflexion de dix jours. </w:t>
      </w:r>
    </w:p>
    <w:p w14:paraId="0DE955DC" w14:textId="77777777" w:rsidR="0096006D" w:rsidRDefault="002023E9" w:rsidP="00B01556">
      <w:pPr>
        <w:pStyle w:val="Citation"/>
      </w:pPr>
      <w:r>
        <w:t>Est puni de 30 000 euros d'amende le fait d'exiger ou de re</w:t>
      </w:r>
      <w:r>
        <w:t>cevoir un versement ou un engagement de versement en méconnaissance des alinéas ci-dessus."</w:t>
      </w:r>
    </w:p>
    <w:p w14:paraId="4B8F91A4" w14:textId="77777777" w:rsidR="0096006D" w:rsidRDefault="002023E9" w:rsidP="00B01556"/>
    <w:p w14:paraId="5DD32DAC" w14:textId="77777777" w:rsidR="009B6346" w:rsidRDefault="002023E9">
      <w:pPr>
        <w:pStyle w:val="Titre1"/>
      </w:pPr>
      <w:bookmarkStart w:id="214" w:name="PLRELECIMM_r1_wId212"/>
      <w:bookmarkEnd w:id="211"/>
      <w:r>
        <w:t>Envoi electronique</w:t>
      </w:r>
    </w:p>
    <w:p w14:paraId="098C0B4F" w14:textId="77777777" w:rsidR="009B6346" w:rsidRDefault="002023E9">
      <w:r>
        <w:t>Chacune des parties donne son accord pour que l'envoi d'une lettre recommandée, lorsque la loi permet cette forme de notification, soit effectué</w:t>
      </w:r>
      <w:r>
        <w:t>, pour les besoins du dossier, par courrier recommandé avec accusé de réception électronique à l'adresse courriel indiquée dans l'acte, et ce conformément aux dispositions de l'article L 100 du Code des postes et des communications électroniques.</w:t>
      </w:r>
    </w:p>
    <w:p w14:paraId="5C9A97C9" w14:textId="77777777" w:rsidR="009B6346" w:rsidRDefault="002023E9">
      <w:r>
        <w:t>Elle reco</w:t>
      </w:r>
      <w:r>
        <w:t>nnait et garantit qu'elle dispose de la maîtrise exclusive du compte e-mail qu'elle a indiqué, notamment pour son accès régulier, la confidentialité des identifiants qui lui permettent d'y accéder, et la gestion des paramètres de réception et de filtrage d</w:t>
      </w:r>
      <w:r>
        <w:t>e courriers rentrants. Le cas échant, elle garantit que tout tiers accédant au compte e-mail est autorisé par elle à le représenter et agir en son nom. Elle</w:t>
      </w:r>
      <w:r>
        <w:rPr>
          <w:i/>
          <w:iCs/>
        </w:rPr>
        <w:t xml:space="preserve"> </w:t>
      </w:r>
      <w:r>
        <w:t xml:space="preserve">s'engage à maintenir son adresse en fonctionnement, et à avertir, par tous moyens compatibles avec </w:t>
      </w:r>
      <w:r>
        <w:t>la procédure écrite, sans délai, son ou ses cocontractants et l'office notarial de tout changement, de tout usage abusif, ou de toute interruption de celle-ci (à l'exclusion des interruptions momentanées). Jusqu'à la réception d'une telle notification, tou</w:t>
      </w:r>
      <w:r>
        <w:t>te action effectuée par elle au travers de son compte e-mail sera réputée effectuée par elle et relèvera de la responsabilité exclusive de cette dernière.</w:t>
      </w:r>
    </w:p>
    <w:p w14:paraId="31BDDBCD" w14:textId="77777777" w:rsidR="009B6346" w:rsidRDefault="002023E9">
      <w:r>
        <w:t xml:space="preserve">Il est précisé que le prestataire chargé de la remise est </w:t>
      </w:r>
      <w:r w:rsidRPr="002F5613">
        <w:rPr>
          <w:b/>
          <w:bCs/>
          <w:u w:val="single"/>
        </w:rPr>
        <w:t>LETRECO</w:t>
      </w:r>
      <w:r>
        <w:t>. Ce prestataire est soumis aux disp</w:t>
      </w:r>
      <w:r>
        <w:t>ositions du décret numéro 2018-347 du 9 mai 2018 qui précise les conditions d'application visant à garantir l'équivalence de l'envoi d'une lettre recommandée électronique avec l'envoi d'une lettre recommandée.</w:t>
      </w:r>
    </w:p>
    <w:p w14:paraId="5BA622E2" w14:textId="77777777" w:rsidR="009B6346" w:rsidRDefault="002023E9">
      <w:bookmarkStart w:id="215" w:name="_Hlk530124812"/>
      <w:r>
        <w:t>En application des dispositions de l'article R</w:t>
      </w:r>
      <w:r>
        <w:t xml:space="preserve"> 53-3 du Code </w:t>
      </w:r>
      <w:bookmarkStart w:id="216" w:name="_Hlk530575760"/>
      <w:r>
        <w:t>des postes et des communications électroniques</w:t>
      </w:r>
      <w:bookmarkEnd w:id="216"/>
      <w:r>
        <w:t>, le prestataire doit informer le destinataire, par voie électronique, qu'une lettre recommandée lui est destinée et qu'il a la possibilité, pendant un délai de quinze jours à compter du lendemain</w:t>
      </w:r>
      <w:r>
        <w:t xml:space="preserve"> de l'envoi de cette information, d'accepter ou non sa réception.</w:t>
      </w:r>
      <w:bookmarkEnd w:id="215"/>
    </w:p>
    <w:p w14:paraId="0F952906" w14:textId="77777777" w:rsidR="009B6346" w:rsidRDefault="002023E9"/>
    <w:p w14:paraId="68537463" w14:textId="77777777" w:rsidR="009B6346" w:rsidRDefault="002023E9" w:rsidP="00EF29E8">
      <w:pPr>
        <w:pStyle w:val="Titre1"/>
      </w:pPr>
      <w:bookmarkStart w:id="217" w:name="PMAILSR3_r1_wId213"/>
      <w:bookmarkEnd w:id="214"/>
      <w:r>
        <w:t>ADRESSES electroniqueS</w:t>
      </w:r>
    </w:p>
    <w:p w14:paraId="64A4F66B" w14:textId="77777777" w:rsidR="009B6346" w:rsidRDefault="002023E9" w:rsidP="00EF29E8">
      <w:r>
        <w:t xml:space="preserve">Afin de procéder à l'envoi de documents par lettre recommandée électronique, les adresses électroniques des parties sont </w:t>
      </w:r>
      <w:r w:rsidRPr="009460F2">
        <w:t>indiquée</w:t>
      </w:r>
      <w:r>
        <w:t>s</w:t>
      </w:r>
      <w:r w:rsidRPr="009460F2">
        <w:t xml:space="preserve"> au début de l'acte.</w:t>
      </w:r>
    </w:p>
    <w:p w14:paraId="278E5BC3" w14:textId="77777777" w:rsidR="009B6346" w:rsidRDefault="002023E9"/>
    <w:p w14:paraId="1B63091B" w14:textId="77777777" w:rsidR="009B6346" w:rsidRDefault="002023E9">
      <w:pPr>
        <w:pStyle w:val="Titre1"/>
      </w:pPr>
      <w:bookmarkStart w:id="218" w:name="LREPOUV_r1_wId214"/>
      <w:bookmarkEnd w:id="217"/>
      <w:r>
        <w:t xml:space="preserve">NOTIFICATIONS </w:t>
      </w:r>
      <w:r>
        <w:t>– POUVOIRS RECIPROQUES</w:t>
      </w:r>
    </w:p>
    <w:p w14:paraId="41610C4D" w14:textId="77777777" w:rsidR="009B6346" w:rsidRDefault="002023E9">
      <w:r>
        <w:t>Les bénéficiaires se donnent pouvoir réciproquement et à l’effet de signer tout avis de réception de toute notification par lettre recommandée, dématérialisée ou non, qui leur sera faite au titre des présentes, voulant ainsi que la s</w:t>
      </w:r>
      <w:r>
        <w:t>ignature de l’un seul d’entre eux emporte accusé de réception des deux.</w:t>
      </w:r>
    </w:p>
    <w:p w14:paraId="4321C85B" w14:textId="77777777" w:rsidR="009B6346" w:rsidRDefault="002023E9">
      <w:pPr>
        <w:ind w:left="709" w:firstLine="0"/>
      </w:pPr>
    </w:p>
    <w:p w14:paraId="0210117F" w14:textId="77777777" w:rsidR="009B6346" w:rsidRPr="003F5C61" w:rsidRDefault="002023E9" w:rsidP="00EF29E8">
      <w:pPr>
        <w:pStyle w:val="Titre1"/>
      </w:pPr>
      <w:bookmarkStart w:id="219" w:name="MANDREC_r1_wId215"/>
      <w:bookmarkEnd w:id="218"/>
      <w:r w:rsidRPr="003F5C61">
        <w:t>Mandats</w:t>
      </w:r>
    </w:p>
    <w:p w14:paraId="3D7BDEB9" w14:textId="77777777" w:rsidR="009B6346" w:rsidRPr="003F5C61" w:rsidRDefault="002023E9" w:rsidP="00EF29E8">
      <w:r w:rsidRPr="003F5C61">
        <w:t xml:space="preserve">A l’intérieur de chaque entité dénommée </w:t>
      </w:r>
      <w:r>
        <w:t>le "</w:t>
      </w:r>
      <w:r w:rsidRPr="003F5C61">
        <w:rPr>
          <w:b/>
        </w:rPr>
        <w:t>PROMETTANT</w:t>
      </w:r>
      <w:r>
        <w:t>"</w:t>
      </w:r>
      <w:r w:rsidRPr="003F5C61">
        <w:t xml:space="preserve"> ou </w:t>
      </w:r>
      <w:r>
        <w:t>le "</w:t>
      </w:r>
      <w:r w:rsidRPr="003F5C61">
        <w:rPr>
          <w:b/>
        </w:rPr>
        <w:t>BENEFICIAIRE</w:t>
      </w:r>
      <w:r>
        <w:t>"</w:t>
      </w:r>
      <w:r w:rsidRPr="003F5C61">
        <w:t>, les personnes</w:t>
      </w:r>
      <w:r>
        <w:t xml:space="preserve"> physiques</w:t>
      </w:r>
      <w:r w:rsidRPr="003F5C61">
        <w:t xml:space="preserve"> les composant confèrent respectivement et réciproquement tous pouvoirs à </w:t>
      </w:r>
      <w:r w:rsidRPr="003F5C61">
        <w:t>l’une d’entre elles, ce qu’elles acceptent respectivement, à l’effet de régulariser la mutation objet des présentes aux prix, charges et conditions ci-dessus fixés.</w:t>
      </w:r>
    </w:p>
    <w:p w14:paraId="541C31C8" w14:textId="77777777" w:rsidR="009B6346" w:rsidRPr="003F5C61" w:rsidRDefault="002023E9" w:rsidP="00EF29E8">
      <w:r w:rsidRPr="003F5C61">
        <w:lastRenderedPageBreak/>
        <w:t>En conséquence, chaque mandataire aura pouvoir d’effectuer seul, en engageant ses mandants,</w:t>
      </w:r>
      <w:r w:rsidRPr="003F5C61">
        <w:t xml:space="preserve"> de faire toutes démarches, remplir toutes obligations, prendre ou accepter tous engagements, et requérir tous actes en vue de satisfaire aux obligations résultant de la présente promesse.</w:t>
      </w:r>
    </w:p>
    <w:p w14:paraId="58AE9694" w14:textId="77777777" w:rsidR="009B6346" w:rsidRPr="003F5C61" w:rsidRDefault="002023E9" w:rsidP="00EF29E8">
      <w:r w:rsidRPr="003F5C61">
        <w:t>Il pourra passer</w:t>
      </w:r>
      <w:r>
        <w:t xml:space="preserve"> et signer tous actes, pièces, </w:t>
      </w:r>
      <w:r w:rsidRPr="003F5C61">
        <w:t>à l</w:t>
      </w:r>
      <w:r>
        <w:t>’exception des of</w:t>
      </w:r>
      <w:r>
        <w:t>fres de crédit</w:t>
      </w:r>
      <w:r w:rsidRPr="003F5C61">
        <w:t>, faire toutes déclarations et affirmations, substituer et généralement faire le nécessaire.</w:t>
      </w:r>
    </w:p>
    <w:p w14:paraId="3CD38C33" w14:textId="77777777" w:rsidR="009B6346" w:rsidRPr="003F5C61" w:rsidRDefault="002023E9" w:rsidP="00EF29E8">
      <w:r w:rsidRPr="003F5C61">
        <w:t>Le mandant</w:t>
      </w:r>
      <w:r>
        <w:t>, sauf s’il est le représentant d’une personne morale,</w:t>
      </w:r>
      <w:r w:rsidRPr="003F5C61">
        <w:t xml:space="preserve"> autorise dès à présent le mandataire à déroger au principe de l’article 1161 du Code</w:t>
      </w:r>
      <w:r w:rsidRPr="003F5C61">
        <w:t xml:space="preserve"> civil qui dispose qu’un représentant d'une personne physique ne peut agir pour le compte des deux parties au contrat ni contracter pour son propre compte avec le représenté. Dans cette hypothèse le mandataire ne devra pas faire prédominer les intérêts de </w:t>
      </w:r>
      <w:r w:rsidRPr="003F5C61">
        <w:t>l’une des parties au préjudice de l’autre.</w:t>
      </w:r>
    </w:p>
    <w:p w14:paraId="1AB6519A" w14:textId="77777777" w:rsidR="009B6346" w:rsidRDefault="002023E9"/>
    <w:p w14:paraId="5F6548F3" w14:textId="77777777" w:rsidR="009B6346" w:rsidRDefault="002023E9">
      <w:pPr>
        <w:pStyle w:val="Titre1"/>
      </w:pPr>
      <w:bookmarkStart w:id="220" w:name="PCDDR_r1_wId216"/>
      <w:bookmarkEnd w:id="219"/>
      <w:r>
        <w:t>Médiation</w:t>
      </w:r>
    </w:p>
    <w:p w14:paraId="4BAC8178" w14:textId="77777777" w:rsidR="009B6346" w:rsidRPr="00C75C48" w:rsidRDefault="002023E9">
      <w:pPr>
        <w:rPr>
          <w:b/>
          <w:bCs/>
        </w:rPr>
      </w:pPr>
      <w:r>
        <w:t>Les parties sont informées qu’en cas de litige entre elles ou avec un tiers, elles pourront, préalablement à toute instance judiciaire, le soumettre à un médiateur qui sera désigné et missionné par le C</w:t>
      </w:r>
      <w:r>
        <w:t xml:space="preserve">entre de médiation notariale dont elles trouveront toutes les coordonnées et renseignements utiles sur le site : </w:t>
      </w:r>
      <w:r w:rsidRPr="00C75C48">
        <w:rPr>
          <w:b/>
          <w:bCs/>
        </w:rPr>
        <w:t>https://www.mediation.notaires.fr.</w:t>
      </w:r>
    </w:p>
    <w:p w14:paraId="33EFC7B7" w14:textId="77777777" w:rsidR="009B6346" w:rsidRDefault="002023E9"/>
    <w:p w14:paraId="10CD7945" w14:textId="77777777" w:rsidR="009B6346" w:rsidRDefault="002023E9" w:rsidP="00EF29E8">
      <w:pPr>
        <w:pStyle w:val="Titre1"/>
      </w:pPr>
      <w:bookmarkStart w:id="221" w:name="POAFFSI_r1_wId107"/>
      <w:bookmarkEnd w:id="220"/>
      <w:r>
        <w:t>Affirmation de sincérité</w:t>
      </w:r>
    </w:p>
    <w:p w14:paraId="35B211FA" w14:textId="77777777" w:rsidR="009B6346" w:rsidRDefault="002023E9">
      <w:r>
        <w:t>Les parties affirment, sous les peines édictées par l’article 1837 du Code général</w:t>
      </w:r>
      <w:r>
        <w:t xml:space="preserve"> des impôts, que le présent acte exprime l'intégralité du prix ; elles reconnaissent avoir été informées par le rédacteur des présentes des sanctions fiscales et des peines correctionnelles encourues en cas d’inexactitude de cette affirmation ainsi que des</w:t>
      </w:r>
      <w:r>
        <w:t xml:space="preserve"> conséquences civiles édictées par l’article 1202 du Code civil.</w:t>
      </w:r>
    </w:p>
    <w:p w14:paraId="0B68695B" w14:textId="77777777" w:rsidR="009B6346" w:rsidRDefault="002023E9"/>
    <w:p w14:paraId="3F9E911D" w14:textId="77777777" w:rsidR="009B6346" w:rsidRDefault="002023E9">
      <w:pPr>
        <w:pStyle w:val="Titre1"/>
      </w:pPr>
      <w:bookmarkStart w:id="222" w:name="PRENONIV_r1_wId217"/>
      <w:bookmarkEnd w:id="221"/>
      <w:r>
        <w:t>Renonciation à l'imprévision</w:t>
      </w:r>
    </w:p>
    <w:p w14:paraId="4131E332" w14:textId="77777777" w:rsidR="009B6346" w:rsidRDefault="002023E9">
      <w:bookmarkStart w:id="223" w:name="_GoBack"/>
      <w:bookmarkEnd w:id="223"/>
      <w:r>
        <w:t xml:space="preserve">Le mécanisme de l'imprévision nécessite un changement de circonstances imprévisible lors de la conclusion du contrat, changement dont aucune des parties n'avait </w:t>
      </w:r>
      <w:r>
        <w:t>souhaité assumer le risque, et qui rend l'exécution du contrat excessivement onéreuse.</w:t>
      </w:r>
    </w:p>
    <w:p w14:paraId="31E5D0F4" w14:textId="77777777" w:rsidR="009B6346" w:rsidRDefault="002023E9">
      <w:r>
        <w:t>Ce mécanisme est prévu à l’article 1195 du Code civil dont les dispositions sont littéralement rapportées :</w:t>
      </w:r>
    </w:p>
    <w:p w14:paraId="588DE7AC" w14:textId="77777777" w:rsidR="009B6346" w:rsidRDefault="002023E9">
      <w:pPr>
        <w:pStyle w:val="Citation"/>
      </w:pPr>
      <w:r>
        <w:t>"Si un changement de circonstances imprévisible lors de la co</w:t>
      </w:r>
      <w:r>
        <w:t>nclusion du contrat rend l'exécution excessivement onéreuse pour une partie qui n'avait pas accepté d'en assumer le risque, celle-ci peut demander une renégociation du contrat à son cocontractant. Elle continue à exécuter ses obligations durant la renégoci</w:t>
      </w:r>
      <w:r>
        <w:t xml:space="preserve">ation. </w:t>
      </w:r>
    </w:p>
    <w:p w14:paraId="56FD92D1" w14:textId="77777777" w:rsidR="009B6346" w:rsidRDefault="002023E9">
      <w:pPr>
        <w:pStyle w:val="Citation"/>
      </w:pPr>
      <w:r>
        <w:t xml:space="preserve">En cas de refus ou d'échec de la renégociation, les parties peuvent convenir de la résolution du contrat, à la date et aux conditions qu'elles déterminent, ou demander d'un commun accord au juge de procéder à son adaptation. A défaut d'accord dans </w:t>
      </w:r>
      <w:r>
        <w:t>un délai raisonnable, le juge peut, à la demande d'une partie, réviser le contrat ou y mettre fin, à la date et aux conditions qu'il fixe".</w:t>
      </w:r>
    </w:p>
    <w:p w14:paraId="58F633E4" w14:textId="77777777" w:rsidR="009B6346" w:rsidRDefault="002023E9">
      <w:r>
        <w:t>Les parties écartent de leur contrat les dispositions de l’article 1195 du Code civil permettant la révision du cont</w:t>
      </w:r>
      <w:r>
        <w:t>rat pour imprévision, estimant que compte tenu du contexte des présentes, cette renonciation n’aura pas de conséquences déraisonnables à l’endroit de l’une d’entre elles. Par suite, elles ne pourront pas solliciter judiciairement la renégociation des prése</w:t>
      </w:r>
      <w:r>
        <w:t>ntes s’il survient un évènement imprévisible rendant l’exécution excessivement onéreuse pour l’une d’entre elles. Toutefois cette renonciation n’aura d’effet que pour les évènements qui n’auront pas été prévus aux termes des présentes.</w:t>
      </w:r>
    </w:p>
    <w:p w14:paraId="7831951B" w14:textId="77777777" w:rsidR="009B6346" w:rsidRDefault="002023E9">
      <w:r>
        <w:t>Une telle renonciati</w:t>
      </w:r>
      <w:r>
        <w:t>on ne concerne pas le cas de force majeure caractérisé par l’irrésistibilité et l’imprévisibilité qui impliquent l’impossibilité pour le débiteur d’exécuter son obligation et dont seul le débiteur peut se prévaloir.</w:t>
      </w:r>
    </w:p>
    <w:p w14:paraId="21322080" w14:textId="77777777" w:rsidR="009B6346" w:rsidRDefault="002023E9">
      <w:pPr>
        <w:rPr>
          <w:i/>
        </w:rPr>
      </w:pPr>
      <w:r>
        <w:t>Aux termes de l’article 1218 du Code civ</w:t>
      </w:r>
      <w:r>
        <w:t>il "</w:t>
      </w:r>
      <w:r>
        <w:rPr>
          <w:i/>
        </w:rPr>
        <w:t xml:space="preserve">Il y a force majeure en matière contractuelle lorsqu'un événement échappant au contrôle du débiteur, qui ne pouvait </w:t>
      </w:r>
      <w:r>
        <w:rPr>
          <w:i/>
        </w:rPr>
        <w:lastRenderedPageBreak/>
        <w:t>être raisonnablement prévu lors de la conclusion du contrat et dont les effets ne peuvent être évités par des mesures appropriées, empêc</w:t>
      </w:r>
      <w:r>
        <w:rPr>
          <w:i/>
        </w:rPr>
        <w:t xml:space="preserve">he l'exécution de son obligation par le débiteur. </w:t>
      </w:r>
    </w:p>
    <w:p w14:paraId="1B15935D" w14:textId="77777777" w:rsidR="009B6346" w:rsidRDefault="002023E9">
      <w:r>
        <w:rPr>
          <w:i/>
        </w:rPr>
        <w:t>Si l'empêchement est temporaire, l'exécution de l'obligation est suspendue à moins que le retard qui en résulterait ne justifie la résolution du contrat. Si l'empêchement est définitif, le contrat est réso</w:t>
      </w:r>
      <w:r>
        <w:rPr>
          <w:i/>
        </w:rPr>
        <w:t>lu de plein droit et les parties sont libérées de leurs obligations dans les conditions prévues aux articles 1351 et 1351-1.</w:t>
      </w:r>
      <w:r>
        <w:t>"</w:t>
      </w:r>
    </w:p>
    <w:p w14:paraId="25C3077E" w14:textId="77777777" w:rsidR="009B6346" w:rsidRDefault="002023E9"/>
    <w:p w14:paraId="460322CC" w14:textId="77777777" w:rsidR="009B6346" w:rsidRPr="00BF0303" w:rsidRDefault="002023E9" w:rsidP="00EF29E8">
      <w:pPr>
        <w:pStyle w:val="Titre1"/>
      </w:pPr>
      <w:bookmarkStart w:id="224" w:name="PMANLEG_r1_wId218"/>
      <w:bookmarkEnd w:id="222"/>
      <w:r w:rsidRPr="00BF0303">
        <w:t>Mention sur la protection des données personnelles</w:t>
      </w:r>
    </w:p>
    <w:p w14:paraId="015AC487" w14:textId="77777777" w:rsidR="009B6346" w:rsidRDefault="002023E9" w:rsidP="00EF29E8">
      <w:r>
        <w:t>L’Office notarial traite des données personnelles concernant les personnes men</w:t>
      </w:r>
      <w:r>
        <w:t>tionnées aux présentes, pour l’accomplissement des activités notariales, notamment de formalités d’actes.</w:t>
      </w:r>
    </w:p>
    <w:p w14:paraId="12322F69" w14:textId="77777777" w:rsidR="009B6346" w:rsidRDefault="002023E9" w:rsidP="00EF29E8">
      <w:r>
        <w:t>Ce traitement est fondé sur le respect d’une obligation légale et l’exécution d’une mission relevant de l’exercice de l’autorité publique déléguée par</w:t>
      </w:r>
      <w:r>
        <w:t xml:space="preserve"> l’Etat dont sont investis les notaires, officiers publics, conformément à l’ordonnance n°45-2590 du 2 novembre 1945.</w:t>
      </w:r>
    </w:p>
    <w:p w14:paraId="2A5183BF" w14:textId="77777777" w:rsidR="009B6346" w:rsidRDefault="002023E9" w:rsidP="00EF29E8">
      <w:r>
        <w:t>Ces données seront susceptibles d’être transférées aux destinataires suivants :</w:t>
      </w:r>
    </w:p>
    <w:p w14:paraId="14380900" w14:textId="77777777" w:rsidR="009B6346" w:rsidRDefault="002023E9" w:rsidP="009B6346">
      <w:pPr>
        <w:pStyle w:val="Enumration"/>
      </w:pPr>
      <w:r>
        <w:t>les administrations ou partenaires légalement habilités te</w:t>
      </w:r>
      <w:r>
        <w:t>ls que la Direction Générale des Finances Publiques, ou, le cas échéant, le livre foncier, les instances notariales, les organismes du notariat, les fichiers centraux de la profession notariale (Fichier Central Des Dernières Volontés, Minutier Central Élec</w:t>
      </w:r>
      <w:r>
        <w:t>tronique des Notaires, registre du PACS, etc.),</w:t>
      </w:r>
    </w:p>
    <w:p w14:paraId="44BDEF39" w14:textId="77777777" w:rsidR="009B6346" w:rsidRDefault="002023E9" w:rsidP="009B6346">
      <w:pPr>
        <w:pStyle w:val="Enumration"/>
      </w:pPr>
      <w:r>
        <w:t>les offices notariaux participant ou concourant à l’acte,</w:t>
      </w:r>
    </w:p>
    <w:p w14:paraId="458F31F7" w14:textId="77777777" w:rsidR="009B6346" w:rsidRDefault="002023E9" w:rsidP="009B6346">
      <w:pPr>
        <w:pStyle w:val="Enumration"/>
      </w:pPr>
      <w:r>
        <w:t>les établissements financiers concernés,</w:t>
      </w:r>
    </w:p>
    <w:p w14:paraId="217CA135" w14:textId="77777777" w:rsidR="009B6346" w:rsidRDefault="002023E9" w:rsidP="009B6346">
      <w:pPr>
        <w:pStyle w:val="Enumration"/>
      </w:pPr>
      <w:r>
        <w:t>les organismes de conseils spécialisés pour la gestion des activités notariales,</w:t>
      </w:r>
    </w:p>
    <w:p w14:paraId="454124E0" w14:textId="77777777" w:rsidR="009B6346" w:rsidRDefault="002023E9" w:rsidP="009B6346">
      <w:pPr>
        <w:pStyle w:val="Enumration"/>
      </w:pPr>
      <w:r>
        <w:t>le Conseil supérieur du nota</w:t>
      </w:r>
      <w:r>
        <w:t>riat ou son délégataire, pour la production des statistiques permettant l’évaluation des biens immobiliers, en application du décret n° 2013-803 du 3 septembre 2013,</w:t>
      </w:r>
    </w:p>
    <w:p w14:paraId="6F308F2C" w14:textId="77777777" w:rsidR="009B6346" w:rsidRDefault="002023E9" w:rsidP="009B6346">
      <w:pPr>
        <w:pStyle w:val="Enumration"/>
      </w:pPr>
      <w:r>
        <w:t>les organismes publics ou privés pour des opérations de vérification dans le cadre de la r</w:t>
      </w:r>
      <w:r>
        <w:t>echerche de personnalités politiquement exposées ou ayant f</w:t>
      </w:r>
      <w:bookmarkStart w:id="225" w:name="_Hlk519172810"/>
      <w:r>
        <w:t xml:space="preserve">ait </w:t>
      </w:r>
      <w:bookmarkEnd w:id="225"/>
      <w:r>
        <w:t>l'objet de gel des avoirs ou sanctions, de la lutte contre le blanchiment des capitaux et le financement du terrorisme. Ces vérifications font l'objet d'un transfert de données dans un pays sit</w:t>
      </w:r>
      <w:r>
        <w:t>ué hors de l'Union Européenne disposant d'une législation sur la protection des données reconnue comme équivalente par la Commission européenne.</w:t>
      </w:r>
    </w:p>
    <w:p w14:paraId="34F1771B" w14:textId="77777777" w:rsidR="009B6346" w:rsidRDefault="002023E9" w:rsidP="00EF29E8">
      <w:r>
        <w:t>La communication de ces données à ces destinataires peut être indispensable pour l’accomplissement des activité</w:t>
      </w:r>
      <w:r>
        <w:t xml:space="preserve">s notariales. </w:t>
      </w:r>
    </w:p>
    <w:p w14:paraId="2E7324D8" w14:textId="77777777" w:rsidR="009B6346" w:rsidRDefault="002023E9" w:rsidP="00EF29E8">
      <w:r>
        <w:t>Les documents permettant d’établir, d’enregistrer et de publier les actes sont conservés 30 ans à compter de la réalisation de l’ensemble des formalités. L’acte authentique et ses annexes sont conservés 75 ans et 100 ans lorsque l’acte porte</w:t>
      </w:r>
      <w:r>
        <w:t xml:space="preserve"> sur des personnes mineures ou majeures protégées. Les vérifications liées aux personnalités politiquement exposées, au blanchiment des capitaux et au financement du terrorisme sont conservées 5 ans après la fin de la relation d’affaires.</w:t>
      </w:r>
    </w:p>
    <w:p w14:paraId="12594ABD" w14:textId="77777777" w:rsidR="009B6346" w:rsidRPr="00E52A8B" w:rsidRDefault="002023E9" w:rsidP="00EF29E8">
      <w:r>
        <w:t>Conformément à la</w:t>
      </w:r>
      <w:r>
        <w:t xml:space="preserve"> réglementation en vigueur relative à la protection des données personnelles, les intéressés peuvent demander l’accès aux données les concernant. Le cas échéant, ils peuvent demander la rectification ou l’effacement de celles-ci, obtenir la limitation du t</w:t>
      </w:r>
      <w:r>
        <w:t>raitement de ces données ou s'y opposer pour des raisons tenant à leur situation particulière</w:t>
      </w:r>
      <w:r w:rsidRPr="00E52A8B">
        <w:t xml:space="preserve">. </w:t>
      </w:r>
      <w:r>
        <w:rPr>
          <w:lang w:eastAsia="en-US"/>
        </w:rPr>
        <w:t>Ils</w:t>
      </w:r>
      <w:r w:rsidRPr="00E52A8B">
        <w:rPr>
          <w:lang w:eastAsia="en-US"/>
        </w:rPr>
        <w:t xml:space="preserve"> peuvent également définir des directives relatives à la conservation, à l’effacement et à la communication de leurs données personnelles après leur décès.</w:t>
      </w:r>
    </w:p>
    <w:p w14:paraId="0694E717" w14:textId="77777777" w:rsidR="009B6346" w:rsidRDefault="002023E9">
      <w:r>
        <w:t>L’</w:t>
      </w:r>
      <w:r>
        <w:t xml:space="preserve">Office notarial a désigné un Délégué à la protection des données que les intéressés peuvent contacter à l’adresse suivante : </w:t>
      </w:r>
      <w:hyperlink r:id="rId26" w:history="1">
        <w:r w:rsidRPr="000D59C7">
          <w:rPr>
            <w:rStyle w:val="Lienhypertexte"/>
          </w:rPr>
          <w:t>cil@notaires.fr</w:t>
        </w:r>
      </w:hyperlink>
      <w:r>
        <w:t>.</w:t>
      </w:r>
    </w:p>
    <w:p w14:paraId="19721A33" w14:textId="77777777" w:rsidR="009B6346" w:rsidRDefault="002023E9" w:rsidP="00EF29E8">
      <w:r>
        <w:lastRenderedPageBreak/>
        <w:t>Si ces personnes estiment, après avoir contacté l’Office notarial, que leu</w:t>
      </w:r>
      <w:r>
        <w:t>rs droits ne sont pas respectés, elles peuvent introduire une réclamation auprès d’une autorité européenne de contrôle, la Commission Nationale de l’Informatique et des Libertés pour la France.</w:t>
      </w:r>
    </w:p>
    <w:p w14:paraId="4963DCE2" w14:textId="77777777" w:rsidR="009B6346" w:rsidRDefault="002023E9"/>
    <w:p w14:paraId="171DB973" w14:textId="77777777" w:rsidR="009B6346" w:rsidRPr="004D31AD" w:rsidRDefault="002023E9" w:rsidP="00EF29E8">
      <w:pPr>
        <w:pStyle w:val="Titre1"/>
      </w:pPr>
      <w:bookmarkStart w:id="226" w:name="PCERTSIM_r1_wId108"/>
      <w:bookmarkEnd w:id="224"/>
      <w:r w:rsidRPr="004D31AD">
        <w:t>Certification d’identité</w:t>
      </w:r>
    </w:p>
    <w:p w14:paraId="6A60211B" w14:textId="77777777" w:rsidR="009B6346" w:rsidRDefault="002023E9">
      <w:r>
        <w:t>Le notaire soussigné certifie que l’</w:t>
      </w:r>
      <w:r>
        <w:t>identité complète des parties dénommées dans le présent document telle qu'elle est indiquée en tête des présentes à la suite de leur nom ou dénomination lui a été régulièrement justifiée.</w:t>
      </w:r>
    </w:p>
    <w:p w14:paraId="04E2E8B9" w14:textId="77777777" w:rsidR="009B6346" w:rsidRDefault="002023E9"/>
    <w:p w14:paraId="1006A181" w14:textId="77777777" w:rsidR="009B6346" w:rsidRPr="00CC470A" w:rsidRDefault="002023E9" w:rsidP="00EF29E8">
      <w:pPr>
        <w:pStyle w:val="Titre1"/>
      </w:pPr>
      <w:bookmarkStart w:id="227" w:name="PCARAU_r1_wId109"/>
      <w:bookmarkEnd w:id="226"/>
      <w:r w:rsidRPr="00CC470A">
        <w:t>Formalisme lié aux annexes</w:t>
      </w:r>
    </w:p>
    <w:p w14:paraId="696E905A" w14:textId="77777777" w:rsidR="009B6346" w:rsidRDefault="002023E9">
      <w:r>
        <w:t>Les annexes, s'il en existe, font partie</w:t>
      </w:r>
      <w:r>
        <w:t xml:space="preserve"> intégrante de la minute.</w:t>
      </w:r>
    </w:p>
    <w:p w14:paraId="51A4B944" w14:textId="77777777" w:rsidR="009B6346" w:rsidRDefault="002023E9">
      <w:r>
        <w:t>Lorsque l'acte est établi sur support papier les pièces annexées à l'acte sont revêtues d'une mention constatant cette annexe et signée du notaire, sauf si les feuilles de l'acte et des annexes sont réunies par un procédé empêchan</w:t>
      </w:r>
      <w:r>
        <w:t>t toute substitution ou addition.</w:t>
      </w:r>
    </w:p>
    <w:p w14:paraId="3764471C" w14:textId="77777777" w:rsidR="009B6346" w:rsidRDefault="002023E9">
      <w:r>
        <w:t>Si l’acte est établi sur support électronique, la signature du notaire en fin d’acte vaut également pour ses annexes.</w:t>
      </w:r>
    </w:p>
    <w:p w14:paraId="1D08DC1C" w14:textId="77777777" w:rsidR="009B6346" w:rsidRDefault="002023E9"/>
    <w:p w14:paraId="77F0D6F7" w14:textId="77777777" w:rsidR="009B6346" w:rsidRDefault="002023E9">
      <w:pPr>
        <w:pStyle w:val="ComparutionDroite"/>
        <w:keepLines w:val="0"/>
        <w:spacing w:after="0"/>
        <w:ind w:left="709"/>
        <w:rPr>
          <w:szCs w:val="24"/>
        </w:rPr>
      </w:pPr>
      <w:bookmarkStart w:id="228" w:name="PYAASE1_r1_wId110"/>
      <w:bookmarkEnd w:id="227"/>
      <w:r>
        <w:rPr>
          <w:szCs w:val="24"/>
        </w:rPr>
        <w:t>DONT ACTE sans renvoi</w:t>
      </w:r>
    </w:p>
    <w:p w14:paraId="6D73B5CB" w14:textId="77777777" w:rsidR="009B6346" w:rsidRDefault="002023E9" w:rsidP="00EF29E8">
      <w:r>
        <w:t>Généré en l’office notarial et visualisé sur support électronique aux lieu, jour,</w:t>
      </w:r>
      <w:r>
        <w:t xml:space="preserve"> mois et an indiqués en entête du présent acte.</w:t>
      </w:r>
    </w:p>
    <w:p w14:paraId="0B121486" w14:textId="77777777" w:rsidR="009B6346" w:rsidRDefault="002023E9">
      <w:r>
        <w:t>Et lecture faite, les parties ont certifié exactes les déclarations les concernant, avant d'apposer leur signature manuscrite sur tablette numérique.</w:t>
      </w:r>
    </w:p>
    <w:p w14:paraId="4FAA222F" w14:textId="77777777" w:rsidR="009B6346" w:rsidRDefault="002023E9"/>
    <w:p w14:paraId="4CEE462E" w14:textId="77777777" w:rsidR="009B6346" w:rsidRPr="009D7954" w:rsidRDefault="002023E9" w:rsidP="00EF29E8">
      <w:bookmarkStart w:id="229" w:name="PYAASE2_r1_wId111"/>
      <w:bookmarkEnd w:id="228"/>
      <w:r w:rsidRPr="009D7954">
        <w:t xml:space="preserve">Le notaire, qui a recueilli l'image de leur signature, a </w:t>
      </w:r>
      <w:r w:rsidRPr="009D7954">
        <w:t>lui-même apposé sa signature manuscrite, puis signé l'acte au moyen d'un procédé de signature électronique qualifié.</w:t>
      </w:r>
    </w:p>
    <w:p w14:paraId="6C073C22" w14:textId="77777777" w:rsidR="009B6346" w:rsidRPr="009D7954" w:rsidRDefault="002023E9" w:rsidP="00EF29E8"/>
    <w:bookmarkEnd w:id="229"/>
    <w:p w14:paraId="6C9AD3FE" w14:textId="77777777" w:rsidR="00F876E8" w:rsidRDefault="002023E9">
      <w:pPr>
        <w:rPr>
          <w:lang w:val="en-GB"/>
        </w:rPr>
      </w:pPr>
    </w:p>
    <w:sectPr w:rsidR="00F876E8" w:rsidSect="005C1910">
      <w:headerReference w:type="even" r:id="rId27"/>
      <w:headerReference w:type="default" r:id="rId28"/>
      <w:headerReference w:type="first" r:id="rId29"/>
      <w:footerReference w:type="default" r:id="rId32"/>
      <w:pgSz w:w="11906" w:h="16838" w:code="9"/>
      <w:pgMar w:top="1418" w:right="851" w:bottom="1418" w:left="340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B5C47A" w14:textId="77777777" w:rsidR="002023E9" w:rsidRDefault="002023E9">
      <w:r>
        <w:separator/>
      </w:r>
    </w:p>
  </w:endnote>
  <w:endnote w:type="continuationSeparator" w:id="0">
    <w:p w14:paraId="076E56D3" w14:textId="77777777" w:rsidR="002023E9" w:rsidRDefault="00202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2B265" w14:textId="77777777" w:rsidR="002023E9" w:rsidRDefault="002023E9">
      <w:r>
        <w:separator/>
      </w:r>
    </w:p>
  </w:footnote>
  <w:footnote w:type="continuationSeparator" w:id="0">
    <w:p w14:paraId="2110FE9B" w14:textId="77777777" w:rsidR="002023E9" w:rsidRDefault="002023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D5DA7" w14:textId="77777777" w:rsidR="00F876E8" w:rsidRDefault="002023E9">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rPr>
      <w:fldChar w:fldCharType="end"/>
    </w:r>
  </w:p>
  <w:p w14:paraId="000E8C4A" w14:textId="77777777" w:rsidR="00F876E8" w:rsidRDefault="002023E9">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54C96" w14:textId="77777777" w:rsidR="00F876E8" w:rsidRDefault="002023E9">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rPr>
      <w:t>2</w:t>
    </w:r>
    <w:r>
      <w:rPr>
        <w:rStyle w:val="Numrodepage"/>
      </w:rPr>
      <w:fldChar w:fldCharType="end"/>
    </w:r>
  </w:p>
  <w:p w14:paraId="12C7F9B3" w14:textId="77777777" w:rsidR="00F876E8" w:rsidRDefault="002023E9">
    <w:pPr>
      <w:pStyle w:val="En-tte"/>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BB4F3" w14:textId="7F46C030" w:rsidR="00F876E8" w:rsidRDefault="00243BB1">
    <w:pPr>
      <w:pStyle w:val="En-tte"/>
    </w:pPr>
    <w:r>
      <w:rPr>
        <w:noProof/>
      </w:rPr>
      <mc:AlternateContent>
        <mc:Choice Requires="wps">
          <w:drawing>
            <wp:anchor distT="0" distB="0" distL="114300" distR="114300" simplePos="0" relativeHeight="251657728" behindDoc="0" locked="0" layoutInCell="1" allowOverlap="1" wp14:anchorId="404FB12E" wp14:editId="4F6F6371">
              <wp:simplePos x="0" y="0"/>
              <wp:positionH relativeFrom="page">
                <wp:align>left</wp:align>
              </wp:positionH>
              <wp:positionV relativeFrom="page">
                <wp:posOffset>353060</wp:posOffset>
              </wp:positionV>
              <wp:extent cx="2322830" cy="108077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2830" cy="10807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4D05B5" w14:textId="1FF0B731" w:rsidR="004A7CCB" w:rsidRDefault="00243BB1">
                          <w:r>
                            <w:rPr>
                              <w:noProof/>
                            </w:rPr>
                            <w:drawing>
                              <wp:inline distT="0" distB="0" distL="0" distR="0" wp14:anchorId="24AB2D8A" wp14:editId="45DBE519">
                                <wp:extent cx="1685925" cy="99060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5925" cy="99060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04FB12E" id="_x0000_t202" coordsize="21600,21600" o:spt="202" path="m,l,21600r21600,l21600,xe">
              <v:stroke joinstyle="miter"/>
              <v:path gradientshapeok="t" o:connecttype="rect"/>
            </v:shapetype>
            <v:shape id="Text Box 1" o:spid="_x0000_s1026" type="#_x0000_t202" style="position:absolute;margin-left:0;margin-top:27.8pt;width:182.9pt;height:85.1pt;z-index:251657728;visibility:visible;mso-wrap-style:non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" stroked="f">
              <v:textbox style="mso-fit-shape-to-text:t">
                <w:txbxContent>
                  <w:p w14:paraId="4C4D05B5" w14:textId="1FF0B731" w:rsidR="004A7CCB" w:rsidRDefault="00243BB1">
                    <w:r>
                      <w:rPr>
                        <w:noProof/>
                      </w:rPr>
                      <w:drawing>
                        <wp:inline distT="0" distB="0" distL="0" distR="0" wp14:anchorId="24AB2D8A" wp14:editId="45DBE519">
                          <wp:extent cx="1685925" cy="99060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5925" cy="990600"/>
                                  </a:xfrm>
                                  <a:prstGeom prst="rect">
                                    <a:avLst/>
                                  </a:prstGeom>
                                  <a:noFill/>
                                  <a:ln>
                                    <a:noFill/>
                                  </a:ln>
                                </pic:spPr>
                              </pic:pic>
                            </a:graphicData>
                          </a:graphic>
                        </wp:inline>
                      </w:drawing>
                    </w:r>
                  </w:p>
                </w:txbxContent>
              </v:textbox>
              <w10:wrap anchorx="page" anchory="page"/>
            </v:shape>
          </w:pict>
        </mc:Fallback>
      </mc:AlternateContent>
    </w:r>
  </w:p>
  <w:p w14:paraId="16297E9C" w14:textId="77777777" w:rsidR="00F876E8" w:rsidRDefault="002023E9">
    <w:pPr>
      <w:pStyle w:val="En-tte"/>
    </w:pPr>
  </w:p>
  <w:p w14:paraId="50EAE038" w14:textId="77777777" w:rsidR="00F876E8" w:rsidRDefault="002023E9">
    <w:pPr>
      <w:pStyle w:val="En-tte"/>
    </w:pPr>
  </w:p>
  <w:p w14:paraId="5DA8A201" w14:textId="77777777" w:rsidR="00F876E8" w:rsidRDefault="002023E9">
    <w:pPr>
      <w:pStyle w:val="En-tte"/>
    </w:pPr>
  </w:p>
  <w:p w14:paraId="295BDC27" w14:textId="77777777" w:rsidR="00F876E8" w:rsidRDefault="002023E9">
    <w:pPr>
      <w:pStyle w:val="En-tte"/>
    </w:pPr>
  </w:p>
  <w:p w14:paraId="44198B33" w14:textId="77777777" w:rsidR="00F876E8" w:rsidRDefault="002023E9">
    <w:pPr>
      <w:pStyle w:val="En-tte"/>
    </w:pPr>
  </w:p>
  <w:p w14:paraId="22FE04DC" w14:textId="77777777" w:rsidR="00F876E8" w:rsidRDefault="002023E9">
    <w:pPr>
      <w:pStyle w:val="En-tte"/>
    </w:pPr>
  </w:p>
  <w:p w14:paraId="060D43E4" w14:textId="77777777" w:rsidR="00F876E8" w:rsidRDefault="002023E9">
    <w:pPr>
      <w:pStyle w:val="En-tte"/>
    </w:pPr>
  </w:p>
  <w:p w14:paraId="45F23EBF" w14:textId="77777777" w:rsidR="00F876E8" w:rsidRDefault="002023E9">
    <w:pPr>
      <w:pStyle w:val="En-tte"/>
    </w:pPr>
  </w:p>
  <w:p w14:paraId="795DF2B6" w14:textId="77777777" w:rsidR="00F876E8" w:rsidRDefault="002023E9">
    <w:pPr>
      <w:pStyle w:val="En-tte"/>
    </w:pPr>
  </w:p>
  <w:p w14:paraId="24351B57" w14:textId="77777777" w:rsidR="00F876E8" w:rsidRDefault="002023E9">
    <w:pPr>
      <w:pStyle w:val="En-tte"/>
    </w:pPr>
  </w:p>
  <w:p w14:paraId="2466AFC0" w14:textId="77777777" w:rsidR="00F876E8" w:rsidRDefault="002023E9">
    <w:pPr>
      <w:pStyle w:val="En-tte"/>
    </w:pPr>
  </w:p>
  <w:p w14:paraId="127115BF" w14:textId="77777777" w:rsidR="00F876E8" w:rsidRDefault="002023E9">
    <w:pPr>
      <w:pStyle w:val="En-tte"/>
    </w:pPr>
  </w:p>
  <w:p w14:paraId="175BEE52" w14:textId="77777777" w:rsidR="00F876E8" w:rsidRDefault="002023E9">
    <w:pPr>
      <w:pStyle w:val="En-tte"/>
    </w:pPr>
  </w:p>
  <w:p w14:paraId="3CD28087" w14:textId="77777777" w:rsidR="00F876E8" w:rsidRDefault="002023E9">
    <w:pPr>
      <w:pStyle w:val="En-tte"/>
    </w:pPr>
  </w:p>
  <w:p w14:paraId="7299927B" w14:textId="77777777" w:rsidR="00F876E8" w:rsidRDefault="002023E9">
    <w:pPr>
      <w:pStyle w:val="En-tte"/>
    </w:pPr>
  </w:p>
  <w:p w14:paraId="089577EA" w14:textId="77777777" w:rsidR="00F876E8" w:rsidRDefault="002023E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C1A1BD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E2AFEC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7BE6BF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F445F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A6247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4E13F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69E38B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2E8C0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5A4F7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424FEB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CB3A79"/>
    <w:multiLevelType w:val="hybridMultilevel"/>
    <w:tmpl w:val="2D4282D8"/>
    <w:lvl w:ilvl="0">
      <w:start w:val="1"/>
      <w:numFmt w:val="bullet"/>
      <w:pStyle w:val="Enumration"/>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200937A7"/>
    <w:multiLevelType w:val="hybridMultilevel"/>
    <w:tmpl w:val="5C62ADB0"/>
    <w:lvl w:ilvl="0">
      <w:start w:val="1"/>
      <w:numFmt w:val="bullet"/>
      <w:lvlText w:val=""/>
      <w:lvlJc w:val="left"/>
      <w:pPr>
        <w:ind w:left="1429"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B907451"/>
    <w:multiLevelType w:val="multilevel"/>
    <w:tmpl w:val="8C287C38"/>
    <w:lvl w:ilvl="0">
      <w:start w:val="1"/>
      <w:numFmt w:val="decimal"/>
      <w:pStyle w:val="MANiveau1"/>
      <w:lvlText w:val="%1."/>
      <w:lvlJc w:val="left"/>
      <w:pPr>
        <w:ind w:left="360" w:hanging="360"/>
      </w:pPr>
    </w:lvl>
    <w:lvl w:ilvl="1">
      <w:start w:val="1"/>
      <w:numFmt w:val="decimal"/>
      <w:pStyle w:val="MANiveau2"/>
      <w:lvlText w:val="%1.%2."/>
      <w:lvlJc w:val="left"/>
      <w:pPr>
        <w:ind w:left="3835" w:hanging="432"/>
      </w:pPr>
      <w:rPr>
        <w:strike w:val="0"/>
      </w:rPr>
    </w:lvl>
    <w:lvl w:ilvl="2">
      <w:start w:val="1"/>
      <w:numFmt w:val="decimal"/>
      <w:pStyle w:val="MANiveau3"/>
      <w:lvlText w:val="%1.%2.%3."/>
      <w:lvlJc w:val="left"/>
      <w:pPr>
        <w:ind w:left="646" w:hanging="504"/>
      </w:pPr>
      <w:rPr>
        <w:b w:val="0"/>
      </w:rPr>
    </w:lvl>
    <w:lvl w:ilvl="3">
      <w:start w:val="1"/>
      <w:numFmt w:val="decimal"/>
      <w:pStyle w:val="MANiveau4"/>
      <w:lvlText w:val="%1.%2.%3.%4."/>
      <w:lvlJc w:val="left"/>
      <w:pPr>
        <w:ind w:left="1728" w:hanging="648"/>
      </w:pPr>
      <w:rPr>
        <w:color w:val="auto"/>
      </w:rPr>
    </w:lvl>
    <w:lvl w:ilvl="4">
      <w:start w:val="1"/>
      <w:numFmt w:val="decimal"/>
      <w:pStyle w:val="MANiveau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8F65459"/>
    <w:multiLevelType w:val="hybridMultilevel"/>
    <w:tmpl w:val="4796D346"/>
    <w:lvl w:ilvl="0">
      <w:start w:val="1"/>
      <w:numFmt w:val="bullet"/>
      <w:pStyle w:val="Enumration2"/>
      <w:lvlText w:val=""/>
      <w:lvlJc w:val="left"/>
      <w:pPr>
        <w:ind w:left="1429" w:hanging="360"/>
      </w:pPr>
      <w:rPr>
        <w:rFonts w:ascii="Symbol" w:hAnsi="Symbol" w:hint="default"/>
      </w:rPr>
    </w:lvl>
    <w:lvl w:ilvl="1" w:tentative="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14" w15:restartNumberingAfterBreak="0">
    <w:nsid w:val="5C1F5727"/>
    <w:multiLevelType w:val="hybridMultilevel"/>
    <w:tmpl w:val="C696FD02"/>
    <w:lvl w:ilvl="0">
      <w:start w:val="1"/>
      <w:numFmt w:val="upperRoman"/>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0"/>
  </w:num>
  <w:num w:numId="12">
    <w:abstractNumId w:val="13"/>
  </w:num>
  <w:num w:numId="13">
    <w:abstractNumId w:val="12"/>
  </w:num>
  <w:num w:numId="1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defaultTabStop w:val="708"/>
  <w:hyphenationZone w:val="425"/>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ADASTRE_PKNCADSIND02_r1_wId138_INDIVISION" w:val="False"/>
    <w:docVar w:name="Revisions" w:val="0"/>
    <w:docVar w:name="TemplateDirectory" w:val="C:\Users\CHD\AppData\Local\GenApi\RedactionActes\Plugins\Bible\Styles\"/>
    <w:docVar w:name="TemplateName" w:val="0Genapi.dot"/>
  </w:docVars>
  <w:rsids>
    <w:rsidRoot w:val="005C1910"/>
    <w:rsid w:val="002023E9"/>
    <w:rsid w:val="00243B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D8CFD7"/>
  <w15:chartTrackingRefBased/>
  <w15:docId w15:val="{8BA0D8E8-3BA2-4287-B554-6646653CF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346"/>
    <w:pPr>
      <w:ind w:firstLine="709"/>
      <w:jc w:val="both"/>
    </w:pPr>
    <w:rPr>
      <w:rFonts w:ascii="Arial" w:hAnsi="Arial"/>
    </w:rPr>
  </w:style>
  <w:style w:type="paragraph" w:styleId="Titre1">
    <w:name w:val="heading 1"/>
    <w:aliases w:val="DOSSIER,DOSSIER Car1,DOSSIER Car3 Car Car Car Car,H1,T1,T1 Car2 Car Car Car Car,TITRE Centré CAP. Car3 Car Car Car Car,Titre 1 Acte,Titre 1 Car Car,Titre 1 Car Car1 Car Car,Titre 1 Car1,Titre 1 Car2 Car Car,Titre 1 Car2 Car Car Car Car,Titre 10"/>
    <w:basedOn w:val="Normal"/>
    <w:next w:val="Normal"/>
    <w:link w:val="Titre1Car"/>
    <w:qFormat/>
    <w:rsid w:val="009B6346"/>
    <w:pPr>
      <w:keepNext/>
      <w:keepLines/>
      <w:spacing w:before="120" w:after="120"/>
      <w:ind w:firstLine="0"/>
      <w:jc w:val="center"/>
      <w:outlineLvl w:val="0"/>
    </w:pPr>
    <w:rPr>
      <w:b/>
      <w:caps/>
      <w:kern w:val="28"/>
      <w:u w:val="single"/>
    </w:rPr>
  </w:style>
  <w:style w:type="paragraph" w:styleId="Titre2">
    <w:name w:val="heading 2"/>
    <w:basedOn w:val="Normal"/>
    <w:next w:val="Normal"/>
    <w:link w:val="Titre2Car"/>
    <w:qFormat/>
    <w:rsid w:val="009B6346"/>
    <w:pPr>
      <w:keepNext/>
      <w:keepLines/>
      <w:spacing w:before="120" w:after="120"/>
      <w:ind w:firstLine="0"/>
      <w:jc w:val="center"/>
      <w:outlineLvl w:val="1"/>
    </w:pPr>
    <w:rPr>
      <w:b/>
      <w:smallCaps/>
      <w:u w:val="single"/>
    </w:rPr>
  </w:style>
  <w:style w:type="paragraph" w:styleId="Titre3">
    <w:name w:val="heading 3"/>
    <w:basedOn w:val="Normal"/>
    <w:next w:val="Normal"/>
    <w:link w:val="Titre3Car"/>
    <w:qFormat/>
    <w:rsid w:val="009B6346"/>
    <w:pPr>
      <w:keepNext/>
      <w:keepLines/>
      <w:spacing w:before="120" w:after="120"/>
      <w:ind w:firstLine="0"/>
      <w:jc w:val="center"/>
      <w:outlineLvl w:val="2"/>
    </w:pPr>
    <w:rPr>
      <w:b/>
      <w:u w:val="single"/>
    </w:rPr>
  </w:style>
  <w:style w:type="paragraph" w:styleId="Titre4">
    <w:name w:val="heading 4"/>
    <w:basedOn w:val="Normal"/>
    <w:next w:val="Normal"/>
    <w:link w:val="Titre4Car"/>
    <w:qFormat/>
    <w:rsid w:val="009B6346"/>
    <w:pPr>
      <w:keepNext/>
      <w:keepLines/>
      <w:spacing w:before="120"/>
      <w:outlineLvl w:val="3"/>
    </w:pPr>
    <w:rPr>
      <w:b/>
    </w:rPr>
  </w:style>
  <w:style w:type="paragraph" w:styleId="Titre5">
    <w:name w:val="heading 5"/>
    <w:basedOn w:val="Normal"/>
    <w:next w:val="Normal"/>
    <w:link w:val="Titre5Car"/>
    <w:qFormat/>
    <w:rsid w:val="009B6346"/>
    <w:pPr>
      <w:outlineLvl w:val="4"/>
    </w:pPr>
    <w:rPr>
      <w:b/>
      <w:bCs/>
      <w:iCs/>
      <w:u w:val="single"/>
    </w:rPr>
  </w:style>
  <w:style w:type="character" w:default="1" w:styleId="Policepardfaut">
    <w:name w:val="Default Paragraph Font"/>
    <w:semiHidden/>
    <w:rsid w:val="009B6346"/>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semiHidden/>
    <w:rsid w:val="009B6346"/>
  </w:style>
  <w:style w:type="paragraph" w:styleId="Titre">
    <w:name w:val="Title"/>
    <w:basedOn w:val="Normal"/>
    <w:next w:val="Normal"/>
    <w:qFormat/>
    <w:pPr>
      <w:keepNext/>
    </w:pPr>
    <w:rPr>
      <w:b/>
      <w:u w:val="single"/>
    </w:rPr>
  </w:style>
  <w:style w:type="character" w:customStyle="1" w:styleId="Titre1Car">
    <w:name w:val="Titre 1 Car"/>
    <w:aliases w:val="DOSSIER Car,DOSSIER Car1 Car,DOSSIER Car3 Car Car Car Car Car,H1 Car,T1 Car,T1 Car2 Car Car Car Car Car,TITRE Centré CAP. Car3 Car Car Car Car Car,Titre 1 Acte Car,Titre 1 Car Car Car,Titre 1 Car Car1 Car Car Car,Titre 1 Car1 Car"/>
    <w:link w:val="Titre1"/>
    <w:rsid w:val="009B6346"/>
    <w:rPr>
      <w:rFonts w:ascii="Arial" w:hAnsi="Arial"/>
      <w:b/>
      <w:caps/>
      <w:kern w:val="28"/>
      <w:u w:val="single"/>
    </w:rPr>
  </w:style>
  <w:style w:type="paragraph" w:styleId="En-tte">
    <w:name w:val="header"/>
    <w:autoRedefine/>
    <w:rsid w:val="009B6346"/>
    <w:pPr>
      <w:tabs>
        <w:tab w:val="center" w:pos="4536"/>
        <w:tab w:val="right" w:pos="9072"/>
      </w:tabs>
    </w:pPr>
    <w:rPr>
      <w:rFonts w:ascii="Arial" w:hAnsi="Arial"/>
      <w:sz w:val="24"/>
      <w:szCs w:val="24"/>
    </w:rPr>
  </w:style>
  <w:style w:type="character" w:styleId="Numrodepage">
    <w:name w:val="page number"/>
    <w:rsid w:val="009B6346"/>
    <w:rPr>
      <w:rFonts w:ascii="Arial" w:hAnsi="Arial"/>
    </w:rPr>
  </w:style>
  <w:style w:type="paragraph" w:styleId="Pieddepage">
    <w:name w:val="footer"/>
    <w:basedOn w:val="Normal"/>
    <w:rsid w:val="009B6346"/>
    <w:pPr>
      <w:keepLines/>
      <w:tabs>
        <w:tab w:val="center" w:pos="4536"/>
        <w:tab w:val="right" w:pos="9072"/>
      </w:tabs>
      <w:overflowPunct w:val="0"/>
      <w:autoSpaceDE w:val="0"/>
      <w:autoSpaceDN w:val="0"/>
      <w:adjustRightInd w:val="0"/>
      <w:textAlignment w:val="baseline"/>
    </w:pPr>
    <w:rPr>
      <w:sz w:val="24"/>
    </w:rPr>
  </w:style>
  <w:style w:type="character" w:customStyle="1" w:styleId="Titre2Car">
    <w:name w:val="Titre 2 Car"/>
    <w:link w:val="Titre2"/>
    <w:rsid w:val="009B6346"/>
    <w:rPr>
      <w:rFonts w:ascii="Arial" w:hAnsi="Arial"/>
      <w:b/>
      <w:smallCaps/>
      <w:u w:val="single"/>
    </w:rPr>
  </w:style>
  <w:style w:type="character" w:customStyle="1" w:styleId="Titre3Car">
    <w:name w:val="Titre 3 Car"/>
    <w:link w:val="Titre3"/>
    <w:rsid w:val="009B6346"/>
    <w:rPr>
      <w:rFonts w:ascii="Arial" w:hAnsi="Arial"/>
      <w:b/>
      <w:u w:val="single"/>
    </w:rPr>
  </w:style>
  <w:style w:type="character" w:customStyle="1" w:styleId="Titre4Car">
    <w:name w:val="Titre 4 Car"/>
    <w:link w:val="Titre4"/>
    <w:rsid w:val="009B6346"/>
    <w:rPr>
      <w:rFonts w:ascii="Arial" w:hAnsi="Arial"/>
      <w:b/>
    </w:rPr>
  </w:style>
  <w:style w:type="character" w:customStyle="1" w:styleId="Titre5Car">
    <w:name w:val="Titre 5 Car"/>
    <w:link w:val="Titre5"/>
    <w:rsid w:val="009B6346"/>
    <w:rPr>
      <w:rFonts w:ascii="Arial" w:hAnsi="Arial"/>
      <w:b/>
      <w:bCs/>
      <w:iCs/>
      <w:u w:val="single"/>
    </w:rPr>
  </w:style>
  <w:style w:type="paragraph" w:customStyle="1" w:styleId="Chapitre">
    <w:name w:val="Chapitre"/>
    <w:basedOn w:val="Normal"/>
    <w:next w:val="Normal"/>
    <w:autoRedefine/>
    <w:rsid w:val="009B6346"/>
    <w:pPr>
      <w:keepLines/>
      <w:spacing w:before="240" w:after="240"/>
      <w:jc w:val="center"/>
      <w:outlineLvl w:val="0"/>
    </w:pPr>
    <w:rPr>
      <w:b/>
      <w:caps/>
      <w:u w:val="single"/>
    </w:rPr>
  </w:style>
  <w:style w:type="paragraph" w:styleId="Citation">
    <w:name w:val="Quote"/>
    <w:basedOn w:val="Normal"/>
    <w:next w:val="Normal"/>
    <w:link w:val="CitationCar"/>
    <w:autoRedefine/>
    <w:qFormat/>
    <w:rsid w:val="009B6346"/>
    <w:pPr>
      <w:keepLines/>
    </w:pPr>
    <w:rPr>
      <w:i/>
    </w:rPr>
  </w:style>
  <w:style w:type="character" w:customStyle="1" w:styleId="CitationCar">
    <w:name w:val="Citation Car"/>
    <w:link w:val="Citation"/>
    <w:rsid w:val="009B6346"/>
    <w:rPr>
      <w:rFonts w:ascii="Arial" w:hAnsi="Arial"/>
      <w:i/>
    </w:rPr>
  </w:style>
  <w:style w:type="paragraph" w:customStyle="1" w:styleId="ComparutionCentre">
    <w:name w:val="Comparution Centrée"/>
    <w:basedOn w:val="Normal"/>
    <w:next w:val="Normal"/>
    <w:rsid w:val="009B6346"/>
    <w:pPr>
      <w:keepLines/>
      <w:spacing w:before="120"/>
      <w:jc w:val="center"/>
    </w:pPr>
    <w:rPr>
      <w:b/>
      <w:u w:val="single"/>
    </w:rPr>
  </w:style>
  <w:style w:type="paragraph" w:customStyle="1" w:styleId="ComparutionDroite">
    <w:name w:val="Comparution Droite"/>
    <w:basedOn w:val="Normal"/>
    <w:next w:val="Normal"/>
    <w:rsid w:val="009B6346"/>
    <w:pPr>
      <w:keepLines/>
      <w:spacing w:before="120" w:after="120"/>
      <w:jc w:val="right"/>
    </w:pPr>
    <w:rPr>
      <w:b/>
      <w:u w:val="single"/>
    </w:rPr>
  </w:style>
  <w:style w:type="paragraph" w:customStyle="1" w:styleId="ComparutionGauche">
    <w:name w:val="Comparution Gauche"/>
    <w:basedOn w:val="Normal"/>
    <w:next w:val="Normal"/>
    <w:rsid w:val="009B6346"/>
    <w:pPr>
      <w:keepLines/>
      <w:spacing w:before="120" w:after="120"/>
    </w:pPr>
    <w:rPr>
      <w:b/>
      <w:u w:val="single"/>
    </w:rPr>
  </w:style>
  <w:style w:type="paragraph" w:customStyle="1" w:styleId="Enttetableaugauche">
    <w:name w:val="Entête tableau gauche"/>
    <w:autoRedefine/>
    <w:rsid w:val="009B6346"/>
    <w:rPr>
      <w:rFonts w:ascii="Arial" w:hAnsi="Arial"/>
    </w:rPr>
  </w:style>
  <w:style w:type="paragraph" w:customStyle="1" w:styleId="Enttetableaucentre">
    <w:name w:val="Entête tableau centrée"/>
    <w:autoRedefine/>
    <w:rsid w:val="009B6346"/>
    <w:pPr>
      <w:jc w:val="center"/>
    </w:pPr>
    <w:rPr>
      <w:rFonts w:ascii="Arial" w:hAnsi="Arial"/>
    </w:rPr>
  </w:style>
  <w:style w:type="paragraph" w:customStyle="1" w:styleId="Gras">
    <w:name w:val="Gras"/>
    <w:basedOn w:val="Normal"/>
    <w:next w:val="Normal"/>
    <w:rsid w:val="009B6346"/>
    <w:pPr>
      <w:keepLines/>
    </w:pPr>
    <w:rPr>
      <w:b/>
    </w:rPr>
  </w:style>
  <w:style w:type="paragraph" w:customStyle="1" w:styleId="Grassoulign">
    <w:name w:val="Gras souligné"/>
    <w:basedOn w:val="Normal"/>
    <w:next w:val="Normal"/>
    <w:rsid w:val="009B6346"/>
    <w:pPr>
      <w:keepLines/>
    </w:pPr>
    <w:rPr>
      <w:b/>
      <w:u w:val="single"/>
      <w:lang w:val="en-GB"/>
    </w:rPr>
  </w:style>
  <w:style w:type="character" w:styleId="Lienhypertexte">
    <w:name w:val="Hyperlink"/>
    <w:rsid w:val="009B6346"/>
    <w:rPr>
      <w:rFonts w:ascii="Arial" w:hAnsi="Arial"/>
      <w:color w:val="000000"/>
      <w:sz w:val="20"/>
      <w:szCs w:val="20"/>
      <w:u w:val="none"/>
    </w:rPr>
  </w:style>
  <w:style w:type="character" w:styleId="Lienhypertextesuivivisit">
    <w:name w:val="FollowedHyperlink"/>
    <w:rsid w:val="009B6346"/>
    <w:rPr>
      <w:rFonts w:ascii="Arial" w:hAnsi="Arial"/>
      <w:color w:val="000000"/>
      <w:sz w:val="20"/>
      <w:szCs w:val="20"/>
      <w:u w:val="none"/>
    </w:rPr>
  </w:style>
  <w:style w:type="paragraph" w:customStyle="1" w:styleId="Normalsoulign">
    <w:name w:val="Normal souligné"/>
    <w:basedOn w:val="Normal"/>
    <w:next w:val="Normal"/>
    <w:rsid w:val="009B6346"/>
    <w:pPr>
      <w:keepLines/>
    </w:pPr>
    <w:rPr>
      <w:u w:val="single"/>
    </w:rPr>
  </w:style>
  <w:style w:type="paragraph" w:customStyle="1" w:styleId="Enttetableaudroit">
    <w:name w:val="Entête tableau droit"/>
    <w:autoRedefine/>
    <w:rsid w:val="009B6346"/>
    <w:pPr>
      <w:jc w:val="right"/>
    </w:pPr>
    <w:rPr>
      <w:rFonts w:ascii="Arial" w:hAnsi="Arial"/>
    </w:rPr>
  </w:style>
  <w:style w:type="character" w:customStyle="1" w:styleId="Normaltableau">
    <w:name w:val="Normal tableau"/>
    <w:rsid w:val="009B6346"/>
    <w:rPr>
      <w:rFonts w:ascii="Arial" w:hAnsi="Arial"/>
      <w:sz w:val="20"/>
    </w:rPr>
  </w:style>
  <w:style w:type="paragraph" w:customStyle="1" w:styleId="Tableau">
    <w:name w:val="Tableau"/>
    <w:link w:val="TableauCar"/>
    <w:qFormat/>
    <w:rsid w:val="009B6346"/>
    <w:pPr>
      <w:tabs>
        <w:tab w:val="left" w:pos="113"/>
      </w:tabs>
      <w:jc w:val="both"/>
    </w:pPr>
    <w:rPr>
      <w:rFonts w:ascii="Arial" w:hAnsi="Arial"/>
      <w:kern w:val="28"/>
    </w:rPr>
  </w:style>
  <w:style w:type="paragraph" w:customStyle="1" w:styleId="Enttetableau">
    <w:name w:val="Entête tableau"/>
    <w:basedOn w:val="Normal"/>
    <w:next w:val="Normal"/>
    <w:autoRedefine/>
    <w:rsid w:val="009B6346"/>
    <w:pPr>
      <w:keepLines/>
      <w:pBdr>
        <w:top w:val="single" w:sz="4" w:space="1" w:color="auto"/>
        <w:left w:val="single" w:sz="4" w:space="4" w:color="auto"/>
        <w:bottom w:val="single" w:sz="4" w:space="1" w:color="auto"/>
        <w:right w:val="single" w:sz="4" w:space="4" w:color="auto"/>
      </w:pBdr>
      <w:shd w:val="pct10" w:color="auto" w:fill="FFFFFF"/>
      <w:jc w:val="center"/>
    </w:pPr>
    <w:rPr>
      <w:b/>
      <w:sz w:val="24"/>
      <w:u w:val="single"/>
    </w:rPr>
  </w:style>
  <w:style w:type="paragraph" w:customStyle="1" w:styleId="Enumration">
    <w:name w:val="Enumération"/>
    <w:basedOn w:val="Normal"/>
    <w:qFormat/>
    <w:rsid w:val="009B6346"/>
    <w:pPr>
      <w:numPr>
        <w:numId w:val="11"/>
      </w:numPr>
      <w:spacing w:before="60" w:after="120"/>
    </w:pPr>
  </w:style>
  <w:style w:type="paragraph" w:customStyle="1" w:styleId="Enumration2">
    <w:name w:val="Enumération 2"/>
    <w:basedOn w:val="Normal"/>
    <w:qFormat/>
    <w:rsid w:val="009B6346"/>
    <w:pPr>
      <w:numPr>
        <w:numId w:val="12"/>
      </w:numPr>
      <w:spacing w:after="60"/>
    </w:pPr>
  </w:style>
  <w:style w:type="paragraph" w:customStyle="1" w:styleId="MANiveau1">
    <w:name w:val="M&amp;A Niveau 1"/>
    <w:basedOn w:val="Titre1"/>
    <w:link w:val="MANiveau1Car"/>
    <w:qFormat/>
    <w:rsid w:val="009B6346"/>
    <w:pPr>
      <w:numPr>
        <w:numId w:val="13"/>
      </w:numPr>
      <w:tabs>
        <w:tab w:val="left" w:pos="426"/>
      </w:tabs>
      <w:spacing w:before="240" w:after="240" w:line="260" w:lineRule="exact"/>
      <w:ind w:left="425" w:hanging="425"/>
      <w:jc w:val="both"/>
    </w:pPr>
    <w:rPr>
      <w:bCs/>
      <w:noProof/>
      <w:lang w:val="x-none" w:eastAsia="x-none"/>
    </w:rPr>
  </w:style>
  <w:style w:type="character" w:customStyle="1" w:styleId="MANiveau1Car">
    <w:name w:val="M&amp;A Niveau 1 Car"/>
    <w:link w:val="MANiveau1"/>
    <w:rsid w:val="009B6346"/>
    <w:rPr>
      <w:rFonts w:ascii="Arial" w:hAnsi="Arial"/>
      <w:b/>
      <w:bCs/>
      <w:caps/>
      <w:noProof/>
      <w:kern w:val="28"/>
      <w:u w:val="single"/>
      <w:lang w:val="x-none" w:eastAsia="x-none"/>
    </w:rPr>
  </w:style>
  <w:style w:type="paragraph" w:customStyle="1" w:styleId="MANiveau2">
    <w:name w:val="M&amp;A Niveau 2"/>
    <w:basedOn w:val="Titre2"/>
    <w:link w:val="MANiveau2Car"/>
    <w:qFormat/>
    <w:rsid w:val="009B6346"/>
    <w:pPr>
      <w:numPr>
        <w:ilvl w:val="1"/>
        <w:numId w:val="13"/>
      </w:numPr>
      <w:tabs>
        <w:tab w:val="left" w:pos="709"/>
      </w:tabs>
      <w:spacing w:after="240" w:line="260" w:lineRule="exact"/>
      <w:ind w:left="709" w:hanging="709"/>
      <w:jc w:val="both"/>
    </w:pPr>
    <w:rPr>
      <w:bCs/>
      <w:noProof/>
      <w:lang w:val="x-none" w:eastAsia="x-none"/>
    </w:rPr>
  </w:style>
  <w:style w:type="character" w:customStyle="1" w:styleId="MANiveau2Car">
    <w:name w:val="M&amp;A Niveau 2 Car"/>
    <w:link w:val="MANiveau2"/>
    <w:rsid w:val="009B6346"/>
    <w:rPr>
      <w:rFonts w:ascii="Arial" w:hAnsi="Arial"/>
      <w:b/>
      <w:bCs/>
      <w:smallCaps/>
      <w:noProof/>
      <w:u w:val="single"/>
      <w:lang w:val="x-none" w:eastAsia="x-none"/>
    </w:rPr>
  </w:style>
  <w:style w:type="paragraph" w:customStyle="1" w:styleId="MANiveau3">
    <w:name w:val="M&amp;A Niveau 3"/>
    <w:basedOn w:val="Normal"/>
    <w:next w:val="Normal"/>
    <w:link w:val="MANiveau3Car"/>
    <w:qFormat/>
    <w:rsid w:val="009B6346"/>
    <w:pPr>
      <w:numPr>
        <w:ilvl w:val="2"/>
        <w:numId w:val="13"/>
      </w:numPr>
      <w:tabs>
        <w:tab w:val="left" w:pos="851"/>
      </w:tabs>
      <w:spacing w:before="240" w:after="240" w:line="260" w:lineRule="exact"/>
      <w:ind w:left="851" w:hanging="851"/>
      <w:outlineLvl w:val="2"/>
    </w:pPr>
    <w:rPr>
      <w:smallCaps/>
      <w:noProof/>
      <w:u w:val="single"/>
      <w:lang w:val="x-none" w:eastAsia="x-none"/>
    </w:rPr>
  </w:style>
  <w:style w:type="character" w:customStyle="1" w:styleId="MANiveau3Car">
    <w:name w:val="M&amp;A Niveau 3 Car"/>
    <w:link w:val="MANiveau3"/>
    <w:rsid w:val="009B6346"/>
    <w:rPr>
      <w:rFonts w:ascii="Arial" w:hAnsi="Arial"/>
      <w:smallCaps/>
      <w:noProof/>
      <w:u w:val="single"/>
      <w:lang w:val="x-none" w:eastAsia="x-none"/>
    </w:rPr>
  </w:style>
  <w:style w:type="paragraph" w:customStyle="1" w:styleId="MANiveau4">
    <w:name w:val="M&amp;A Niveau 4"/>
    <w:basedOn w:val="MANiveau3"/>
    <w:next w:val="Normal"/>
    <w:link w:val="MANiveau4Car"/>
    <w:qFormat/>
    <w:rsid w:val="009B6346"/>
    <w:pPr>
      <w:numPr>
        <w:ilvl w:val="3"/>
      </w:numPr>
      <w:tabs>
        <w:tab w:val="clear" w:pos="851"/>
        <w:tab w:val="left" w:pos="1134"/>
      </w:tabs>
      <w:ind w:left="1134" w:hanging="1134"/>
    </w:pPr>
    <w:rPr>
      <w:smallCaps w:val="0"/>
    </w:rPr>
  </w:style>
  <w:style w:type="character" w:customStyle="1" w:styleId="MANiveau4Car">
    <w:name w:val="M&amp;A Niveau 4 Car"/>
    <w:link w:val="MANiveau4"/>
    <w:rsid w:val="009B6346"/>
    <w:rPr>
      <w:rFonts w:ascii="Arial" w:hAnsi="Arial"/>
      <w:noProof/>
      <w:u w:val="single"/>
      <w:lang w:val="x-none" w:eastAsia="x-none"/>
    </w:rPr>
  </w:style>
  <w:style w:type="paragraph" w:customStyle="1" w:styleId="MANiveau5">
    <w:name w:val="M&amp;A Niveau 5"/>
    <w:basedOn w:val="Normal"/>
    <w:qFormat/>
    <w:rsid w:val="009B6346"/>
    <w:pPr>
      <w:widowControl w:val="0"/>
      <w:numPr>
        <w:ilvl w:val="4"/>
        <w:numId w:val="13"/>
      </w:numPr>
      <w:tabs>
        <w:tab w:val="left" w:pos="1276"/>
      </w:tabs>
      <w:spacing w:before="240" w:after="240" w:line="260" w:lineRule="exact"/>
      <w:ind w:left="1276" w:hanging="1276"/>
      <w:outlineLvl w:val="2"/>
    </w:pPr>
    <w:rPr>
      <w:rFonts w:cs="Arial"/>
      <w:u w:val="dotted"/>
    </w:rPr>
  </w:style>
  <w:style w:type="character" w:customStyle="1" w:styleId="TableauCar">
    <w:name w:val="Tableau Car"/>
    <w:link w:val="Tableau"/>
    <w:rsid w:val="009B6346"/>
    <w:rPr>
      <w:rFonts w:ascii="Arial" w:hAnsi="Arial"/>
      <w:kern w:val="28"/>
    </w:rPr>
  </w:style>
  <w:style w:type="paragraph" w:customStyle="1" w:styleId="stylerib">
    <w:name w:val="stylerib"/>
    <w:qFormat/>
    <w:rsid w:val="009B6346"/>
    <w:rPr>
      <w:rFonts w:ascii="Arial" w:hAnsi="Arial"/>
      <w:sz w:val="18"/>
      <w:szCs w:val="24"/>
    </w:rPr>
  </w:style>
  <w:style w:type="paragraph" w:styleId="Commentaire">
    <w:name w:val="annotation text"/>
    <w:basedOn w:val="Normal"/>
    <w:link w:val="CommentaireCar"/>
    <w:rsid w:val="009B6346"/>
  </w:style>
  <w:style w:type="character" w:customStyle="1" w:styleId="CommentaireCar">
    <w:name w:val="Commentaire Car"/>
    <w:link w:val="Commentaire"/>
    <w:rsid w:val="009B6346"/>
    <w:rPr>
      <w:rFonts w:ascii="Arial" w:hAnsi="Arial"/>
    </w:rPr>
  </w:style>
  <w:style w:type="character" w:styleId="Marquedecommentaire">
    <w:name w:val="annotation reference"/>
    <w:rsid w:val="009B6346"/>
    <w:rPr>
      <w:sz w:val="16"/>
      <w:szCs w:val="16"/>
    </w:rPr>
  </w:style>
  <w:style w:type="paragraph" w:customStyle="1" w:styleId="Style2">
    <w:name w:val="Style2"/>
    <w:basedOn w:val="Normal"/>
    <w:rsid w:val="009B6346"/>
    <w:rPr>
      <w:rFonts w:eastAsia="Calibri"/>
      <w:sz w:val="16"/>
      <w:szCs w:val="22"/>
      <w:lang w:eastAsia="en-US"/>
    </w:rPr>
  </w:style>
  <w:style w:type="character" w:styleId="Mentionnonrsolue">
    <w:name w:val="Unresolved Mention"/>
    <w:uiPriority w:val="99"/>
    <w:semiHidden/>
    <w:unhideWhenUsed/>
    <w:rsid w:val="007D55D0"/>
    <w:rPr>
      <w:color w:val="605E5C"/>
      <w:shd w:val="clear" w:color="auto" w:fill="E1DFDD"/>
    </w:rPr>
  </w:style>
  <w:style w:type="paragraph" w:styleId="Retraitcorpsdetexte">
    <w:name w:val="Body Text Indent"/>
    <w:basedOn w:val="Normal"/>
    <w:link w:val="RetraitcorpsdetexteCar"/>
    <w:semiHidden/>
    <w:rsid w:val="00D16624"/>
    <w:pPr>
      <w:keepLines/>
    </w:pPr>
    <w:rPr>
      <w:rFonts w:ascii="Times New Roman" w:hAnsi="Times New Roman"/>
      <w:sz w:val="24"/>
    </w:rPr>
  </w:style>
  <w:style w:type="character" w:customStyle="1" w:styleId="RetraitcorpsdetexteCar">
    <w:name w:val="Retrait corps de texte Car"/>
    <w:link w:val="Retraitcorpsdetexte"/>
    <w:semiHidden/>
    <w:rsid w:val="00D16624"/>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legifrance.gouv.fr/affichCodeArticle.do?cidTexte=LEGITEXT000006074075&amp;idArticle=LEGIARTI000031210397&amp;dateTexte=&amp;categorieLien=cid" TargetMode="External"/><Relationship Id="rId13" Type="http://schemas.openxmlformats.org/officeDocument/2006/relationships/hyperlink" Target="http://www.legifrance.gouv.fr/WAspad/UnArticleDeCode?commun=CCONSO&amp;art=L312-36" TargetMode="External"/><Relationship Id="rId18" Type="http://schemas.openxmlformats.org/officeDocument/2006/relationships/hyperlink" Target="http://www.legifrance.gouv.fr/WAspad/UnArticleDeCode?commun=CASSUR&amp;art=L242-1" TargetMode="External"/><Relationship Id="rId26" Type="http://schemas.openxmlformats.org/officeDocument/2006/relationships/hyperlink" Target="mailto:cil@notaires.fr" TargetMode="External"/><Relationship Id="rId3" Type="http://schemas.openxmlformats.org/officeDocument/2006/relationships/settings" Target="settings.xml"/><Relationship Id="rId21" Type="http://schemas.openxmlformats.org/officeDocument/2006/relationships/hyperlink" Target="http://www.legifrance.gouv.fr/WAspad/UnArticleDeCode?commun=CSANPU&amp;art=L1334-5" TargetMode="External"/><Relationship Id="rId7" Type="http://schemas.openxmlformats.org/officeDocument/2006/relationships/hyperlink" Target="http://www.legifrance.gouv.fr/WAspad/UnArticleDeCode?commun=CURBAN&amp;art=L442-3" TargetMode="External"/><Relationship Id="rId12" Type="http://schemas.openxmlformats.org/officeDocument/2006/relationships/hyperlink" Target="http://www.legifrance.gouv.fr/WAspad/UnArticleDeCode?commun=CCONSO&amp;art=L312-1" TargetMode="External"/><Relationship Id="rId17" Type="http://schemas.openxmlformats.org/officeDocument/2006/relationships/hyperlink" Target="http://www.legifrance.gouv.fr/WAspad/UnArticleDeCode?commun=CASSUR&amp;art=L241-1" TargetMode="External"/><Relationship Id="rId25" Type="http://schemas.openxmlformats.org/officeDocument/2006/relationships/hyperlink" Target="http://www.legifrance.gouv.fr/WAspad/UnArticleDeCode?commun=CCONST&amp;art=L271-1" TargetMode="External"/><Relationship Id="rId2" Type="http://schemas.openxmlformats.org/officeDocument/2006/relationships/styles" Target="styles.xml"/><Relationship Id="rId16" Type="http://schemas.openxmlformats.org/officeDocument/2006/relationships/hyperlink" Target="http://www.legifrance.gouv.fr/WAspad/UnArticleDeCode?code=CGIMPO00.rcv&amp;art=1387" TargetMode="External"/><Relationship Id="rId20" Type="http://schemas.openxmlformats.org/officeDocument/2006/relationships/hyperlink" Target="http://www.legifrance.gouv.fr/WAspad/UnTexteDeJorf?numjo=EQUX9000054Z"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legifrance.gouv.fr/WAspad/UnArticleDeCode?commun=CURBAN&amp;art=R424-2" TargetMode="External"/><Relationship Id="rId24" Type="http://schemas.openxmlformats.org/officeDocument/2006/relationships/hyperlink" Target="http://www.legifrance.gouv.fr/WAspad/UnArticleDeCode?code=CGIMPO00.rcv&amp;art=1605%20nonies" TargetMode="External"/><Relationship Id="rId5" Type="http://schemas.openxmlformats.org/officeDocument/2006/relationships/footnotes" Target="footnotes.xml"/><Relationship Id="rId15" Type="http://schemas.openxmlformats.org/officeDocument/2006/relationships/hyperlink" Target="http://www.legifrance.gouv.fr/WAspad/UnArticleDeCode?code=CGIMPO00.rcv&amp;art=1383" TargetMode="External"/><Relationship Id="rId23" Type="http://schemas.openxmlformats.org/officeDocument/2006/relationships/hyperlink" Target="http://www.legifrance.gouv.fr/WAspad/UnArticleDeCode?code=CGIMPO00.rcv&amp;art=1529" TargetMode="External"/><Relationship Id="rId28" Type="http://schemas.openxmlformats.org/officeDocument/2006/relationships/header" Target="header2.xml"/><Relationship Id="rId10" Type="http://schemas.openxmlformats.org/officeDocument/2006/relationships/hyperlink" Target="http://www.legifrance.gouv.fr/WAspad/UnArticleDeCode?code=CCIVILL0.rcv&amp;art=1960" TargetMode="External"/><Relationship Id="rId19" Type="http://schemas.openxmlformats.org/officeDocument/2006/relationships/hyperlink" Target="http://www.legifrance.gouv.fr/WAspad/UnArticleDeCode?commun=CTRAVA&amp;art=L4532-7"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hyperlink" Target="http://www.legifrance.gouv.fr/WAspad/UnArticleDeCode?code=CCIVILL0.rcv&amp;art=1626" TargetMode="External"/><Relationship Id="rId22" Type="http://schemas.openxmlformats.org/officeDocument/2006/relationships/hyperlink" Target="http://www.legifrance.gouv.fr/WAspad/UnArticleDeCode?commun=CSANPU&amp;art=L1334-13" TargetMode="External"/><Relationship Id="rId27" Type="http://schemas.openxmlformats.org/officeDocument/2006/relationships/header" Target="header1.xml"/><Relationship Id="rId30" Type="http://schemas.openxmlformats.org/officeDocument/2006/relationships/fontTable" Target="fontTable.xml"/><Relationship Id="rId32"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18371</Words>
  <Characters>101044</Characters>
  <Application>Microsoft Office Word</Application>
  <DocSecurity>0</DocSecurity>
  <Lines>842</Lines>
  <Paragraphs>238</Paragraphs>
  <ScaleCrop>false</ScaleCrop>
  <HeadingPairs>
    <vt:vector size="2" baseType="variant">
      <vt:variant>
        <vt:lpstr>Titre</vt:lpstr>
      </vt:variant>
      <vt:variant>
        <vt:i4>1</vt:i4>
      </vt:variant>
    </vt:vector>
  </HeadingPairs>
  <TitlesOfParts>
    <vt:vector size="1" baseType="lpstr">
      <vt:lpstr>#NUMACT</vt:lpstr>
    </vt:vector>
  </TitlesOfParts>
  <Company>GENAPI</Company>
  <LinksUpToDate>false</LinksUpToDate>
  <CharactersWithSpaces>119177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#NUMACT</dc:title>
  <dc:subject/>
  <dc:creator>Administrateur</dc:creator>
  <cp:keywords/>
  <dc:description/>
  <cp:lastModifiedBy>Charlotte DIAZ</cp:lastModifiedBy>
  <cp:revision>2</cp:revision>
  <cp:lastPrinted>2022-02-23T13:03:00Z</cp:lastPrinted>
  <dcterms:created xsi:type="dcterms:W3CDTF">2022-03-07T15:37:00Z</dcterms:created>
  <dcterms:modified xsi:type="dcterms:W3CDTF">2022-03-07T15:37:00Z</dcterms:modified>
</cp:coreProperties>
</file>