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BA7B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INTERNSHIP FINAL REPORT</w:t>
      </w:r>
    </w:p>
    <w:p w14:paraId="6F7FFF29" w14:textId="77777777" w:rsidR="00A9635C" w:rsidRPr="00A9635C" w:rsidRDefault="00A9635C" w:rsidP="00A9635C">
      <w:r w:rsidRPr="00A9635C">
        <w:rPr>
          <w:b/>
          <w:bCs/>
        </w:rPr>
        <w:t>Project Title:</w:t>
      </w:r>
      <w:r w:rsidRPr="00A9635C">
        <w:t xml:space="preserve"> Urban Water Sustainability Analysis: Data-Driven </w:t>
      </w:r>
      <w:proofErr w:type="spellStart"/>
      <w:r w:rsidRPr="00A9635C">
        <w:t>Modeling</w:t>
      </w:r>
      <w:proofErr w:type="spellEnd"/>
      <w:r w:rsidRPr="00A9635C">
        <w:t xml:space="preserve"> for Resilient Infrastructure</w:t>
      </w:r>
    </w:p>
    <w:p w14:paraId="1C6CB91D" w14:textId="77777777" w:rsidR="00A9635C" w:rsidRPr="00A9635C" w:rsidRDefault="00A9635C" w:rsidP="00A9635C">
      <w:r w:rsidRPr="00A9635C">
        <w:rPr>
          <w:b/>
          <w:bCs/>
        </w:rPr>
        <w:t>Intern:</w:t>
      </w:r>
      <w:r w:rsidRPr="00A9635C">
        <w:t xml:space="preserve"> Ananda Kumar Sahoo</w:t>
      </w:r>
    </w:p>
    <w:p w14:paraId="120652B2" w14:textId="77777777" w:rsidR="00A9635C" w:rsidRPr="00A9635C" w:rsidRDefault="00A9635C" w:rsidP="00A9635C">
      <w:r w:rsidRPr="00A9635C">
        <w:rPr>
          <w:b/>
          <w:bCs/>
        </w:rPr>
        <w:t>Organization:</w:t>
      </w:r>
      <w:r w:rsidRPr="00A9635C">
        <w:t xml:space="preserve"> CSRBOX &amp; IBM </w:t>
      </w:r>
      <w:proofErr w:type="spellStart"/>
      <w:r w:rsidRPr="00A9635C">
        <w:t>SkillsBuild</w:t>
      </w:r>
      <w:proofErr w:type="spellEnd"/>
    </w:p>
    <w:p w14:paraId="179F433E" w14:textId="77777777" w:rsidR="00A9635C" w:rsidRPr="00A9635C" w:rsidRDefault="00A9635C" w:rsidP="00A9635C">
      <w:r w:rsidRPr="00A9635C">
        <w:rPr>
          <w:b/>
          <w:bCs/>
        </w:rPr>
        <w:t>Duration:</w:t>
      </w:r>
      <w:r w:rsidRPr="00A9635C">
        <w:t xml:space="preserve"> June 2024 – June 2025</w:t>
      </w:r>
    </w:p>
    <w:p w14:paraId="53E36D6D" w14:textId="77777777" w:rsidR="00A9635C" w:rsidRPr="00A9635C" w:rsidRDefault="00A9635C" w:rsidP="00A9635C">
      <w:r w:rsidRPr="00A9635C">
        <w:pict w14:anchorId="174D54E9">
          <v:rect id="_x0000_i1124" style="width:0;height:1.5pt" o:hralign="center" o:hrstd="t" o:hr="t" fillcolor="#a0a0a0" stroked="f"/>
        </w:pict>
      </w:r>
    </w:p>
    <w:p w14:paraId="56E9C883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1. Introduction &amp; Project Scope</w:t>
      </w:r>
    </w:p>
    <w:p w14:paraId="61BE223A" w14:textId="77777777" w:rsidR="00A9635C" w:rsidRPr="00A9635C" w:rsidRDefault="00A9635C" w:rsidP="00A9635C">
      <w:r w:rsidRPr="00A9635C">
        <w:t xml:space="preserve">As of 2025, rapid urbanization in India has led to critical hydrological stress. This project focuses on </w:t>
      </w:r>
      <w:r w:rsidRPr="00A9635C">
        <w:rPr>
          <w:b/>
          <w:bCs/>
        </w:rPr>
        <w:t>Bhubaneswar</w:t>
      </w:r>
      <w:r w:rsidRPr="00A9635C">
        <w:t xml:space="preserve">, </w:t>
      </w:r>
      <w:r w:rsidRPr="00A9635C">
        <w:rPr>
          <w:b/>
          <w:bCs/>
        </w:rPr>
        <w:t>Delhi</w:t>
      </w:r>
      <w:r w:rsidRPr="00A9635C">
        <w:t xml:space="preserve">, and </w:t>
      </w:r>
      <w:r w:rsidRPr="00A9635C">
        <w:rPr>
          <w:b/>
          <w:bCs/>
        </w:rPr>
        <w:t>Bangalore</w:t>
      </w:r>
      <w:r w:rsidRPr="00A9635C">
        <w:t xml:space="preserve">, using Python-based data analytics to identify gaps in water infrastructure and propose solutions aligned with </w:t>
      </w:r>
      <w:r w:rsidRPr="00A9635C">
        <w:rPr>
          <w:b/>
          <w:bCs/>
        </w:rPr>
        <w:t>UN Sustainable Development Goal (SDG) 11</w:t>
      </w:r>
      <w:r w:rsidRPr="00A9635C">
        <w:t>.</w:t>
      </w:r>
    </w:p>
    <w:p w14:paraId="563406B3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Objectives:</w:t>
      </w:r>
    </w:p>
    <w:p w14:paraId="24F1F5FE" w14:textId="77777777" w:rsidR="00A9635C" w:rsidRPr="00A9635C" w:rsidRDefault="00A9635C" w:rsidP="00A9635C">
      <w:pPr>
        <w:numPr>
          <w:ilvl w:val="0"/>
          <w:numId w:val="5"/>
        </w:numPr>
      </w:pPr>
      <w:proofErr w:type="spellStart"/>
      <w:r w:rsidRPr="00A9635C">
        <w:t>Analyze</w:t>
      </w:r>
      <w:proofErr w:type="spellEnd"/>
      <w:r w:rsidRPr="00A9635C">
        <w:t xml:space="preserve"> water supply vs. demand in target cities.</w:t>
      </w:r>
    </w:p>
    <w:p w14:paraId="7176D980" w14:textId="77777777" w:rsidR="00A9635C" w:rsidRPr="00A9635C" w:rsidRDefault="00A9635C" w:rsidP="00A9635C">
      <w:pPr>
        <w:numPr>
          <w:ilvl w:val="0"/>
          <w:numId w:val="5"/>
        </w:numPr>
      </w:pPr>
      <w:r w:rsidRPr="00A9635C">
        <w:t>Quantify wastewater treatment gaps using statistical models.</w:t>
      </w:r>
    </w:p>
    <w:p w14:paraId="77830798" w14:textId="77777777" w:rsidR="00A9635C" w:rsidRPr="00A9635C" w:rsidRDefault="00A9635C" w:rsidP="00A9635C">
      <w:pPr>
        <w:numPr>
          <w:ilvl w:val="0"/>
          <w:numId w:val="5"/>
        </w:numPr>
      </w:pPr>
      <w:r w:rsidRPr="00A9635C">
        <w:t>Propose a "Circular Water Economy" framework for urban resilience.</w:t>
      </w:r>
    </w:p>
    <w:p w14:paraId="78C75B69" w14:textId="77777777" w:rsidR="00A9635C" w:rsidRPr="00A9635C" w:rsidRDefault="00A9635C" w:rsidP="00A9635C">
      <w:r w:rsidRPr="00A9635C">
        <w:pict w14:anchorId="0CBF3A53">
          <v:rect id="_x0000_i1125" style="width:0;height:1.5pt" o:hralign="center" o:hrstd="t" o:hr="t" fillcolor="#a0a0a0" stroked="f"/>
        </w:pict>
      </w:r>
    </w:p>
    <w:p w14:paraId="130ABB77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2. Technology Stack</w:t>
      </w:r>
    </w:p>
    <w:p w14:paraId="1DC68280" w14:textId="77777777" w:rsidR="00A9635C" w:rsidRPr="00A9635C" w:rsidRDefault="00A9635C" w:rsidP="00A9635C">
      <w:r w:rsidRPr="00A9635C">
        <w:t>The project was executed using a specialized Python data science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069"/>
        <w:gridCol w:w="5264"/>
      </w:tblGrid>
      <w:tr w:rsidR="00A9635C" w:rsidRPr="00A9635C" w14:paraId="4D1F01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919CD" w14:textId="77777777" w:rsidR="00A9635C" w:rsidRPr="00A9635C" w:rsidRDefault="00A9635C" w:rsidP="00A9635C">
            <w:r w:rsidRPr="00A9635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FBB3F" w14:textId="77777777" w:rsidR="00A9635C" w:rsidRPr="00A9635C" w:rsidRDefault="00A9635C" w:rsidP="00A9635C">
            <w:r w:rsidRPr="00A9635C">
              <w:rPr>
                <w:b/>
                <w:bCs/>
              </w:rPr>
              <w:t>Technology /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1755" w14:textId="77777777" w:rsidR="00A9635C" w:rsidRPr="00A9635C" w:rsidRDefault="00A9635C" w:rsidP="00A9635C">
            <w:r w:rsidRPr="00A9635C">
              <w:rPr>
                <w:b/>
                <w:bCs/>
              </w:rPr>
              <w:t>Application in Project</w:t>
            </w:r>
          </w:p>
        </w:tc>
      </w:tr>
      <w:tr w:rsidR="00A9635C" w:rsidRPr="00A9635C" w14:paraId="5D575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D562D" w14:textId="77777777" w:rsidR="00A9635C" w:rsidRPr="00A9635C" w:rsidRDefault="00A9635C" w:rsidP="00A9635C">
            <w:r w:rsidRPr="00A9635C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FBF08" w14:textId="77777777" w:rsidR="00A9635C" w:rsidRPr="00A9635C" w:rsidRDefault="00A9635C" w:rsidP="00A9635C">
            <w:r w:rsidRPr="00A9635C">
              <w:rPr>
                <w:b/>
                <w:bCs/>
              </w:rPr>
              <w:t>Python 3.10+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8913" w14:textId="77777777" w:rsidR="00A9635C" w:rsidRPr="00A9635C" w:rsidRDefault="00A9635C" w:rsidP="00A9635C">
            <w:r w:rsidRPr="00A9635C">
              <w:t>Primary scripting and logic.</w:t>
            </w:r>
          </w:p>
        </w:tc>
      </w:tr>
      <w:tr w:rsidR="00A9635C" w:rsidRPr="00A9635C" w14:paraId="5A0DB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7FBC0" w14:textId="77777777" w:rsidR="00A9635C" w:rsidRPr="00A9635C" w:rsidRDefault="00A9635C" w:rsidP="00A9635C">
            <w:r w:rsidRPr="00A9635C">
              <w:rPr>
                <w:b/>
                <w:bCs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1F0C2" w14:textId="77777777" w:rsidR="00A9635C" w:rsidRPr="00A9635C" w:rsidRDefault="00A9635C" w:rsidP="00A9635C">
            <w:r w:rsidRPr="00A9635C">
              <w:rPr>
                <w:b/>
                <w:bCs/>
              </w:rPr>
              <w:t>Pandas &amp; NumPy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0DA1" w14:textId="77777777" w:rsidR="00A9635C" w:rsidRPr="00A9635C" w:rsidRDefault="00A9635C" w:rsidP="00A9635C">
            <w:r w:rsidRPr="00A9635C">
              <w:t>Imputation of missing values and unit standardization.</w:t>
            </w:r>
          </w:p>
        </w:tc>
      </w:tr>
      <w:tr w:rsidR="00A9635C" w:rsidRPr="00A9635C" w14:paraId="12DA6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682E6" w14:textId="77777777" w:rsidR="00A9635C" w:rsidRPr="00A9635C" w:rsidRDefault="00A9635C" w:rsidP="00A9635C">
            <w:r w:rsidRPr="00A9635C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8A972" w14:textId="77777777" w:rsidR="00A9635C" w:rsidRPr="00A9635C" w:rsidRDefault="00A9635C" w:rsidP="00A9635C">
            <w:r w:rsidRPr="00A9635C">
              <w:rPr>
                <w:b/>
                <w:bCs/>
              </w:rPr>
              <w:t>Seaborn &amp; Matplotlib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91F81" w14:textId="77777777" w:rsidR="00A9635C" w:rsidRPr="00A9635C" w:rsidRDefault="00A9635C" w:rsidP="00A9635C">
            <w:r w:rsidRPr="00A9635C">
              <w:t>Correlation matrices and distribution heatmaps.</w:t>
            </w:r>
          </w:p>
        </w:tc>
      </w:tr>
      <w:tr w:rsidR="00A9635C" w:rsidRPr="00A9635C" w14:paraId="2EA4B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77DE1" w14:textId="77777777" w:rsidR="00A9635C" w:rsidRPr="00A9635C" w:rsidRDefault="00A9635C" w:rsidP="00A9635C">
            <w:r w:rsidRPr="00A9635C">
              <w:rPr>
                <w:b/>
                <w:bCs/>
              </w:rPr>
              <w:t xml:space="preserve">ML </w:t>
            </w:r>
            <w:proofErr w:type="spellStart"/>
            <w:r w:rsidRPr="00A9635C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51A1F" w14:textId="77777777" w:rsidR="00A9635C" w:rsidRPr="00A9635C" w:rsidRDefault="00A9635C" w:rsidP="00A9635C">
            <w:r w:rsidRPr="00A9635C">
              <w:rPr>
                <w:b/>
                <w:bCs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FAFD" w14:textId="77777777" w:rsidR="00A9635C" w:rsidRPr="00A9635C" w:rsidRDefault="00A9635C" w:rsidP="00A9635C">
            <w:r w:rsidRPr="00A9635C">
              <w:t xml:space="preserve">Predictive </w:t>
            </w:r>
            <w:proofErr w:type="spellStart"/>
            <w:r w:rsidRPr="00A9635C">
              <w:t>modeling</w:t>
            </w:r>
            <w:proofErr w:type="spellEnd"/>
            <w:r w:rsidRPr="00A9635C">
              <w:t xml:space="preserve"> for water scarcity and leakage trends.</w:t>
            </w:r>
          </w:p>
        </w:tc>
      </w:tr>
      <w:tr w:rsidR="00A9635C" w:rsidRPr="00A9635C" w14:paraId="2B3A2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5A600" w14:textId="77777777" w:rsidR="00A9635C" w:rsidRPr="00A9635C" w:rsidRDefault="00A9635C" w:rsidP="00A9635C">
            <w:r w:rsidRPr="00A9635C">
              <w:rPr>
                <w:b/>
                <w:bCs/>
              </w:rPr>
              <w:t>Geospatial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E5B9D" w14:textId="77777777" w:rsidR="00A9635C" w:rsidRPr="00A9635C" w:rsidRDefault="00A9635C" w:rsidP="00A9635C">
            <w:proofErr w:type="spellStart"/>
            <w:r w:rsidRPr="00A9635C">
              <w:rPr>
                <w:b/>
                <w:bCs/>
              </w:rPr>
              <w:t>GeoPandas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D7B91" w14:textId="77777777" w:rsidR="00A9635C" w:rsidRPr="00A9635C" w:rsidRDefault="00A9635C" w:rsidP="00A9635C">
            <w:r w:rsidRPr="00A9635C">
              <w:t>Mapping water distribution networks for city deep-dives.</w:t>
            </w:r>
          </w:p>
        </w:tc>
      </w:tr>
      <w:tr w:rsidR="00A9635C" w:rsidRPr="00A9635C" w14:paraId="4E75C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24AB1" w14:textId="77777777" w:rsidR="00A9635C" w:rsidRPr="00A9635C" w:rsidRDefault="00A9635C" w:rsidP="00A9635C">
            <w:r w:rsidRPr="00A9635C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84A9B" w14:textId="77777777" w:rsidR="00A9635C" w:rsidRPr="00A9635C" w:rsidRDefault="00A9635C" w:rsidP="00A9635C">
            <w:proofErr w:type="spellStart"/>
            <w:r w:rsidRPr="00A9635C">
              <w:rPr>
                <w:b/>
                <w:bCs/>
              </w:rPr>
              <w:t>Jupyter</w:t>
            </w:r>
            <w:proofErr w:type="spellEnd"/>
            <w:r w:rsidRPr="00A9635C">
              <w:rPr>
                <w:b/>
                <w:bCs/>
              </w:rPr>
              <w:t xml:space="preserve"> Notebooks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30223" w14:textId="77777777" w:rsidR="00A9635C" w:rsidRPr="00A9635C" w:rsidRDefault="00A9635C" w:rsidP="00A9635C">
            <w:r w:rsidRPr="00A9635C">
              <w:t>Interactive documentation and reproducible code.</w:t>
            </w:r>
          </w:p>
        </w:tc>
      </w:tr>
    </w:tbl>
    <w:p w14:paraId="183E0D38" w14:textId="77777777" w:rsidR="00A9635C" w:rsidRPr="00A9635C" w:rsidRDefault="00A9635C" w:rsidP="00A9635C">
      <w:r w:rsidRPr="00A9635C">
        <w:pict w14:anchorId="1F2D472A">
          <v:rect id="_x0000_i1126" style="width:0;height:1.5pt" o:hralign="center" o:hrstd="t" o:hr="t" fillcolor="#a0a0a0" stroked="f"/>
        </w:pict>
      </w:r>
    </w:p>
    <w:p w14:paraId="1F8DDACA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3. Data Acquisition &amp; Primary Sources</w:t>
      </w:r>
    </w:p>
    <w:p w14:paraId="200F28C3" w14:textId="77777777" w:rsidR="00A9635C" w:rsidRPr="00A9635C" w:rsidRDefault="00A9635C" w:rsidP="00A9635C">
      <w:r w:rsidRPr="00A9635C">
        <w:t>The following datasets were integrated to ensure the model's validity. These are standard open-access repositories used by data analysts in India:</w:t>
      </w:r>
    </w:p>
    <w:p w14:paraId="009B8F38" w14:textId="77777777" w:rsidR="00A9635C" w:rsidRPr="00A9635C" w:rsidRDefault="00A9635C" w:rsidP="00A9635C">
      <w:pPr>
        <w:numPr>
          <w:ilvl w:val="0"/>
          <w:numId w:val="6"/>
        </w:numPr>
      </w:pPr>
      <w:r w:rsidRPr="00A9635C">
        <w:rPr>
          <w:b/>
          <w:bCs/>
        </w:rPr>
        <w:t>Water Consumption Data 2025:</w:t>
      </w:r>
      <w:r w:rsidRPr="00A9635C">
        <w:t xml:space="preserve"> </w:t>
      </w:r>
      <w:hyperlink r:id="rId5" w:tgtFrame="_blank" w:history="1">
        <w:r w:rsidRPr="00A9635C">
          <w:rPr>
            <w:rStyle w:val="Hyperlink"/>
          </w:rPr>
          <w:t>OGD India Water Dataset</w:t>
        </w:r>
      </w:hyperlink>
      <w:r w:rsidRPr="00A9635C">
        <w:t xml:space="preserve"> (Search: "Urban Water Consumption")</w:t>
      </w:r>
    </w:p>
    <w:p w14:paraId="6AD20AAB" w14:textId="77777777" w:rsidR="00A9635C" w:rsidRPr="00A9635C" w:rsidRDefault="00A9635C" w:rsidP="00A9635C">
      <w:pPr>
        <w:numPr>
          <w:ilvl w:val="0"/>
          <w:numId w:val="6"/>
        </w:numPr>
      </w:pPr>
      <w:r w:rsidRPr="00A9635C">
        <w:rPr>
          <w:b/>
          <w:bCs/>
        </w:rPr>
        <w:t>Wastewater Generation Inventory:</w:t>
      </w:r>
      <w:r w:rsidRPr="00A9635C">
        <w:t xml:space="preserve"> </w:t>
      </w:r>
      <w:hyperlink r:id="rId6" w:tgtFrame="_blank" w:history="1">
        <w:r w:rsidRPr="00A9635C">
          <w:rPr>
            <w:rStyle w:val="Hyperlink"/>
          </w:rPr>
          <w:t>CPCB Annual Status Report</w:t>
        </w:r>
      </w:hyperlink>
    </w:p>
    <w:p w14:paraId="16F02C39" w14:textId="77777777" w:rsidR="00A9635C" w:rsidRPr="00A9635C" w:rsidRDefault="00A9635C" w:rsidP="00A9635C">
      <w:pPr>
        <w:numPr>
          <w:ilvl w:val="0"/>
          <w:numId w:val="6"/>
        </w:numPr>
      </w:pPr>
      <w:r w:rsidRPr="00A9635C">
        <w:rPr>
          <w:b/>
          <w:bCs/>
        </w:rPr>
        <w:lastRenderedPageBreak/>
        <w:t>Sewerage &amp; Water Maps (Bangalore):</w:t>
      </w:r>
      <w:r w:rsidRPr="00A9635C">
        <w:t xml:space="preserve"> </w:t>
      </w:r>
      <w:hyperlink r:id="rId7" w:tgtFrame="_blank" w:history="1">
        <w:proofErr w:type="spellStart"/>
        <w:r w:rsidRPr="00A9635C">
          <w:rPr>
            <w:rStyle w:val="Hyperlink"/>
          </w:rPr>
          <w:t>OpenCity</w:t>
        </w:r>
        <w:proofErr w:type="spellEnd"/>
        <w:r w:rsidRPr="00A9635C">
          <w:rPr>
            <w:rStyle w:val="Hyperlink"/>
          </w:rPr>
          <w:t xml:space="preserve"> Urban Portal</w:t>
        </w:r>
      </w:hyperlink>
    </w:p>
    <w:p w14:paraId="16DD4D84" w14:textId="77777777" w:rsidR="00A9635C" w:rsidRPr="00A9635C" w:rsidRDefault="00A9635C" w:rsidP="00A9635C">
      <w:pPr>
        <w:numPr>
          <w:ilvl w:val="0"/>
          <w:numId w:val="6"/>
        </w:numPr>
      </w:pPr>
      <w:r w:rsidRPr="00A9635C">
        <w:rPr>
          <w:b/>
          <w:bCs/>
        </w:rPr>
        <w:t>Sustainability Benchmarks:</w:t>
      </w:r>
      <w:r w:rsidRPr="00A9635C">
        <w:t xml:space="preserve"> </w:t>
      </w:r>
      <w:hyperlink r:id="rId8" w:tgtFrame="_blank" w:history="1">
        <w:r w:rsidRPr="00A9635C">
          <w:rPr>
            <w:rStyle w:val="Hyperlink"/>
          </w:rPr>
          <w:t>UN SDG 11 Indicators</w:t>
        </w:r>
      </w:hyperlink>
    </w:p>
    <w:p w14:paraId="42F38D61" w14:textId="77777777" w:rsidR="00A9635C" w:rsidRPr="00A9635C" w:rsidRDefault="00A9635C" w:rsidP="00A9635C">
      <w:r w:rsidRPr="00A9635C">
        <w:pict w14:anchorId="270FD4E6">
          <v:rect id="_x0000_i1127" style="width:0;height:1.5pt" o:hralign="center" o:hrstd="t" o:hr="t" fillcolor="#a0a0a0" stroked="f"/>
        </w:pict>
      </w:r>
    </w:p>
    <w:p w14:paraId="1483A692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4. Technical Methodology</w:t>
      </w:r>
    </w:p>
    <w:p w14:paraId="1999EAD6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Step 1: Data Engineering Pipeline</w:t>
      </w:r>
    </w:p>
    <w:p w14:paraId="40D2C545" w14:textId="77777777" w:rsidR="00A9635C" w:rsidRPr="00A9635C" w:rsidRDefault="00A9635C" w:rsidP="00A9635C">
      <w:pPr>
        <w:numPr>
          <w:ilvl w:val="0"/>
          <w:numId w:val="7"/>
        </w:numPr>
      </w:pPr>
      <w:r w:rsidRPr="00A9635C">
        <w:rPr>
          <w:b/>
          <w:bCs/>
        </w:rPr>
        <w:t>Ingestion:</w:t>
      </w:r>
      <w:r w:rsidRPr="00A9635C">
        <w:t xml:space="preserve"> Loading .csv and .</w:t>
      </w:r>
      <w:proofErr w:type="spellStart"/>
      <w:r w:rsidRPr="00A9635C">
        <w:t>json</w:t>
      </w:r>
      <w:proofErr w:type="spellEnd"/>
      <w:r w:rsidRPr="00A9635C">
        <w:t xml:space="preserve"> files from municipal portals.</w:t>
      </w:r>
    </w:p>
    <w:p w14:paraId="70E6C460" w14:textId="77777777" w:rsidR="00A9635C" w:rsidRPr="00A9635C" w:rsidRDefault="00A9635C" w:rsidP="00A9635C">
      <w:pPr>
        <w:numPr>
          <w:ilvl w:val="0"/>
          <w:numId w:val="7"/>
        </w:numPr>
      </w:pPr>
      <w:r w:rsidRPr="00A9635C">
        <w:rPr>
          <w:b/>
          <w:bCs/>
        </w:rPr>
        <w:t>Standardization:</w:t>
      </w:r>
      <w:r w:rsidRPr="00A9635C">
        <w:t xml:space="preserve"> Converting units to </w:t>
      </w:r>
      <w:r w:rsidRPr="00A9635C">
        <w:rPr>
          <w:b/>
          <w:bCs/>
        </w:rPr>
        <w:t>MLD</w:t>
      </w:r>
      <w:r w:rsidRPr="00A9635C">
        <w:t xml:space="preserve"> (Millions of Liters per Day) to compare cities accurately.</w:t>
      </w:r>
    </w:p>
    <w:p w14:paraId="60088EAF" w14:textId="77777777" w:rsidR="00A9635C" w:rsidRPr="00A9635C" w:rsidRDefault="00A9635C" w:rsidP="00A9635C">
      <w:pPr>
        <w:numPr>
          <w:ilvl w:val="0"/>
          <w:numId w:val="7"/>
        </w:numPr>
      </w:pPr>
      <w:r w:rsidRPr="00A9635C">
        <w:rPr>
          <w:b/>
          <w:bCs/>
        </w:rPr>
        <w:t>Outlier Removal:</w:t>
      </w:r>
      <w:r w:rsidRPr="00A9635C">
        <w:t xml:space="preserve"> Using Z-score filtering to remove noise in sensor data from smart meters.</w:t>
      </w:r>
    </w:p>
    <w:p w14:paraId="4356BA7F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Step 2: KPI Development</w:t>
      </w:r>
    </w:p>
    <w:p w14:paraId="713D7BB1" w14:textId="77777777" w:rsidR="00A9635C" w:rsidRPr="00A9635C" w:rsidRDefault="00A9635C" w:rsidP="00A9635C">
      <w:r w:rsidRPr="00A9635C">
        <w:t>Two major indices were engineered to quantify sustainability:</w:t>
      </w:r>
    </w:p>
    <w:p w14:paraId="5EBF222C" w14:textId="77777777" w:rsidR="00A9635C" w:rsidRPr="00A9635C" w:rsidRDefault="00A9635C" w:rsidP="00A9635C">
      <w:pPr>
        <w:numPr>
          <w:ilvl w:val="0"/>
          <w:numId w:val="8"/>
        </w:numPr>
      </w:pPr>
      <w:r w:rsidRPr="00A9635C">
        <w:rPr>
          <w:b/>
          <w:bCs/>
        </w:rPr>
        <w:t>Water Scarcity Index (WSI):</w:t>
      </w:r>
      <w:r w:rsidRPr="00A9635C">
        <w:t xml:space="preserve"> </w:t>
      </w:r>
    </w:p>
    <w:p w14:paraId="658EC8F9" w14:textId="77777777" w:rsidR="00A9635C" w:rsidRPr="00A9635C" w:rsidRDefault="00A9635C" w:rsidP="00A9635C">
      <w:r w:rsidRPr="00A9635C">
        <w:t>$$WSI = \</w:t>
      </w:r>
      <w:proofErr w:type="gramStart"/>
      <w:r w:rsidRPr="00A9635C">
        <w:t>frac{</w:t>
      </w:r>
      <w:proofErr w:type="gramEnd"/>
      <w:r w:rsidRPr="00A9635C">
        <w:t>\</w:t>
      </w:r>
      <w:proofErr w:type="gramStart"/>
      <w:r w:rsidRPr="00A9635C">
        <w:t>text{</w:t>
      </w:r>
      <w:proofErr w:type="gramEnd"/>
      <w:r w:rsidRPr="00A9635C">
        <w:t>Current Daily Supply (LPCD)</w:t>
      </w:r>
      <w:proofErr w:type="gramStart"/>
      <w:r w:rsidRPr="00A9635C">
        <w:t>}}{</w:t>
      </w:r>
      <w:proofErr w:type="gramEnd"/>
      <w:r w:rsidRPr="00A9635C">
        <w:t>\</w:t>
      </w:r>
      <w:proofErr w:type="gramStart"/>
      <w:r w:rsidRPr="00A9635C">
        <w:t>text{</w:t>
      </w:r>
      <w:proofErr w:type="gramEnd"/>
      <w:r w:rsidRPr="00A9635C">
        <w:t>National Standard (135 LPCD)</w:t>
      </w:r>
      <w:proofErr w:type="gramStart"/>
      <w:r w:rsidRPr="00A9635C">
        <w:t>}}$</w:t>
      </w:r>
      <w:proofErr w:type="gramEnd"/>
      <w:r w:rsidRPr="00A9635C">
        <w:t>$</w:t>
      </w:r>
    </w:p>
    <w:p w14:paraId="31C0F43D" w14:textId="77777777" w:rsidR="00A9635C" w:rsidRPr="00A9635C" w:rsidRDefault="00A9635C" w:rsidP="00A9635C">
      <w:pPr>
        <w:numPr>
          <w:ilvl w:val="0"/>
          <w:numId w:val="8"/>
        </w:numPr>
      </w:pPr>
      <w:r w:rsidRPr="00A9635C">
        <w:rPr>
          <w:b/>
          <w:bCs/>
        </w:rPr>
        <w:t>Leakage Coefficient:</w:t>
      </w:r>
      <w:r w:rsidRPr="00A9635C">
        <w:t xml:space="preserve"> Measures the difference between treated water produced and water billed.</w:t>
      </w:r>
    </w:p>
    <w:p w14:paraId="5266A4B2" w14:textId="77777777" w:rsidR="00A9635C" w:rsidRPr="00A9635C" w:rsidRDefault="00A9635C" w:rsidP="00A9635C">
      <w:r w:rsidRPr="00A9635C">
        <w:pict w14:anchorId="25674FB3">
          <v:rect id="_x0000_i1128" style="width:0;height:1.5pt" o:hralign="center" o:hrstd="t" o:hr="t" fillcolor="#a0a0a0" stroked="f"/>
        </w:pict>
      </w:r>
    </w:p>
    <w:p w14:paraId="46C92704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5. City-Level Technical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31"/>
        <w:gridCol w:w="4824"/>
      </w:tblGrid>
      <w:tr w:rsidR="00A9635C" w:rsidRPr="00A9635C" w14:paraId="4FB957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AA2F0" w14:textId="77777777" w:rsidR="00A9635C" w:rsidRPr="00A9635C" w:rsidRDefault="00A9635C" w:rsidP="00A9635C">
            <w:r w:rsidRPr="00A9635C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9ACE7" w14:textId="77777777" w:rsidR="00A9635C" w:rsidRPr="00A9635C" w:rsidRDefault="00A9635C" w:rsidP="00A9635C">
            <w:r w:rsidRPr="00A9635C">
              <w:rPr>
                <w:b/>
                <w:bCs/>
              </w:rPr>
              <w:t>Key Dataset Observation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D9FB" w14:textId="77777777" w:rsidR="00A9635C" w:rsidRPr="00A9635C" w:rsidRDefault="00A9635C" w:rsidP="00A9635C">
            <w:r w:rsidRPr="00A9635C">
              <w:rPr>
                <w:b/>
                <w:bCs/>
              </w:rPr>
              <w:t xml:space="preserve">Predictive </w:t>
            </w:r>
            <w:proofErr w:type="spellStart"/>
            <w:r w:rsidRPr="00A9635C">
              <w:rPr>
                <w:b/>
                <w:bCs/>
              </w:rPr>
              <w:t>Modeling</w:t>
            </w:r>
            <w:proofErr w:type="spellEnd"/>
            <w:r w:rsidRPr="00A9635C">
              <w:rPr>
                <w:b/>
                <w:bCs/>
              </w:rPr>
              <w:t xml:space="preserve"> Insight</w:t>
            </w:r>
          </w:p>
        </w:tc>
      </w:tr>
      <w:tr w:rsidR="00A9635C" w:rsidRPr="00A9635C" w14:paraId="5B542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DFCF" w14:textId="77777777" w:rsidR="00A9635C" w:rsidRPr="00A9635C" w:rsidRDefault="00A9635C" w:rsidP="00A9635C">
            <w:r w:rsidRPr="00A9635C">
              <w:rPr>
                <w:b/>
                <w:bCs/>
              </w:rPr>
              <w:t>Bhubaneswar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DC8A3" w14:textId="77777777" w:rsidR="00A9635C" w:rsidRPr="00A9635C" w:rsidRDefault="00A9635C" w:rsidP="00A9635C">
            <w:r w:rsidRPr="00A9635C">
              <w:t>15% increase in demand in Patia Zone.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6F726" w14:textId="77777777" w:rsidR="00A9635C" w:rsidRPr="00A9635C" w:rsidRDefault="00A9635C" w:rsidP="00A9635C">
            <w:r w:rsidRPr="00A9635C">
              <w:t>Distribution needs proactive scaling to meet 2027 demand.</w:t>
            </w:r>
          </w:p>
        </w:tc>
      </w:tr>
      <w:tr w:rsidR="00A9635C" w:rsidRPr="00A9635C" w14:paraId="520DC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A410F" w14:textId="77777777" w:rsidR="00A9635C" w:rsidRPr="00A9635C" w:rsidRDefault="00A9635C" w:rsidP="00A9635C">
            <w:r w:rsidRPr="00A9635C">
              <w:rPr>
                <w:b/>
                <w:bCs/>
              </w:rPr>
              <w:t>Delhi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EACC6" w14:textId="77777777" w:rsidR="00A9635C" w:rsidRPr="00A9635C" w:rsidRDefault="00A9635C" w:rsidP="00A9635C">
            <w:r w:rsidRPr="00A9635C">
              <w:t>STP utilization is at only 65%.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6F6FA" w14:textId="77777777" w:rsidR="00A9635C" w:rsidRPr="00A9635C" w:rsidRDefault="00A9635C" w:rsidP="00A9635C">
            <w:r w:rsidRPr="00A9635C">
              <w:t>Aging pipelines are the bottleneck, not plant capacity.</w:t>
            </w:r>
          </w:p>
        </w:tc>
      </w:tr>
      <w:tr w:rsidR="00A9635C" w:rsidRPr="00A9635C" w14:paraId="03F40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2D171" w14:textId="77777777" w:rsidR="00A9635C" w:rsidRPr="00A9635C" w:rsidRDefault="00A9635C" w:rsidP="00A9635C">
            <w:r w:rsidRPr="00A9635C">
              <w:rPr>
                <w:b/>
                <w:bCs/>
              </w:rPr>
              <w:t>Bangalore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9CEFE" w14:textId="77777777" w:rsidR="00A9635C" w:rsidRPr="00A9635C" w:rsidRDefault="00A9635C" w:rsidP="00A9635C">
            <w:r w:rsidRPr="00A9635C">
              <w:t>High reliance on private tankers.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6B254" w14:textId="77777777" w:rsidR="00A9635C" w:rsidRPr="00A9635C" w:rsidRDefault="00A9635C" w:rsidP="00A9635C">
            <w:r w:rsidRPr="00A9635C">
              <w:t>Implementing "Treat-Reuse" in tech-parks could save 30% freshwater.</w:t>
            </w:r>
          </w:p>
        </w:tc>
      </w:tr>
    </w:tbl>
    <w:p w14:paraId="42FDB0C3" w14:textId="77777777" w:rsidR="00A9635C" w:rsidRPr="00A9635C" w:rsidRDefault="00A9635C" w:rsidP="00A9635C">
      <w:r w:rsidRPr="00A9635C">
        <w:pict w14:anchorId="07695F32">
          <v:rect id="_x0000_i1129" style="width:0;height:1.5pt" o:hralign="center" o:hrstd="t" o:hr="t" fillcolor="#a0a0a0" stroked="f"/>
        </w:pict>
      </w:r>
    </w:p>
    <w:p w14:paraId="1972FEDC" w14:textId="77777777" w:rsidR="00A9635C" w:rsidRPr="00A9635C" w:rsidRDefault="00A9635C" w:rsidP="00A9635C">
      <w:pPr>
        <w:rPr>
          <w:b/>
          <w:bCs/>
        </w:rPr>
      </w:pPr>
      <w:r w:rsidRPr="00A9635C">
        <w:rPr>
          <w:b/>
          <w:bCs/>
        </w:rPr>
        <w:t>6. Conclusion &amp; Strategic Impact</w:t>
      </w:r>
    </w:p>
    <w:p w14:paraId="6BA8057A" w14:textId="77777777" w:rsidR="00A9635C" w:rsidRPr="00A9635C" w:rsidRDefault="00A9635C" w:rsidP="00A9635C">
      <w:r w:rsidRPr="00A9635C">
        <w:t xml:space="preserve">This project demonstrates that </w:t>
      </w:r>
      <w:r w:rsidRPr="00A9635C">
        <w:rPr>
          <w:b/>
          <w:bCs/>
        </w:rPr>
        <w:t>Data Analytics</w:t>
      </w:r>
      <w:r w:rsidRPr="00A9635C">
        <w:t xml:space="preserve"> is a critical tool for modern urban planning. By leveraging the Python ecosystem, we can transform "messy" municipal data into clear roadmaps for </w:t>
      </w:r>
      <w:r w:rsidRPr="00A9635C">
        <w:rPr>
          <w:b/>
          <w:bCs/>
        </w:rPr>
        <w:t>AMRUT 2.0</w:t>
      </w:r>
      <w:r w:rsidRPr="00A9635C">
        <w:t xml:space="preserve"> funding and water security.</w:t>
      </w:r>
    </w:p>
    <w:p w14:paraId="1534681C" w14:textId="77777777" w:rsidR="00986A11" w:rsidRPr="00A9635C" w:rsidRDefault="00986A11" w:rsidP="00A9635C"/>
    <w:sectPr w:rsidR="00986A11" w:rsidRPr="00A9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591"/>
    <w:multiLevelType w:val="multilevel"/>
    <w:tmpl w:val="416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A28D3"/>
    <w:multiLevelType w:val="multilevel"/>
    <w:tmpl w:val="B40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2098B"/>
    <w:multiLevelType w:val="multilevel"/>
    <w:tmpl w:val="B5AE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A42F3"/>
    <w:multiLevelType w:val="multilevel"/>
    <w:tmpl w:val="6E6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75215"/>
    <w:multiLevelType w:val="multilevel"/>
    <w:tmpl w:val="82E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337F5"/>
    <w:multiLevelType w:val="multilevel"/>
    <w:tmpl w:val="E34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55F5D"/>
    <w:multiLevelType w:val="multilevel"/>
    <w:tmpl w:val="6F68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639F5"/>
    <w:multiLevelType w:val="multilevel"/>
    <w:tmpl w:val="55B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188519">
    <w:abstractNumId w:val="7"/>
  </w:num>
  <w:num w:numId="2" w16cid:durableId="227225726">
    <w:abstractNumId w:val="6"/>
  </w:num>
  <w:num w:numId="3" w16cid:durableId="1765608666">
    <w:abstractNumId w:val="1"/>
  </w:num>
  <w:num w:numId="4" w16cid:durableId="41641610">
    <w:abstractNumId w:val="3"/>
  </w:num>
  <w:num w:numId="5" w16cid:durableId="711929047">
    <w:abstractNumId w:val="0"/>
  </w:num>
  <w:num w:numId="6" w16cid:durableId="340203379">
    <w:abstractNumId w:val="4"/>
  </w:num>
  <w:num w:numId="7" w16cid:durableId="2083675924">
    <w:abstractNumId w:val="2"/>
  </w:num>
  <w:num w:numId="8" w16cid:durableId="832182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5C"/>
    <w:rsid w:val="001673B8"/>
    <w:rsid w:val="003220FE"/>
    <w:rsid w:val="0086312E"/>
    <w:rsid w:val="00986A11"/>
    <w:rsid w:val="00A57FAB"/>
    <w:rsid w:val="00A9635C"/>
    <w:rsid w:val="00BF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8895"/>
  <w15:chartTrackingRefBased/>
  <w15:docId w15:val="{EEBAE8EB-9D1D-4B01-AECF-DF7A80A8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gs.un.org/goals/goal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opencity.in/dataset/bwssb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pcb.nic.in/status-of-stps/" TargetMode="External"/><Relationship Id="rId5" Type="http://schemas.openxmlformats.org/officeDocument/2006/relationships/hyperlink" Target="https://www.data.gov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KUMAR SAH00</dc:creator>
  <cp:keywords/>
  <dc:description/>
  <cp:lastModifiedBy>ANANDA KUMAR SAH00</cp:lastModifiedBy>
  <cp:revision>1</cp:revision>
  <dcterms:created xsi:type="dcterms:W3CDTF">2025-12-16T14:22:00Z</dcterms:created>
  <dcterms:modified xsi:type="dcterms:W3CDTF">2025-12-16T14:25:00Z</dcterms:modified>
</cp:coreProperties>
</file>