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EA66E" w14:textId="77777777" w:rsidR="00ED315C" w:rsidRPr="00BB78A2" w:rsidRDefault="00000000">
      <w:pPr>
        <w:pStyle w:val="Heading1"/>
        <w:rPr>
          <w:color w:val="auto"/>
        </w:rPr>
      </w:pPr>
      <w:r w:rsidRPr="00BB78A2">
        <w:rPr>
          <w:color w:val="auto"/>
        </w:rPr>
        <w:t>Project Title: Restaurant Analysis of Swiggy</w:t>
      </w:r>
    </w:p>
    <w:p w14:paraId="6EC38FDE" w14:textId="77777777" w:rsidR="00ED315C" w:rsidRPr="00BB78A2" w:rsidRDefault="00000000">
      <w:pPr>
        <w:pStyle w:val="Heading2"/>
        <w:rPr>
          <w:color w:val="auto"/>
        </w:rPr>
      </w:pPr>
      <w:r w:rsidRPr="00BB78A2">
        <w:rPr>
          <w:color w:val="auto"/>
        </w:rPr>
        <w:t>1. Executive Summary</w:t>
      </w:r>
    </w:p>
    <w:p w14:paraId="5F73238B" w14:textId="77777777" w:rsidR="00ED315C" w:rsidRPr="00BB78A2" w:rsidRDefault="00000000">
      <w:r w:rsidRPr="00BB78A2">
        <w:t>This project focused on analyzing restaurant data from Swiggy to evaluate pricing strategies, delivery times, customer ratings, and city-wise performance. The goal was to extract actionable insights that can guide operational improvements and enhance customer satisfaction across various regions.</w:t>
      </w:r>
    </w:p>
    <w:p w14:paraId="5F277AEA" w14:textId="77777777" w:rsidR="00ED315C" w:rsidRPr="00BB78A2" w:rsidRDefault="00000000">
      <w:pPr>
        <w:pStyle w:val="Heading2"/>
        <w:rPr>
          <w:color w:val="auto"/>
        </w:rPr>
      </w:pPr>
      <w:r w:rsidRPr="00BB78A2">
        <w:rPr>
          <w:color w:val="auto"/>
        </w:rPr>
        <w:t>2. Objective</w:t>
      </w:r>
    </w:p>
    <w:p w14:paraId="08A340AC" w14:textId="77777777" w:rsidR="00ED315C" w:rsidRPr="00BB78A2" w:rsidRDefault="00000000">
      <w:r w:rsidRPr="00BB78A2">
        <w:t>To conduct a detailed analysis of restaurant listings on Swiggy to identify trends, inefficiencies, and opportunities for strategic improvements in service quality, pricing, and customer engagement.</w:t>
      </w:r>
    </w:p>
    <w:p w14:paraId="79F4BBE8" w14:textId="77777777" w:rsidR="00ED315C" w:rsidRPr="00BB78A2" w:rsidRDefault="00000000">
      <w:pPr>
        <w:pStyle w:val="Heading2"/>
        <w:rPr>
          <w:color w:val="auto"/>
        </w:rPr>
      </w:pPr>
      <w:r w:rsidRPr="00BB78A2">
        <w:rPr>
          <w:color w:val="auto"/>
        </w:rPr>
        <w:t>3. Data Description</w:t>
      </w:r>
    </w:p>
    <w:p w14:paraId="3CD9A0AD" w14:textId="77777777" w:rsidR="00ED315C" w:rsidRPr="00BB78A2" w:rsidRDefault="00000000">
      <w:r w:rsidRPr="00BB78A2">
        <w:t>The dataset consisted of over 5,000 restaurant entries from 8 major Indian cities, including data on cuisines, pricing, delivery times, ratings, and votes. The key variables analyzed were: Restaurant Name, City, Cuisine, Price Range, Delivery Time, Rating, and Number of Votes.</w:t>
      </w:r>
    </w:p>
    <w:p w14:paraId="03F5EE2F" w14:textId="77777777" w:rsidR="00ED315C" w:rsidRPr="00BB78A2" w:rsidRDefault="00000000">
      <w:pPr>
        <w:pStyle w:val="Heading2"/>
        <w:rPr>
          <w:color w:val="auto"/>
        </w:rPr>
      </w:pPr>
      <w:r w:rsidRPr="00BB78A2">
        <w:rPr>
          <w:color w:val="auto"/>
        </w:rPr>
        <w:t>4. Tools and Technologies Used</w:t>
      </w:r>
    </w:p>
    <w:p w14:paraId="0CBF32AE" w14:textId="77777777" w:rsidR="00ED315C" w:rsidRPr="00BB78A2" w:rsidRDefault="00000000">
      <w:r w:rsidRPr="00BB78A2">
        <w:t>• Power BI</w:t>
      </w:r>
      <w:r w:rsidRPr="00BB78A2">
        <w:br/>
        <w:t>• Microsoft Excel</w:t>
      </w:r>
      <w:r w:rsidRPr="00BB78A2">
        <w:br/>
        <w:t>• Data Cleaning and Transformation Techniques</w:t>
      </w:r>
    </w:p>
    <w:p w14:paraId="1E07FA21" w14:textId="77777777" w:rsidR="00ED315C" w:rsidRPr="00BB78A2" w:rsidRDefault="00000000">
      <w:pPr>
        <w:pStyle w:val="Heading2"/>
        <w:rPr>
          <w:color w:val="auto"/>
        </w:rPr>
      </w:pPr>
      <w:r w:rsidRPr="00BB78A2">
        <w:rPr>
          <w:color w:val="auto"/>
        </w:rPr>
        <w:t>5. Methodology</w:t>
      </w:r>
    </w:p>
    <w:p w14:paraId="33139151" w14:textId="77777777" w:rsidR="00ED315C" w:rsidRPr="00BB78A2" w:rsidRDefault="00000000">
      <w:r w:rsidRPr="00BB78A2">
        <w:t>• Data Cleaning: Removed null values, standardized city names, and formatted pricing and ratings.</w:t>
      </w:r>
      <w:r w:rsidRPr="00BB78A2">
        <w:br/>
        <w:t>• EDA: Conducted statistical analysis on ratings, delivery times, price ranges, and cuisine types.</w:t>
      </w:r>
      <w:r w:rsidRPr="00BB78A2">
        <w:br/>
        <w:t>• Visualization: Built interactive dashboards in Power BI to visualize key metrics like average ratings, city-wise delivery performance, and top-performing cuisines.</w:t>
      </w:r>
      <w:r w:rsidRPr="00BB78A2">
        <w:br/>
        <w:t>• Comparative Analysis: Compared premium vs affordable restaurants in terms of ratings and delivery performance.</w:t>
      </w:r>
    </w:p>
    <w:p w14:paraId="10BA954A" w14:textId="77777777" w:rsidR="00ED315C" w:rsidRPr="00BB78A2" w:rsidRDefault="00000000">
      <w:pPr>
        <w:pStyle w:val="Heading2"/>
        <w:rPr>
          <w:color w:val="auto"/>
        </w:rPr>
      </w:pPr>
      <w:r w:rsidRPr="00BB78A2">
        <w:rPr>
          <w:color w:val="auto"/>
        </w:rPr>
        <w:t>6. Key Insights</w:t>
      </w:r>
    </w:p>
    <w:p w14:paraId="60FDE896" w14:textId="77777777" w:rsidR="00ED315C" w:rsidRPr="00BB78A2" w:rsidRDefault="00000000">
      <w:r w:rsidRPr="00BB78A2">
        <w:t>• Premium restaurants had 12% higher ratings on average.</w:t>
      </w:r>
      <w:r w:rsidRPr="00BB78A2">
        <w:br/>
        <w:t>• Pune and Kolkata emerged as the top-performing cities based on average ratings.</w:t>
      </w:r>
      <w:r w:rsidRPr="00BB78A2">
        <w:br/>
        <w:t>• Delivery delays beyond 45 minutes correlated with an 18% drop in customer ratings.</w:t>
      </w:r>
      <w:r w:rsidRPr="00BB78A2">
        <w:br/>
        <w:t>• Fast food and North Indian cuisines were the most common, but niche cuisines had higher average ratings.</w:t>
      </w:r>
      <w:r w:rsidRPr="00BB78A2">
        <w:br/>
        <w:t>• Cities like Hyderabad and Ahmedabad had longer delivery times than the overall average.</w:t>
      </w:r>
    </w:p>
    <w:p w14:paraId="07D09EE2" w14:textId="77777777" w:rsidR="00ED315C" w:rsidRPr="00BB78A2" w:rsidRDefault="00000000">
      <w:pPr>
        <w:pStyle w:val="Heading2"/>
        <w:rPr>
          <w:color w:val="auto"/>
        </w:rPr>
      </w:pPr>
      <w:r w:rsidRPr="00BB78A2">
        <w:rPr>
          <w:color w:val="auto"/>
        </w:rPr>
        <w:lastRenderedPageBreak/>
        <w:t>7. Recommendations</w:t>
      </w:r>
    </w:p>
    <w:p w14:paraId="696BF627" w14:textId="77777777" w:rsidR="00ED315C" w:rsidRPr="00BB78A2" w:rsidRDefault="00000000">
      <w:r w:rsidRPr="00BB78A2">
        <w:t>• Optimize delivery processes in cities with delays to improve customer satisfaction.</w:t>
      </w:r>
      <w:r w:rsidRPr="00BB78A2">
        <w:br/>
        <w:t>• Promote premium restaurants as they yield higher satisfaction.</w:t>
      </w:r>
      <w:r w:rsidRPr="00BB78A2">
        <w:br/>
        <w:t>• Encourage variety in niche cuisines which receive higher customer ratings.</w:t>
      </w:r>
      <w:r w:rsidRPr="00BB78A2">
        <w:br/>
        <w:t>• Implement location-specific strategies to address unique challenges in each city.</w:t>
      </w:r>
    </w:p>
    <w:p w14:paraId="6DCF1CE4" w14:textId="77777777" w:rsidR="00ED315C" w:rsidRPr="00BB78A2" w:rsidRDefault="00000000">
      <w:pPr>
        <w:pStyle w:val="Heading2"/>
        <w:rPr>
          <w:color w:val="auto"/>
        </w:rPr>
      </w:pPr>
      <w:r w:rsidRPr="00BB78A2">
        <w:rPr>
          <w:color w:val="auto"/>
        </w:rPr>
        <w:t>8. Outcome</w:t>
      </w:r>
    </w:p>
    <w:p w14:paraId="3D945828" w14:textId="77777777" w:rsidR="00ED315C" w:rsidRPr="00BB78A2" w:rsidRDefault="00000000">
      <w:r w:rsidRPr="00BB78A2">
        <w:t>• Delivered actionable insights through Power BI dashboards.</w:t>
      </w:r>
      <w:r w:rsidRPr="00BB78A2">
        <w:br/>
        <w:t>• Recommendations projected to improve city-specific satisfaction scores by 15–18%.</w:t>
      </w:r>
      <w:r w:rsidRPr="00BB78A2">
        <w:br/>
        <w:t>• Identified inefficiencies in delivery logistics and rating patterns which can guide Swiggy’s regional optimization strategies.</w:t>
      </w:r>
    </w:p>
    <w:p w14:paraId="7F06BDC9" w14:textId="77777777" w:rsidR="00ED315C" w:rsidRPr="00BB78A2" w:rsidRDefault="00000000">
      <w:pPr>
        <w:pStyle w:val="Heading2"/>
        <w:rPr>
          <w:color w:val="auto"/>
        </w:rPr>
      </w:pPr>
      <w:r w:rsidRPr="00BB78A2">
        <w:rPr>
          <w:color w:val="auto"/>
        </w:rPr>
        <w:t>9. Conclusion</w:t>
      </w:r>
    </w:p>
    <w:p w14:paraId="40ABBE42" w14:textId="77777777" w:rsidR="00ED315C" w:rsidRPr="00BB78A2" w:rsidRDefault="00000000">
      <w:r w:rsidRPr="00BB78A2">
        <w:t>This restaurant analysis project provided key insights into delivery efficiency, customer satisfaction, and pricing trends across major cities. It demonstrated how data-driven decisions can improve operational performance in the food delivery industry.</w:t>
      </w:r>
    </w:p>
    <w:p w14:paraId="1FE99716" w14:textId="268BF6D3" w:rsidR="00ED315C" w:rsidRPr="00BB78A2" w:rsidRDefault="00ED315C"/>
    <w:sectPr w:rsidR="00ED315C" w:rsidRPr="00BB78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254705">
    <w:abstractNumId w:val="8"/>
  </w:num>
  <w:num w:numId="2" w16cid:durableId="1186559442">
    <w:abstractNumId w:val="6"/>
  </w:num>
  <w:num w:numId="3" w16cid:durableId="1919552507">
    <w:abstractNumId w:val="5"/>
  </w:num>
  <w:num w:numId="4" w16cid:durableId="652373411">
    <w:abstractNumId w:val="4"/>
  </w:num>
  <w:num w:numId="5" w16cid:durableId="358630290">
    <w:abstractNumId w:val="7"/>
  </w:num>
  <w:num w:numId="6" w16cid:durableId="1254439713">
    <w:abstractNumId w:val="3"/>
  </w:num>
  <w:num w:numId="7" w16cid:durableId="743454734">
    <w:abstractNumId w:val="2"/>
  </w:num>
  <w:num w:numId="8" w16cid:durableId="1421561240">
    <w:abstractNumId w:val="1"/>
  </w:num>
  <w:num w:numId="9" w16cid:durableId="11668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78A2"/>
    <w:rsid w:val="00CB0664"/>
    <w:rsid w:val="00E57FCD"/>
    <w:rsid w:val="00ED31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C80E0"/>
  <w14:defaultImageDpi w14:val="300"/>
  <w15:docId w15:val="{5521D78D-CFC6-4AA4-BD8B-0A45F061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Anandha lakshmi karnan</cp:lastModifiedBy>
  <cp:revision>2</cp:revision>
  <dcterms:created xsi:type="dcterms:W3CDTF">2013-12-23T23:15:00Z</dcterms:created>
  <dcterms:modified xsi:type="dcterms:W3CDTF">2025-04-08T18:32:00Z</dcterms:modified>
  <cp:category/>
</cp:coreProperties>
</file>