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Vihan_CV</w:t>
      </w:r>
    </w:p>
    <w:p>
      <w:r>
        <w:t>User guide for vihan.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