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23644" w14:textId="682B30BE" w:rsidR="00801556" w:rsidRDefault="00801556" w:rsidP="00801556">
      <w:pPr>
        <w:pStyle w:val="Heading1"/>
        <w:jc w:val="center"/>
      </w:pPr>
      <w:proofErr w:type="spellStart"/>
      <w:r>
        <w:t>Sql</w:t>
      </w:r>
      <w:proofErr w:type="spellEnd"/>
      <w:r>
        <w:t xml:space="preserve"> Day </w:t>
      </w:r>
      <w:r w:rsidR="000264EA">
        <w:t>7/05</w:t>
      </w:r>
      <w:r>
        <w:t xml:space="preserve"> </w:t>
      </w:r>
    </w:p>
    <w:p w14:paraId="717FDF3F" w14:textId="77777777" w:rsidR="00514742" w:rsidRDefault="00514742" w:rsidP="000264EA">
      <w:pPr>
        <w:rPr>
          <w:b/>
          <w:bCs/>
        </w:rPr>
      </w:pPr>
    </w:p>
    <w:p w14:paraId="641E5F19" w14:textId="51A4748A" w:rsidR="000264EA" w:rsidRDefault="000264EA" w:rsidP="000264EA">
      <w:r w:rsidRPr="000264EA">
        <w:rPr>
          <w:b/>
          <w:bCs/>
        </w:rPr>
        <w:t xml:space="preserve">SELECT </w:t>
      </w:r>
    </w:p>
    <w:p w14:paraId="7C902786" w14:textId="518065F4" w:rsidR="000264EA" w:rsidRPr="000264EA" w:rsidRDefault="00514742" w:rsidP="000264EA">
      <w:pPr>
        <w:rPr>
          <w:b/>
          <w:bCs/>
        </w:rPr>
      </w:pPr>
      <w:r w:rsidRPr="00514742">
        <w:rPr>
          <w:b/>
          <w:bCs/>
        </w:rPr>
        <w:t>The command that reads and retrieves data from a table. It never changes or deletes anything.</w:t>
      </w:r>
    </w:p>
    <w:p w14:paraId="48675DFA" w14:textId="77777777" w:rsidR="000264EA" w:rsidRPr="00514742" w:rsidRDefault="000264EA" w:rsidP="00514742">
      <w:pPr>
        <w:pStyle w:val="ListParagraph"/>
        <w:numPr>
          <w:ilvl w:val="0"/>
          <w:numId w:val="1"/>
        </w:numPr>
        <w:rPr>
          <w:b/>
          <w:bCs/>
        </w:rPr>
      </w:pPr>
      <w:r w:rsidRPr="00514742">
        <w:rPr>
          <w:b/>
          <w:bCs/>
        </w:rPr>
        <w:t>SELECT never changes data</w:t>
      </w:r>
    </w:p>
    <w:p w14:paraId="408D1E3B" w14:textId="77777777" w:rsidR="000264EA" w:rsidRDefault="000264EA" w:rsidP="000264EA">
      <w:pPr>
        <w:rPr>
          <w:b/>
          <w:bCs/>
        </w:rPr>
      </w:pPr>
      <w:r w:rsidRPr="000264EA">
        <w:t>No matter how many times you SELECT, data stays the same. It is a read-only operation</w:t>
      </w:r>
      <w:r w:rsidRPr="000264EA">
        <w:rPr>
          <w:b/>
          <w:bCs/>
        </w:rPr>
        <w:t>.</w:t>
      </w:r>
    </w:p>
    <w:p w14:paraId="3B283B88" w14:textId="77777777" w:rsidR="000264EA" w:rsidRPr="000264EA" w:rsidRDefault="000264EA" w:rsidP="000264EA">
      <w:pPr>
        <w:rPr>
          <w:b/>
          <w:bCs/>
        </w:rPr>
      </w:pPr>
      <w:r w:rsidRPr="000264EA">
        <w:rPr>
          <w:b/>
          <w:bCs/>
        </w:rPr>
        <w:t xml:space="preserve">* </w:t>
      </w:r>
      <w:proofErr w:type="gramStart"/>
      <w:r w:rsidRPr="000264EA">
        <w:rPr>
          <w:b/>
          <w:bCs/>
        </w:rPr>
        <w:t>is</w:t>
      </w:r>
      <w:proofErr w:type="gramEnd"/>
      <w:r w:rsidRPr="000264EA">
        <w:rPr>
          <w:b/>
          <w:bCs/>
        </w:rPr>
        <w:t xml:space="preserve"> convenient but slow</w:t>
      </w:r>
    </w:p>
    <w:p w14:paraId="1180A381" w14:textId="77777777" w:rsidR="000264EA" w:rsidRDefault="000264EA" w:rsidP="000264EA">
      <w:r w:rsidRPr="000264EA">
        <w:t>In real apps, avoid SELECT *. Always name only the columns you need — it's faster.</w:t>
      </w:r>
    </w:p>
    <w:p w14:paraId="328477A7" w14:textId="77777777" w:rsidR="00514742" w:rsidRPr="00514742" w:rsidRDefault="00514742" w:rsidP="00514742">
      <w:pPr>
        <w:pStyle w:val="ListParagraph"/>
        <w:numPr>
          <w:ilvl w:val="0"/>
          <w:numId w:val="1"/>
        </w:numPr>
        <w:rPr>
          <w:b/>
          <w:bCs/>
        </w:rPr>
      </w:pPr>
      <w:r w:rsidRPr="00514742">
        <w:rPr>
          <w:b/>
          <w:bCs/>
        </w:rPr>
        <w:t>Column order in output</w:t>
      </w:r>
    </w:p>
    <w:p w14:paraId="1EEF172A" w14:textId="77777777" w:rsidR="00514742" w:rsidRDefault="00514742" w:rsidP="00514742">
      <w:r w:rsidRPr="00514742">
        <w:t>Columns appear in the order you write them: SELECT age, name shows age first.</w:t>
      </w:r>
    </w:p>
    <w:p w14:paraId="794F20FB" w14:textId="77777777" w:rsidR="00514742" w:rsidRPr="00514742" w:rsidRDefault="00514742" w:rsidP="00514742">
      <w:pPr>
        <w:pStyle w:val="ListParagraph"/>
        <w:numPr>
          <w:ilvl w:val="0"/>
          <w:numId w:val="1"/>
        </w:numPr>
        <w:rPr>
          <w:b/>
          <w:bCs/>
        </w:rPr>
      </w:pPr>
      <w:r w:rsidRPr="00514742">
        <w:rPr>
          <w:b/>
          <w:bCs/>
        </w:rPr>
        <w:t>AS is optional</w:t>
      </w:r>
    </w:p>
    <w:p w14:paraId="6BB13C8F" w14:textId="77777777" w:rsidR="00514742" w:rsidRDefault="00514742" w:rsidP="00514742">
      <w:r w:rsidRPr="00514742">
        <w:t>SELECT name AS n and SELECT name n do the same thing. AS makes it clearer</w:t>
      </w:r>
    </w:p>
    <w:p w14:paraId="7F7B0925" w14:textId="77777777" w:rsidR="00514742" w:rsidRDefault="00514742" w:rsidP="00514742"/>
    <w:p w14:paraId="2F5F2156" w14:textId="77777777" w:rsidR="00514742" w:rsidRDefault="00514742" w:rsidP="00514742">
      <w:pPr>
        <w:pStyle w:val="Heading2"/>
        <w:rPr>
          <w:b/>
          <w:bCs/>
        </w:rPr>
      </w:pPr>
      <w:r w:rsidRPr="00514742">
        <w:rPr>
          <w:b/>
          <w:bCs/>
          <w:color w:val="000000" w:themeColor="text1"/>
        </w:rPr>
        <w:t>FROM</w:t>
      </w:r>
      <w:r w:rsidRPr="00514742">
        <w:rPr>
          <w:b/>
          <w:bCs/>
        </w:rPr>
        <w:t> </w:t>
      </w:r>
    </w:p>
    <w:p w14:paraId="1013F234" w14:textId="68745335" w:rsidR="00514742" w:rsidRPr="00514742" w:rsidRDefault="00514742" w:rsidP="00514742">
      <w:pPr>
        <w:rPr>
          <w:b/>
          <w:bCs/>
        </w:rPr>
      </w:pPr>
      <w:r w:rsidRPr="00514742">
        <w:rPr>
          <w:b/>
          <w:bCs/>
        </w:rPr>
        <w:t>Tells SQL which table to get the data from. SELECT and FROM always work together — you cannot use one without the other.</w:t>
      </w:r>
    </w:p>
    <w:p w14:paraId="17734366" w14:textId="77777777" w:rsidR="00514742" w:rsidRPr="00514742" w:rsidRDefault="00514742" w:rsidP="00514742">
      <w:pPr>
        <w:pStyle w:val="ListParagraph"/>
        <w:numPr>
          <w:ilvl w:val="0"/>
          <w:numId w:val="1"/>
        </w:numPr>
        <w:rPr>
          <w:b/>
          <w:bCs/>
        </w:rPr>
      </w:pPr>
      <w:r w:rsidRPr="00514742">
        <w:rPr>
          <w:b/>
          <w:bCs/>
        </w:rPr>
        <w:t>FROM always follows SELECT</w:t>
      </w:r>
    </w:p>
    <w:p w14:paraId="3BED6FDB" w14:textId="77777777" w:rsidR="00514742" w:rsidRDefault="00514742" w:rsidP="00514742">
      <w:r w:rsidRPr="00514742">
        <w:t>The order is always SELECT ... FROM ... — never reversed.</w:t>
      </w:r>
    </w:p>
    <w:p w14:paraId="42C304FD" w14:textId="77777777" w:rsidR="00514742" w:rsidRPr="00514742" w:rsidRDefault="00514742" w:rsidP="00514742">
      <w:pPr>
        <w:pStyle w:val="ListParagraph"/>
        <w:numPr>
          <w:ilvl w:val="0"/>
          <w:numId w:val="1"/>
        </w:numPr>
        <w:rPr>
          <w:b/>
          <w:bCs/>
        </w:rPr>
      </w:pPr>
      <w:r w:rsidRPr="00514742">
        <w:rPr>
          <w:b/>
          <w:bCs/>
        </w:rPr>
        <w:t>Table must exist</w:t>
      </w:r>
    </w:p>
    <w:p w14:paraId="4EA33E58" w14:textId="77777777" w:rsidR="00514742" w:rsidRDefault="00514742" w:rsidP="00514742">
      <w:r w:rsidRPr="00514742">
        <w:t>If the table doesn't exist, SQL throws an error: "Table doesn't exist".</w:t>
      </w:r>
    </w:p>
    <w:p w14:paraId="607D167F" w14:textId="77777777" w:rsidR="00514742" w:rsidRPr="00514742" w:rsidRDefault="00514742" w:rsidP="00514742">
      <w:pPr>
        <w:pStyle w:val="ListParagraph"/>
        <w:numPr>
          <w:ilvl w:val="0"/>
          <w:numId w:val="1"/>
        </w:numPr>
        <w:rPr>
          <w:b/>
          <w:bCs/>
        </w:rPr>
      </w:pPr>
      <w:r w:rsidRPr="00514742">
        <w:rPr>
          <w:b/>
          <w:bCs/>
        </w:rPr>
        <w:t>FROM is required</w:t>
      </w:r>
    </w:p>
    <w:p w14:paraId="39D4E706" w14:textId="77777777" w:rsidR="00514742" w:rsidRDefault="00514742" w:rsidP="00514742">
      <w:r w:rsidRPr="00514742">
        <w:t>You always need FROM to tell SQL where to look. Exception: SELECT 1+1 (no table needed for pure math).</w:t>
      </w:r>
    </w:p>
    <w:p w14:paraId="74EFEB65" w14:textId="77777777" w:rsidR="00514742" w:rsidRPr="00514742" w:rsidRDefault="00514742" w:rsidP="00514742">
      <w:pPr>
        <w:pStyle w:val="ListParagraph"/>
        <w:numPr>
          <w:ilvl w:val="0"/>
          <w:numId w:val="1"/>
        </w:numPr>
        <w:rPr>
          <w:b/>
          <w:bCs/>
        </w:rPr>
      </w:pPr>
      <w:r w:rsidRPr="00514742">
        <w:rPr>
          <w:b/>
          <w:bCs/>
        </w:rPr>
        <w:t>Case insensitive</w:t>
      </w:r>
    </w:p>
    <w:p w14:paraId="33266679" w14:textId="77777777" w:rsidR="00514742" w:rsidRPr="00514742" w:rsidRDefault="00514742" w:rsidP="00514742">
      <w:r w:rsidRPr="00514742">
        <w:t>FROM students = FROM Students = FROM STUDENTS — all the same.</w:t>
      </w:r>
    </w:p>
    <w:p w14:paraId="3D83C318" w14:textId="77777777" w:rsidR="00514742" w:rsidRPr="00514742" w:rsidRDefault="00514742" w:rsidP="00514742"/>
    <w:p w14:paraId="2AECB460" w14:textId="77777777" w:rsidR="00514742" w:rsidRPr="00514742" w:rsidRDefault="00514742" w:rsidP="00514742">
      <w:pPr>
        <w:pStyle w:val="Heading2"/>
        <w:rPr>
          <w:b/>
          <w:bCs/>
          <w:color w:val="000000" w:themeColor="text1"/>
        </w:rPr>
      </w:pPr>
      <w:r w:rsidRPr="00514742">
        <w:rPr>
          <w:b/>
          <w:bCs/>
          <w:color w:val="000000" w:themeColor="text1"/>
        </w:rPr>
        <w:lastRenderedPageBreak/>
        <w:t>DROP</w:t>
      </w:r>
    </w:p>
    <w:p w14:paraId="55D091BA" w14:textId="77777777" w:rsidR="00514742" w:rsidRPr="00514742" w:rsidRDefault="00514742" w:rsidP="00514742">
      <w:pPr>
        <w:rPr>
          <w:b/>
          <w:bCs/>
        </w:rPr>
      </w:pPr>
      <w:r w:rsidRPr="00514742">
        <w:rPr>
          <w:b/>
          <w:bCs/>
        </w:rPr>
        <w:t>The command that permanently deletes a database, table, or column. There is no undo — use with extreme caution.</w:t>
      </w:r>
    </w:p>
    <w:tbl>
      <w:tblPr>
        <w:tblW w:w="110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6"/>
        <w:gridCol w:w="2595"/>
        <w:gridCol w:w="2569"/>
        <w:gridCol w:w="3020"/>
      </w:tblGrid>
      <w:tr w:rsidR="00514742" w:rsidRPr="00514742" w14:paraId="0B1B0842" w14:textId="77777777"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B8B7A07" w14:textId="77777777" w:rsidR="00514742" w:rsidRPr="00514742" w:rsidRDefault="00514742" w:rsidP="00514742">
            <w:r w:rsidRPr="00514742">
              <w:t>Command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0D5650A" w14:textId="77777777" w:rsidR="00514742" w:rsidRPr="00514742" w:rsidRDefault="00514742" w:rsidP="00514742">
            <w:r w:rsidRPr="00514742">
              <w:t>What disappears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5920C46" w14:textId="77777777" w:rsidR="00514742" w:rsidRPr="00514742" w:rsidRDefault="00514742" w:rsidP="00514742">
            <w:r w:rsidRPr="00514742">
              <w:t>Table still exists?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EED9286" w14:textId="77777777" w:rsidR="00514742" w:rsidRPr="00514742" w:rsidRDefault="00514742" w:rsidP="00514742">
            <w:r w:rsidRPr="00514742">
              <w:t>Undo possible?</w:t>
            </w:r>
          </w:p>
        </w:tc>
      </w:tr>
      <w:tr w:rsidR="00514742" w:rsidRPr="00514742" w14:paraId="0724563B" w14:textId="77777777"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7187CD5" w14:textId="77777777" w:rsidR="00514742" w:rsidRPr="00514742" w:rsidRDefault="00514742" w:rsidP="00514742">
            <w:r w:rsidRPr="00514742">
              <w:t>DROP TABLE 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179BB56" w14:textId="77777777" w:rsidR="00514742" w:rsidRPr="00514742" w:rsidRDefault="00514742" w:rsidP="00514742">
            <w:r w:rsidRPr="00514742">
              <w:t>Table + all data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614C8C7" w14:textId="77777777" w:rsidR="00514742" w:rsidRPr="00514742" w:rsidRDefault="00514742" w:rsidP="00514742">
            <w:r w:rsidRPr="00514742">
              <w:rPr>
                <w:rFonts w:ascii="Segoe UI Emoji" w:hAnsi="Segoe UI Emoji" w:cs="Segoe UI Emoji"/>
              </w:rPr>
              <w:t>❌</w:t>
            </w:r>
            <w:r w:rsidRPr="00514742">
              <w:t xml:space="preserve"> Gone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66761EB" w14:textId="77777777" w:rsidR="00514742" w:rsidRPr="00514742" w:rsidRDefault="00514742" w:rsidP="00514742">
            <w:r w:rsidRPr="00514742">
              <w:rPr>
                <w:rFonts w:ascii="Segoe UI Emoji" w:hAnsi="Segoe UI Emoji" w:cs="Segoe UI Emoji"/>
              </w:rPr>
              <w:t>❌</w:t>
            </w:r>
            <w:r w:rsidRPr="00514742">
              <w:t xml:space="preserve"> No</w:t>
            </w:r>
          </w:p>
        </w:tc>
      </w:tr>
      <w:tr w:rsidR="00514742" w:rsidRPr="00514742" w14:paraId="44D9FBFC" w14:textId="77777777"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80CD174" w14:textId="77777777" w:rsidR="00514742" w:rsidRPr="00514742" w:rsidRDefault="00514742" w:rsidP="00514742">
            <w:r w:rsidRPr="00514742">
              <w:t>TRUNCATE TABLE 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ECC1593" w14:textId="77777777" w:rsidR="00514742" w:rsidRPr="00514742" w:rsidRDefault="00514742" w:rsidP="00514742">
            <w:r w:rsidRPr="00514742">
              <w:t>All data only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664785A" w14:textId="77777777" w:rsidR="00514742" w:rsidRPr="00514742" w:rsidRDefault="00514742" w:rsidP="00514742">
            <w:r w:rsidRPr="00514742">
              <w:rPr>
                <w:rFonts w:ascii="Segoe UI Emoji" w:hAnsi="Segoe UI Emoji" w:cs="Segoe UI Emoji"/>
              </w:rPr>
              <w:t>✅</w:t>
            </w:r>
            <w:r w:rsidRPr="00514742">
              <w:t xml:space="preserve"> Yes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769E744" w14:textId="77777777" w:rsidR="00514742" w:rsidRPr="00514742" w:rsidRDefault="00514742" w:rsidP="00514742">
            <w:r w:rsidRPr="00514742">
              <w:rPr>
                <w:rFonts w:ascii="Segoe UI Emoji" w:hAnsi="Segoe UI Emoji" w:cs="Segoe UI Emoji"/>
              </w:rPr>
              <w:t>❌</w:t>
            </w:r>
            <w:r w:rsidRPr="00514742">
              <w:t xml:space="preserve"> No</w:t>
            </w:r>
          </w:p>
        </w:tc>
      </w:tr>
      <w:tr w:rsidR="00514742" w:rsidRPr="00514742" w14:paraId="1B913EAF" w14:textId="77777777"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9A4DC0B" w14:textId="77777777" w:rsidR="00514742" w:rsidRPr="00514742" w:rsidRDefault="00514742" w:rsidP="00514742">
            <w:r w:rsidRPr="00514742">
              <w:t>DELETE FROM 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49A889C" w14:textId="77777777" w:rsidR="00514742" w:rsidRPr="00514742" w:rsidRDefault="00514742" w:rsidP="00514742">
            <w:r w:rsidRPr="00514742">
              <w:t>Matching rows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77790D3" w14:textId="77777777" w:rsidR="00514742" w:rsidRPr="00514742" w:rsidRDefault="00514742" w:rsidP="00514742">
            <w:r w:rsidRPr="00514742">
              <w:rPr>
                <w:rFonts w:ascii="Segoe UI Emoji" w:hAnsi="Segoe UI Emoji" w:cs="Segoe UI Emoji"/>
              </w:rPr>
              <w:t>✅</w:t>
            </w:r>
            <w:r w:rsidRPr="00514742">
              <w:t xml:space="preserve"> Yes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0FBEBC8" w14:textId="77777777" w:rsidR="00514742" w:rsidRPr="00514742" w:rsidRDefault="00514742" w:rsidP="00514742">
            <w:r w:rsidRPr="00514742">
              <w:rPr>
                <w:rFonts w:ascii="Segoe UI Emoji" w:hAnsi="Segoe UI Emoji" w:cs="Segoe UI Emoji"/>
              </w:rPr>
              <w:t>✅</w:t>
            </w:r>
            <w:r w:rsidRPr="00514742">
              <w:t xml:space="preserve"> With transaction</w:t>
            </w:r>
          </w:p>
        </w:tc>
      </w:tr>
    </w:tbl>
    <w:p w14:paraId="40DE1A77" w14:textId="77777777" w:rsidR="00514742" w:rsidRDefault="00514742" w:rsidP="00514742"/>
    <w:p w14:paraId="0D43B99B" w14:textId="77777777" w:rsidR="00514742" w:rsidRPr="00514742" w:rsidRDefault="00514742" w:rsidP="00514742">
      <w:pPr>
        <w:rPr>
          <w:b/>
          <w:bCs/>
        </w:rPr>
      </w:pPr>
      <w:r w:rsidRPr="00514742">
        <w:rPr>
          <w:b/>
          <w:bCs/>
        </w:rPr>
        <w:t>Common DROP mistakes</w:t>
      </w:r>
    </w:p>
    <w:p w14:paraId="7CB6F2A8" w14:textId="77777777" w:rsidR="00514742" w:rsidRDefault="00514742" w:rsidP="00514742"/>
    <w:p w14:paraId="6DB925A7" w14:textId="439D1838" w:rsidR="00514742" w:rsidRDefault="00514742" w:rsidP="00514742">
      <w:r w:rsidRPr="00514742">
        <w:t>If a table is referenced by a FOREIGN KEY in another table, you must DROP the child table first before dropping the parent.</w:t>
      </w:r>
    </w:p>
    <w:p w14:paraId="51C098B4" w14:textId="667D1847" w:rsidR="00514742" w:rsidRDefault="00514742" w:rsidP="00514742">
      <w:r w:rsidRPr="00514742">
        <w:t>Rule of thumb: Use DELETE for removing rows, TRUNCATE for clearing all data, DROP only when you truly want to erase the entire table or database forever.</w:t>
      </w:r>
    </w:p>
    <w:p w14:paraId="2FF11761" w14:textId="77777777" w:rsidR="00514742" w:rsidRDefault="00514742" w:rsidP="00514742"/>
    <w:p w14:paraId="72166855" w14:textId="77777777" w:rsidR="00514742" w:rsidRPr="00514742" w:rsidRDefault="00514742" w:rsidP="00514742">
      <w:r w:rsidRPr="00514742">
        <w:t>Safe habits before using DROP</w:t>
      </w:r>
    </w:p>
    <w:p w14:paraId="60AD7199" w14:textId="77777777" w:rsidR="00514742" w:rsidRPr="00514742" w:rsidRDefault="00514742" w:rsidP="00514742">
      <w:r w:rsidRPr="00514742">
        <w:t>Step 1 — Check what exists</w:t>
      </w:r>
    </w:p>
    <w:p w14:paraId="78EBE9FF" w14:textId="77777777" w:rsidR="00514742" w:rsidRPr="00514742" w:rsidRDefault="00514742" w:rsidP="00514742">
      <w:r w:rsidRPr="00514742">
        <w:t>SHOW TABLES; or SHOW DATABASES; — confirm the name before dropping.</w:t>
      </w:r>
    </w:p>
    <w:p w14:paraId="0D7CDFAA" w14:textId="77777777" w:rsidR="00514742" w:rsidRPr="00514742" w:rsidRDefault="00514742" w:rsidP="00514742">
      <w:r w:rsidRPr="00514742">
        <w:t>Step 2 — Check the data</w:t>
      </w:r>
    </w:p>
    <w:p w14:paraId="0A9D3256" w14:textId="77777777" w:rsidR="00514742" w:rsidRPr="00514742" w:rsidRDefault="00514742" w:rsidP="00514742">
      <w:r w:rsidRPr="00514742">
        <w:t>SELECT * FROM students LIMIT 5; — see what you're about to lose.</w:t>
      </w:r>
    </w:p>
    <w:p w14:paraId="4BA0BBD9" w14:textId="77777777" w:rsidR="00514742" w:rsidRPr="00514742" w:rsidRDefault="00514742" w:rsidP="00514742">
      <w:r w:rsidRPr="00514742">
        <w:t>Step 3 — Back up if needed</w:t>
      </w:r>
    </w:p>
    <w:p w14:paraId="70534CEB" w14:textId="77777777" w:rsidR="00514742" w:rsidRPr="00514742" w:rsidRDefault="00514742" w:rsidP="00514742">
      <w:r w:rsidRPr="00514742">
        <w:t>Use MySQL Workbench → Data Export to save a backup before dropping anything important.</w:t>
      </w:r>
    </w:p>
    <w:p w14:paraId="46BAD273" w14:textId="77777777" w:rsidR="00514742" w:rsidRPr="00514742" w:rsidRDefault="00514742" w:rsidP="00514742">
      <w:r w:rsidRPr="00514742">
        <w:t>Step 4 — Use IF EXISTS</w:t>
      </w:r>
    </w:p>
    <w:p w14:paraId="08286205" w14:textId="77777777" w:rsidR="00514742" w:rsidRPr="00514742" w:rsidRDefault="00514742" w:rsidP="00514742">
      <w:r w:rsidRPr="00514742">
        <w:t>DROP TABLE IF EXISTS students; — prevents errors if the table doesn't exist.</w:t>
      </w:r>
    </w:p>
    <w:p w14:paraId="4F0F218B" w14:textId="77777777" w:rsidR="00514742" w:rsidRPr="00514742" w:rsidRDefault="00514742" w:rsidP="00514742"/>
    <w:p w14:paraId="1D604C13" w14:textId="77777777" w:rsidR="00514742" w:rsidRPr="00514742" w:rsidRDefault="00514742" w:rsidP="00514742">
      <w:pPr>
        <w:rPr>
          <w:b/>
          <w:bCs/>
        </w:rPr>
      </w:pPr>
    </w:p>
    <w:p w14:paraId="7FE5EE59" w14:textId="77777777" w:rsidR="00514742" w:rsidRPr="00514742" w:rsidRDefault="00514742" w:rsidP="00514742"/>
    <w:p w14:paraId="53BDB2F7" w14:textId="77777777" w:rsidR="00514742" w:rsidRPr="00514742" w:rsidRDefault="00514742" w:rsidP="00514742"/>
    <w:p w14:paraId="41ECA2BB" w14:textId="77777777" w:rsidR="00514742" w:rsidRPr="00514742" w:rsidRDefault="00514742" w:rsidP="00514742"/>
    <w:p w14:paraId="0539B35E" w14:textId="77777777" w:rsidR="00514742" w:rsidRPr="000264EA" w:rsidRDefault="00514742" w:rsidP="000264EA"/>
    <w:p w14:paraId="49794A63" w14:textId="77777777" w:rsidR="000264EA" w:rsidRPr="000264EA" w:rsidRDefault="000264EA" w:rsidP="000264EA">
      <w:pPr>
        <w:rPr>
          <w:b/>
          <w:bCs/>
        </w:rPr>
      </w:pPr>
    </w:p>
    <w:p w14:paraId="478C9DB7" w14:textId="7C331E9D" w:rsidR="00A72E17" w:rsidRPr="000264EA" w:rsidRDefault="00A72E17" w:rsidP="000264EA">
      <w:pPr>
        <w:rPr>
          <w:b/>
          <w:bCs/>
        </w:rPr>
      </w:pPr>
    </w:p>
    <w:sectPr w:rsidR="00A72E17" w:rsidRPr="00026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C56ED"/>
    <w:multiLevelType w:val="hybridMultilevel"/>
    <w:tmpl w:val="E0F23A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141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56"/>
    <w:rsid w:val="000264EA"/>
    <w:rsid w:val="00514742"/>
    <w:rsid w:val="007B4A15"/>
    <w:rsid w:val="00801556"/>
    <w:rsid w:val="00A72E17"/>
    <w:rsid w:val="00C84EF0"/>
    <w:rsid w:val="00EB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CAD96"/>
  <w15:chartTrackingRefBased/>
  <w15:docId w15:val="{2F81F2FE-FE01-4FC2-AB97-B03669FD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1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Anandhu P</dc:creator>
  <cp:keywords/>
  <dc:description/>
  <cp:lastModifiedBy>Anandhu P</cp:lastModifiedBy>
  <cp:revision>2</cp:revision>
  <dcterms:created xsi:type="dcterms:W3CDTF">2026-05-08T03:56:00Z</dcterms:created>
  <dcterms:modified xsi:type="dcterms:W3CDTF">2026-05-08T03:56:00Z</dcterms:modified>
</cp:coreProperties>
</file>