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B4" w:rsidRDefault="00704EB4" w:rsidP="00704EB4">
      <w:pPr>
        <w:spacing w:after="0" w:line="240" w:lineRule="auto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 xml:space="preserve">M.S. </w:t>
      </w:r>
      <w:proofErr w:type="spellStart"/>
      <w:r>
        <w:rPr>
          <w:rFonts w:ascii="Times New Roman"/>
          <w:b/>
          <w:color w:val="000000"/>
        </w:rPr>
        <w:t>Ramaiah</w:t>
      </w:r>
      <w:proofErr w:type="spellEnd"/>
      <w:r>
        <w:rPr>
          <w:rFonts w:ascii="Times New Roman"/>
          <w:b/>
          <w:color w:val="000000"/>
        </w:rPr>
        <w:t xml:space="preserve"> Institute of Technology</w:t>
      </w:r>
    </w:p>
    <w:p w:rsidR="00704EB4" w:rsidRDefault="00704EB4" w:rsidP="00704EB4">
      <w:pPr>
        <w:spacing w:after="0" w:line="240" w:lineRule="auto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(Autonomous Institute, Affiliated to VTU)</w:t>
      </w:r>
    </w:p>
    <w:p w:rsidR="00704EB4" w:rsidRDefault="00704EB4" w:rsidP="00704EB4">
      <w:pPr>
        <w:spacing w:after="0" w:line="240" w:lineRule="auto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Department of CSE</w:t>
      </w:r>
    </w:p>
    <w:p w:rsidR="00704EB4" w:rsidRDefault="00704EB4" w:rsidP="00704EB4">
      <w:pPr>
        <w:spacing w:after="0" w:line="240" w:lineRule="auto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CIE II- Scheme and Solutions</w:t>
      </w:r>
    </w:p>
    <w:p w:rsidR="00704EB4" w:rsidRPr="003F220D" w:rsidRDefault="00704EB4" w:rsidP="00704EB4">
      <w:pPr>
        <w:spacing w:after="0" w:line="240" w:lineRule="auto"/>
        <w:rPr>
          <w:rFonts w:ascii="Times New Roman"/>
          <w:color w:val="000000"/>
        </w:rPr>
      </w:pPr>
      <w:r w:rsidRPr="00DC44B5">
        <w:rPr>
          <w:rFonts w:ascii="Times New Roman"/>
          <w:b/>
          <w:color w:val="000000"/>
          <w:sz w:val="24"/>
          <w:szCs w:val="24"/>
          <w:lang w:val="fr-FR"/>
        </w:rPr>
        <w:t>Course:</w:t>
      </w:r>
      <w:r w:rsidRPr="00DC44B5">
        <w:rPr>
          <w:rFonts w:asci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/>
          <w:color w:val="000000"/>
          <w:lang w:val="fr-FR"/>
        </w:rPr>
        <w:t>Computer Organization</w:t>
      </w:r>
      <w:r w:rsidRPr="00616F8F">
        <w:rPr>
          <w:rFonts w:ascii="Times New Roman"/>
          <w:color w:val="000000"/>
          <w:lang w:val="fr-FR"/>
        </w:rPr>
        <w:t xml:space="preserve">  </w:t>
      </w:r>
      <w:r>
        <w:rPr>
          <w:rFonts w:ascii="Times New Roman"/>
          <w:color w:val="000000"/>
          <w:sz w:val="24"/>
          <w:szCs w:val="24"/>
          <w:lang w:val="fr-FR"/>
        </w:rPr>
        <w:tab/>
        <w:t xml:space="preserve">     </w:t>
      </w:r>
      <w:r>
        <w:rPr>
          <w:rFonts w:ascii="Times New Roman"/>
          <w:b/>
          <w:color w:val="000000"/>
          <w:sz w:val="24"/>
          <w:szCs w:val="24"/>
          <w:lang w:val="fr-FR"/>
        </w:rPr>
        <w:t xml:space="preserve">Course Code: </w:t>
      </w:r>
      <w:r w:rsidRPr="007244CF">
        <w:rPr>
          <w:rFonts w:ascii="Times New Roman"/>
          <w:color w:val="000000"/>
          <w:sz w:val="24"/>
          <w:szCs w:val="24"/>
        </w:rPr>
        <w:t>CS</w:t>
      </w:r>
      <w:r>
        <w:rPr>
          <w:rFonts w:ascii="Times New Roman"/>
          <w:color w:val="000000"/>
          <w:sz w:val="24"/>
          <w:szCs w:val="24"/>
        </w:rPr>
        <w:t>1</w:t>
      </w:r>
      <w:r w:rsidRPr="007244CF">
        <w:rPr>
          <w:rFonts w:ascii="Times New Roman"/>
          <w:color w:val="000000"/>
          <w:sz w:val="24"/>
          <w:szCs w:val="24"/>
        </w:rPr>
        <w:t>5</w:t>
      </w:r>
      <w:r>
        <w:rPr>
          <w:rFonts w:ascii="Times New Roman"/>
          <w:color w:val="000000"/>
          <w:sz w:val="24"/>
          <w:szCs w:val="24"/>
        </w:rPr>
        <w:t>4</w:t>
      </w:r>
      <w:r w:rsidRPr="007244CF">
        <w:rPr>
          <w:rFonts w:ascii="Times New Roman"/>
          <w:color w:val="000000"/>
          <w:sz w:val="24"/>
          <w:szCs w:val="24"/>
        </w:rPr>
        <w:t>1</w:t>
      </w:r>
      <w:r w:rsidRPr="007244CF">
        <w:rPr>
          <w:rFonts w:ascii="Times New Roman"/>
          <w:color w:val="000000"/>
          <w:sz w:val="24"/>
          <w:szCs w:val="24"/>
        </w:rPr>
        <w:tab/>
      </w:r>
      <w:r>
        <w:rPr>
          <w:rFonts w:ascii="Times New Roman"/>
          <w:color w:val="000000"/>
          <w:sz w:val="24"/>
          <w:szCs w:val="24"/>
        </w:rPr>
        <w:t xml:space="preserve">           </w:t>
      </w:r>
      <w:r w:rsidRPr="00DC44B5">
        <w:rPr>
          <w:rFonts w:ascii="Times New Roman"/>
          <w:b/>
          <w:color w:val="000000"/>
          <w:sz w:val="24"/>
          <w:szCs w:val="24"/>
          <w:lang w:val="fr-FR"/>
        </w:rPr>
        <w:t xml:space="preserve">     </w:t>
      </w:r>
      <w:r w:rsidRPr="00DC44B5">
        <w:rPr>
          <w:rFonts w:ascii="Times New Roman"/>
          <w:b/>
          <w:color w:val="000000"/>
          <w:sz w:val="24"/>
          <w:szCs w:val="24"/>
          <w:lang w:val="fr-FR"/>
        </w:rPr>
        <w:tab/>
      </w:r>
      <w:proofErr w:type="spellStart"/>
      <w:r w:rsidRPr="00FB2A48">
        <w:rPr>
          <w:rFonts w:ascii="Times New Roman"/>
          <w:b/>
          <w:color w:val="000000"/>
          <w:sz w:val="24"/>
          <w:szCs w:val="24"/>
        </w:rPr>
        <w:t>Sem</w:t>
      </w:r>
      <w:proofErr w:type="spellEnd"/>
      <w:r w:rsidRPr="00FB2A48">
        <w:rPr>
          <w:rFonts w:ascii="Times New Roman"/>
          <w:b/>
          <w:color w:val="000000"/>
          <w:sz w:val="24"/>
          <w:szCs w:val="24"/>
        </w:rPr>
        <w:t>:</w:t>
      </w:r>
      <w:r>
        <w:rPr>
          <w:rFonts w:ascii="Times New Roman"/>
          <w:color w:val="000000"/>
          <w:sz w:val="24"/>
          <w:szCs w:val="24"/>
        </w:rPr>
        <w:t xml:space="preserve"> IV</w:t>
      </w:r>
      <w:r w:rsidRPr="00FB2A48">
        <w:rPr>
          <w:rFonts w:ascii="Times New Roman"/>
          <w:color w:val="000000"/>
          <w:sz w:val="24"/>
          <w:szCs w:val="24"/>
        </w:rPr>
        <w:t xml:space="preserve">       </w:t>
      </w:r>
      <w:r>
        <w:rPr>
          <w:rFonts w:ascii="Times New Roman"/>
          <w:color w:val="000000"/>
          <w:sz w:val="24"/>
          <w:szCs w:val="24"/>
        </w:rPr>
        <w:t xml:space="preserve">           </w:t>
      </w:r>
      <w:r>
        <w:rPr>
          <w:rFonts w:ascii="Times New Roman"/>
          <w:color w:val="000000"/>
        </w:rPr>
        <w:t xml:space="preserve">    </w:t>
      </w:r>
      <w:r w:rsidRPr="00FB2A48">
        <w:rPr>
          <w:rFonts w:ascii="Times New Roman"/>
          <w:b/>
          <w:color w:val="000000"/>
          <w:sz w:val="24"/>
          <w:szCs w:val="24"/>
        </w:rPr>
        <w:t>Max Marks:</w:t>
      </w:r>
      <w:r>
        <w:rPr>
          <w:rFonts w:ascii="Times New Roman"/>
          <w:color w:val="000000"/>
          <w:sz w:val="24"/>
          <w:szCs w:val="24"/>
        </w:rPr>
        <w:t xml:space="preserve"> 30       </w:t>
      </w:r>
      <w:r>
        <w:rPr>
          <w:rFonts w:ascii="Times New Roman"/>
          <w:color w:val="000000"/>
          <w:sz w:val="24"/>
          <w:szCs w:val="24"/>
        </w:rPr>
        <w:tab/>
        <w:t xml:space="preserve">                         </w:t>
      </w:r>
    </w:p>
    <w:p w:rsidR="00541EF1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Book Antiqua" w:hAnsi="Book Antiqua"/>
          <w:b/>
        </w:rPr>
        <w:t xml:space="preserve"> </w:t>
      </w:r>
    </w:p>
    <w:p w:rsidR="00541EF1" w:rsidRPr="00E716F8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"/>
        <w:gridCol w:w="536"/>
        <w:gridCol w:w="7332"/>
        <w:gridCol w:w="715"/>
        <w:gridCol w:w="1341"/>
      </w:tblGrid>
      <w:tr w:rsidR="00541EF1" w:rsidRPr="008D6AF3" w:rsidTr="00704EB4">
        <w:trPr>
          <w:trHeight w:val="144"/>
        </w:trPr>
        <w:tc>
          <w:tcPr>
            <w:tcW w:w="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proofErr w:type="spellStart"/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Sl</w:t>
            </w:r>
            <w:proofErr w:type="spellEnd"/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#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Part A</w:t>
            </w:r>
          </w:p>
          <w:p w:rsidR="00541EF1" w:rsidRPr="000C28E2" w:rsidRDefault="00541EF1" w:rsidP="0081478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 xml:space="preserve">(Answer </w:t>
            </w:r>
            <w:r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ll the questions)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Marks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Bloom’s Level</w:t>
            </w:r>
          </w:p>
        </w:tc>
      </w:tr>
      <w:tr w:rsidR="00541EF1" w:rsidRPr="008D6AF3" w:rsidTr="00704EB4">
        <w:trPr>
          <w:trHeight w:val="144"/>
        </w:trPr>
        <w:tc>
          <w:tcPr>
            <w:tcW w:w="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0C28E2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81B" w:rsidRDefault="005F781B" w:rsidP="005F781B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5*1=5M</w:t>
            </w:r>
          </w:p>
          <w:p w:rsidR="00672CC4" w:rsidRDefault="00D63AA3" w:rsidP="00541EF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672CC4">
              <w:rPr>
                <w:rFonts w:ascii="Times New Roman" w:hAnsi="Times New Roman"/>
                <w:color w:val="000000"/>
                <w:sz w:val="22"/>
                <w:szCs w:val="24"/>
              </w:rPr>
              <w:t>-52</w:t>
            </w:r>
            <w:r w:rsidR="009A1425" w:rsidRPr="00672CC4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is stored in 32-bit memory as</w:t>
            </w:r>
            <w:r w:rsidR="00672CC4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1111 1111…001100(32 bits)</w:t>
            </w:r>
          </w:p>
          <w:p w:rsidR="000A46AD" w:rsidRDefault="00323CE7" w:rsidP="00541EF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672CC4">
              <w:rPr>
                <w:rFonts w:ascii="Times New Roman" w:hAnsi="Times New Roman"/>
                <w:color w:val="000000"/>
                <w:sz w:val="22"/>
                <w:szCs w:val="24"/>
              </w:rPr>
              <w:t>Compare B and BL instructions</w:t>
            </w:r>
          </w:p>
          <w:p w:rsidR="00672CC4" w:rsidRPr="00672CC4" w:rsidRDefault="00672CC4" w:rsidP="00672CC4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B is for simple branch and BL(branch and link) is used to call procedure</w:t>
            </w:r>
          </w:p>
          <w:p w:rsidR="00A20C6D" w:rsidRDefault="000A46AD" w:rsidP="00E029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List out all the hardware design principles.</w:t>
            </w:r>
            <w:r w:rsidR="00323CE7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(2M)</w:t>
            </w:r>
          </w:p>
          <w:p w:rsidR="00672CC4" w:rsidRDefault="00672CC4" w:rsidP="00672CC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Simplicity favors regularity</w:t>
            </w:r>
          </w:p>
          <w:p w:rsidR="00672CC4" w:rsidRDefault="00672CC4" w:rsidP="00672CC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Smaller is faster</w:t>
            </w:r>
          </w:p>
          <w:p w:rsidR="00672CC4" w:rsidRDefault="00672CC4" w:rsidP="00672CC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Common case is made faster</w:t>
            </w:r>
          </w:p>
          <w:p w:rsidR="00672CC4" w:rsidRDefault="00672CC4" w:rsidP="00672CC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Good design comes along with good compromise</w:t>
            </w:r>
          </w:p>
          <w:p w:rsidR="00672CC4" w:rsidRDefault="00672CC4" w:rsidP="00672CC4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  <w:p w:rsidR="000A46AD" w:rsidRDefault="00323CE7" w:rsidP="00E029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State T</w:t>
            </w:r>
            <w:r w:rsidR="000A46AD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rue/False </w:t>
            </w:r>
          </w:p>
          <w:p w:rsidR="009D5500" w:rsidRDefault="00323CE7" w:rsidP="00323CE7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4"/>
              </w:rPr>
              <w:t>) r</w:t>
            </w:r>
            <w:r w:rsidR="000A46AD">
              <w:rPr>
                <w:rFonts w:ascii="Times New Roman" w:hAnsi="Times New Roman"/>
                <w:color w:val="000000"/>
                <w:sz w:val="22"/>
                <w:szCs w:val="24"/>
              </w:rPr>
              <w:t>9 register is preserved on procedure call</w:t>
            </w:r>
            <w:r w:rsidR="00672CC4">
              <w:rPr>
                <w:rFonts w:ascii="Times New Roman" w:hAnsi="Times New Roman"/>
                <w:color w:val="000000"/>
                <w:sz w:val="22"/>
                <w:szCs w:val="24"/>
              </w:rPr>
              <w:t>:  True</w:t>
            </w:r>
          </w:p>
          <w:p w:rsidR="00323CE7" w:rsidRPr="000C28E2" w:rsidRDefault="00323CE7" w:rsidP="00672CC4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ii</w:t>
            </w:r>
            <w:proofErr w:type="gramStart"/>
            <w:r>
              <w:rPr>
                <w:rFonts w:ascii="Times New Roman" w:hAnsi="Times New Roman"/>
                <w:color w:val="000000"/>
                <w:sz w:val="22"/>
                <w:szCs w:val="24"/>
              </w:rPr>
              <w:t>)Process</w:t>
            </w:r>
            <w:proofErr w:type="gramEnd"/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of putting more commonly used variables into mem</w:t>
            </w:r>
            <w:r w:rsidR="00672CC4">
              <w:rPr>
                <w:rFonts w:ascii="Times New Roman" w:hAnsi="Times New Roman"/>
                <w:color w:val="000000"/>
                <w:sz w:val="22"/>
                <w:szCs w:val="24"/>
              </w:rPr>
              <w:t>ory is called spilling register: False.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0C28E2" w:rsidRDefault="00D63AA3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Remember</w:t>
            </w:r>
          </w:p>
        </w:tc>
      </w:tr>
      <w:tr w:rsidR="00541EF1" w:rsidRPr="00CF49CB" w:rsidTr="00704EB4">
        <w:trPr>
          <w:gridBefore w:val="1"/>
          <w:wBefore w:w="17" w:type="dxa"/>
          <w:trHeight w:val="14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Cs w:val="24"/>
              </w:rPr>
              <w:t>S</w:t>
            </w:r>
            <w:r w:rsidRPr="00CF49CB">
              <w:rPr>
                <w:rFonts w:ascii="Times New Roman" w:hAnsi="Times New Roman"/>
                <w:b/>
                <w:color w:val="000000"/>
                <w:szCs w:val="24"/>
              </w:rPr>
              <w:t>l</w:t>
            </w:r>
            <w:proofErr w:type="spellEnd"/>
            <w:r w:rsidRPr="00CF49CB">
              <w:rPr>
                <w:rFonts w:ascii="Times New Roman" w:hAnsi="Times New Roman"/>
                <w:b/>
                <w:color w:val="000000"/>
                <w:szCs w:val="24"/>
              </w:rPr>
              <w:t>#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Part B</w:t>
            </w:r>
          </w:p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(Answer All the Questions)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</w:tr>
      <w:tr w:rsidR="00541EF1" w:rsidRPr="00CF49CB" w:rsidTr="00704EB4">
        <w:trPr>
          <w:gridBefore w:val="1"/>
          <w:wBefore w:w="17" w:type="dxa"/>
          <w:trHeight w:val="14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81B" w:rsidRDefault="005F781B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Program carries 5M</w:t>
            </w:r>
          </w:p>
          <w:p w:rsidR="00541EF1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Mov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r1, #0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Mov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r2, #0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Bl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leaf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Leaf: sub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sp,sp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, #4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Str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r4, [sp, #0]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L1: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ldrb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r4, [r0,r2]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Add r1, r1, #1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Cmp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r4, #0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Add sp, sp #4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Mov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pc,lr</w:t>
            </w:r>
            <w:proofErr w:type="spellEnd"/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Add r2, r2, #1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 L1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Add sp, sp #4</w:t>
            </w:r>
          </w:p>
          <w:p w:rsidR="00672CC4" w:rsidRDefault="00672CC4" w:rsidP="00672CC4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Mov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pc,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lr</w:t>
            </w:r>
            <w:proofErr w:type="spellEnd"/>
          </w:p>
          <w:p w:rsidR="00672CC4" w:rsidRPr="00CF49CB" w:rsidRDefault="00672CC4" w:rsidP="00323CE7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A20C6D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Apply</w:t>
            </w:r>
          </w:p>
        </w:tc>
      </w:tr>
      <w:tr w:rsidR="00541EF1" w:rsidRPr="00CF49CB" w:rsidTr="00704EB4">
        <w:trPr>
          <w:gridBefore w:val="1"/>
          <w:wBefore w:w="17" w:type="dxa"/>
          <w:trHeight w:val="2963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CE7" w:rsidRPr="00672CC4" w:rsidRDefault="00672CC4" w:rsidP="00672CC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672CC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72CC4">
              <w:rPr>
                <w:rFonts w:ascii="Times New Roman" w:hAnsi="Times New Roman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) </w:t>
            </w:r>
            <w:r w:rsidR="00802F70" w:rsidRPr="00672CC4">
              <w:rPr>
                <w:rFonts w:ascii="Times New Roman" w:hAnsi="Times New Roman"/>
                <w:szCs w:val="24"/>
              </w:rPr>
              <w:t>STR</w:t>
            </w:r>
            <w:r w:rsidR="00E029A0" w:rsidRPr="00672CC4">
              <w:rPr>
                <w:rFonts w:ascii="Times New Roman" w:hAnsi="Times New Roman"/>
                <w:szCs w:val="24"/>
              </w:rPr>
              <w:t xml:space="preserve"> r2, [r6, #40]</w:t>
            </w:r>
            <w:r w:rsidR="00802F70" w:rsidRPr="00672CC4">
              <w:rPr>
                <w:rFonts w:ascii="Times New Roman" w:hAnsi="Times New Roman"/>
                <w:szCs w:val="24"/>
              </w:rPr>
              <w:t xml:space="preserve">   </w:t>
            </w:r>
            <w:r w:rsidR="005F781B">
              <w:rPr>
                <w:rFonts w:ascii="Times New Roman" w:hAnsi="Times New Roman"/>
                <w:szCs w:val="24"/>
              </w:rPr>
              <w:t>1.5M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83"/>
              <w:gridCol w:w="1183"/>
              <w:gridCol w:w="1184"/>
              <w:gridCol w:w="1184"/>
              <w:gridCol w:w="1184"/>
              <w:gridCol w:w="1184"/>
            </w:tblGrid>
            <w:tr w:rsidR="00672CC4" w:rsidTr="00704EB4">
              <w:trPr>
                <w:trHeight w:val="144"/>
              </w:trPr>
              <w:tc>
                <w:tcPr>
                  <w:tcW w:w="1183" w:type="dxa"/>
                </w:tcPr>
                <w:p w:rsidR="00672CC4" w:rsidRDefault="00672CC4" w:rsidP="00672CC4">
                  <w:r>
                    <w:t>14</w:t>
                  </w:r>
                </w:p>
              </w:tc>
              <w:tc>
                <w:tcPr>
                  <w:tcW w:w="1183" w:type="dxa"/>
                </w:tcPr>
                <w:p w:rsidR="00672CC4" w:rsidRDefault="00672CC4" w:rsidP="00672CC4">
                  <w:r>
                    <w:t>1</w:t>
                  </w:r>
                </w:p>
              </w:tc>
              <w:tc>
                <w:tcPr>
                  <w:tcW w:w="1184" w:type="dxa"/>
                </w:tcPr>
                <w:p w:rsidR="00672CC4" w:rsidRDefault="00672CC4" w:rsidP="00672CC4">
                  <w:r>
                    <w:t>25</w:t>
                  </w:r>
                </w:p>
              </w:tc>
              <w:tc>
                <w:tcPr>
                  <w:tcW w:w="1184" w:type="dxa"/>
                </w:tcPr>
                <w:p w:rsidR="00672CC4" w:rsidRDefault="00672CC4" w:rsidP="00672CC4">
                  <w:r>
                    <w:t>6</w:t>
                  </w:r>
                </w:p>
              </w:tc>
              <w:tc>
                <w:tcPr>
                  <w:tcW w:w="1184" w:type="dxa"/>
                </w:tcPr>
                <w:p w:rsidR="00672CC4" w:rsidRDefault="00672CC4" w:rsidP="00672CC4">
                  <w:r>
                    <w:t>2</w:t>
                  </w:r>
                </w:p>
              </w:tc>
              <w:tc>
                <w:tcPr>
                  <w:tcW w:w="1184" w:type="dxa"/>
                </w:tcPr>
                <w:p w:rsidR="00672CC4" w:rsidRDefault="00672CC4" w:rsidP="00672CC4">
                  <w:r>
                    <w:t>40</w:t>
                  </w:r>
                </w:p>
              </w:tc>
            </w:tr>
          </w:tbl>
          <w:p w:rsidR="00672CC4" w:rsidRPr="00672CC4" w:rsidRDefault="00672CC4" w:rsidP="00672CC4"/>
          <w:p w:rsidR="00541EF1" w:rsidRDefault="00802F70" w:rsidP="00814785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3D2087">
              <w:rPr>
                <w:rFonts w:ascii="Times New Roman" w:hAnsi="Times New Roman"/>
                <w:szCs w:val="24"/>
              </w:rPr>
              <w:t xml:space="preserve">  ii)ADD r7, r2, r6 ,LSL r4</w:t>
            </w:r>
            <w:r w:rsidR="005F781B">
              <w:rPr>
                <w:rFonts w:ascii="Times New Roman" w:hAnsi="Times New Roman"/>
                <w:szCs w:val="24"/>
              </w:rPr>
              <w:t xml:space="preserve">  2M</w:t>
            </w:r>
          </w:p>
          <w:tbl>
            <w:tblPr>
              <w:tblStyle w:val="TableGrid"/>
              <w:tblW w:w="6419" w:type="dxa"/>
              <w:tblLayout w:type="fixed"/>
              <w:tblLook w:val="04A0"/>
            </w:tblPr>
            <w:tblGrid>
              <w:gridCol w:w="645"/>
              <w:gridCol w:w="645"/>
              <w:gridCol w:w="645"/>
              <w:gridCol w:w="645"/>
              <w:gridCol w:w="645"/>
              <w:gridCol w:w="645"/>
              <w:gridCol w:w="645"/>
              <w:gridCol w:w="645"/>
              <w:gridCol w:w="341"/>
              <w:gridCol w:w="407"/>
              <w:gridCol w:w="511"/>
            </w:tblGrid>
            <w:tr w:rsidR="005F781B" w:rsidTr="008A5C87">
              <w:trPr>
                <w:trHeight w:val="272"/>
              </w:trPr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14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4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0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2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7</w:t>
                  </w:r>
                </w:p>
              </w:tc>
              <w:tc>
                <w:tcPr>
                  <w:tcW w:w="645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4  0</w:t>
                  </w:r>
                </w:p>
              </w:tc>
              <w:tc>
                <w:tcPr>
                  <w:tcW w:w="341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0</w:t>
                  </w:r>
                </w:p>
              </w:tc>
              <w:tc>
                <w:tcPr>
                  <w:tcW w:w="407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1</w:t>
                  </w:r>
                </w:p>
              </w:tc>
              <w:tc>
                <w:tcPr>
                  <w:tcW w:w="511" w:type="dxa"/>
                </w:tcPr>
                <w:p w:rsidR="005F781B" w:rsidRDefault="005F781B" w:rsidP="008A5C8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6</w:t>
                  </w:r>
                </w:p>
              </w:tc>
            </w:tr>
          </w:tbl>
          <w:p w:rsidR="005F781B" w:rsidRDefault="005F781B" w:rsidP="005F781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  <w:p w:rsidR="005F781B" w:rsidRPr="003D2087" w:rsidRDefault="005F781B" w:rsidP="005F781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General instruction format  1.5M</w:t>
            </w:r>
          </w:p>
          <w:tbl>
            <w:tblPr>
              <w:tblStyle w:val="TableGrid"/>
              <w:tblW w:w="5752" w:type="dxa"/>
              <w:tblInd w:w="486" w:type="dxa"/>
              <w:tblLayout w:type="fixed"/>
              <w:tblLook w:val="04A0"/>
            </w:tblPr>
            <w:tblGrid>
              <w:gridCol w:w="645"/>
              <w:gridCol w:w="645"/>
              <w:gridCol w:w="348"/>
              <w:gridCol w:w="942"/>
              <w:gridCol w:w="645"/>
              <w:gridCol w:w="645"/>
              <w:gridCol w:w="645"/>
              <w:gridCol w:w="1237"/>
            </w:tblGrid>
            <w:tr w:rsidR="00564790" w:rsidTr="00704EB4">
              <w:trPr>
                <w:trHeight w:val="272"/>
              </w:trPr>
              <w:tc>
                <w:tcPr>
                  <w:tcW w:w="645" w:type="dxa"/>
                </w:tcPr>
                <w:p w:rsidR="00564790" w:rsidRDefault="00564790" w:rsidP="00564790">
                  <w:pPr>
                    <w:rPr>
                      <w:rFonts w:ascii="Times New Roman" w:hAnsi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</w:rPr>
                    <w:t>cond</w:t>
                  </w:r>
                  <w:proofErr w:type="spellEnd"/>
                </w:p>
              </w:tc>
              <w:tc>
                <w:tcPr>
                  <w:tcW w:w="645" w:type="dxa"/>
                </w:tcPr>
                <w:p w:rsidR="00564790" w:rsidRDefault="00564790" w:rsidP="00323CE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F</w:t>
                  </w:r>
                </w:p>
              </w:tc>
              <w:tc>
                <w:tcPr>
                  <w:tcW w:w="348" w:type="dxa"/>
                </w:tcPr>
                <w:p w:rsidR="00564790" w:rsidRDefault="00564790" w:rsidP="00323CE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I</w:t>
                  </w:r>
                </w:p>
              </w:tc>
              <w:tc>
                <w:tcPr>
                  <w:tcW w:w="942" w:type="dxa"/>
                </w:tcPr>
                <w:p w:rsidR="00564790" w:rsidRDefault="00564790" w:rsidP="00323CE7">
                  <w:pPr>
                    <w:rPr>
                      <w:rFonts w:ascii="Times New Roman" w:hAnsi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</w:rPr>
                    <w:t>opcode</w:t>
                  </w:r>
                  <w:proofErr w:type="spellEnd"/>
                </w:p>
              </w:tc>
              <w:tc>
                <w:tcPr>
                  <w:tcW w:w="645" w:type="dxa"/>
                </w:tcPr>
                <w:p w:rsidR="00564790" w:rsidRDefault="00564790" w:rsidP="00323CE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s</w:t>
                  </w:r>
                </w:p>
              </w:tc>
              <w:tc>
                <w:tcPr>
                  <w:tcW w:w="645" w:type="dxa"/>
                </w:tcPr>
                <w:p w:rsidR="00564790" w:rsidRDefault="00564790" w:rsidP="00323CE7">
                  <w:pPr>
                    <w:rPr>
                      <w:rFonts w:ascii="Times New Roman" w:hAnsi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4"/>
                    </w:rPr>
                    <w:t>Rn</w:t>
                  </w:r>
                  <w:proofErr w:type="spellEnd"/>
                </w:p>
              </w:tc>
              <w:tc>
                <w:tcPr>
                  <w:tcW w:w="645" w:type="dxa"/>
                </w:tcPr>
                <w:p w:rsidR="00564790" w:rsidRDefault="00564790" w:rsidP="00323CE7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Rd</w:t>
                  </w:r>
                </w:p>
              </w:tc>
              <w:tc>
                <w:tcPr>
                  <w:tcW w:w="1237" w:type="dxa"/>
                </w:tcPr>
                <w:p w:rsidR="00564790" w:rsidRDefault="00564790" w:rsidP="00564790">
                  <w:pPr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Rs/operand</w:t>
                  </w:r>
                </w:p>
              </w:tc>
            </w:tr>
          </w:tbl>
          <w:p w:rsidR="00541EF1" w:rsidRPr="003D2087" w:rsidRDefault="00541EF1" w:rsidP="00323CE7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C6D" w:rsidRPr="00CF49CB" w:rsidRDefault="003D2087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E2B" w:rsidRDefault="001D1E2B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Apply</w:t>
            </w:r>
          </w:p>
          <w:p w:rsidR="00541EF1" w:rsidRPr="00CF49CB" w:rsidRDefault="00541EF1" w:rsidP="001D1E2B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541EF1" w:rsidRPr="00CF49CB" w:rsidTr="00704EB4">
        <w:trPr>
          <w:gridBefore w:val="1"/>
          <w:wBefore w:w="17" w:type="dxa"/>
          <w:trHeight w:val="14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1A" w:rsidRDefault="00EC508B" w:rsidP="006262F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Scaled register</w:t>
            </w:r>
            <w:r w:rsidR="003D2087">
              <w:rPr>
                <w:rFonts w:ascii="Times New Roman" w:hAnsi="Times New Roman"/>
                <w:color w:val="000000"/>
                <w:szCs w:val="24"/>
              </w:rPr>
              <w:t xml:space="preserve"> offset p</w:t>
            </w:r>
            <w:r>
              <w:rPr>
                <w:rFonts w:ascii="Times New Roman" w:hAnsi="Times New Roman"/>
                <w:color w:val="000000"/>
                <w:szCs w:val="24"/>
              </w:rPr>
              <w:t>re</w:t>
            </w:r>
            <w:r w:rsidR="00E029A0">
              <w:rPr>
                <w:rFonts w:ascii="Times New Roman" w:hAnsi="Times New Roman"/>
                <w:color w:val="000000"/>
                <w:szCs w:val="24"/>
              </w:rPr>
              <w:t>-indexed add</w:t>
            </w:r>
            <w:r>
              <w:rPr>
                <w:rFonts w:ascii="Times New Roman" w:hAnsi="Times New Roman"/>
                <w:color w:val="000000"/>
                <w:szCs w:val="24"/>
              </w:rPr>
              <w:t>ressing mode</w:t>
            </w:r>
            <w:r w:rsidR="00E029A0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5F781B">
              <w:rPr>
                <w:rFonts w:ascii="Times New Roman" w:hAnsi="Times New Roman"/>
                <w:color w:val="000000"/>
                <w:szCs w:val="24"/>
              </w:rPr>
              <w:t xml:space="preserve">  </w:t>
            </w:r>
          </w:p>
          <w:p w:rsidR="00541EF1" w:rsidRDefault="009E291A" w:rsidP="006262F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                                                                                 </w:t>
            </w:r>
            <w:r w:rsidR="005F781B">
              <w:rPr>
                <w:rFonts w:ascii="Times New Roman" w:hAnsi="Times New Roman"/>
                <w:color w:val="000000"/>
                <w:szCs w:val="24"/>
              </w:rPr>
              <w:t xml:space="preserve"> Explanation 3M diagram 2M</w:t>
            </w:r>
          </w:p>
          <w:p w:rsidR="006262F2" w:rsidRDefault="006262F2" w:rsidP="006262F2">
            <w:pPr>
              <w:spacing w:after="0" w:line="240" w:lineRule="auto"/>
            </w:pPr>
            <w:r>
              <w:t>[</w:t>
            </w:r>
            <w:proofErr w:type="spellStart"/>
            <w:r>
              <w:t>Rn</w:t>
            </w:r>
            <w:proofErr w:type="spellEnd"/>
            <w:r>
              <w:t>, ±</w:t>
            </w:r>
            <w:proofErr w:type="spellStart"/>
            <w:r>
              <w:t>Rm</w:t>
            </w:r>
            <w:proofErr w:type="spellEnd"/>
            <w:r>
              <w:t xml:space="preserve">, </w:t>
            </w:r>
            <w:proofErr w:type="gramStart"/>
            <w:r>
              <w:t>shift</w:t>
            </w:r>
            <w:proofErr w:type="gramEnd"/>
            <w:r>
              <w:t>]!</w:t>
            </w:r>
          </w:p>
          <w:p w:rsidR="00EC508B" w:rsidRPr="006262F2" w:rsidRDefault="006262F2" w:rsidP="006262F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t xml:space="preserve"> </w:t>
            </w:r>
            <w:r w:rsidRPr="006262F2">
              <w:rPr>
                <w:rFonts w:ascii="Times New Roman" w:hAnsi="Times New Roman"/>
                <w:color w:val="000000"/>
                <w:szCs w:val="24"/>
              </w:rPr>
              <w:t xml:space="preserve">Scaled register pre-indexed Address accessed is as with scaled register offset mode, but </w:t>
            </w:r>
            <w:proofErr w:type="spellStart"/>
            <w:r w:rsidRPr="006262F2">
              <w:rPr>
                <w:rFonts w:ascii="Times New Roman" w:hAnsi="Times New Roman"/>
                <w:color w:val="000000"/>
                <w:szCs w:val="24"/>
              </w:rPr>
              <w:t>Rn's</w:t>
            </w:r>
            <w:proofErr w:type="spellEnd"/>
            <w:r w:rsidRPr="006262F2">
              <w:rPr>
                <w:rFonts w:ascii="Times New Roman" w:hAnsi="Times New Roman"/>
                <w:color w:val="000000"/>
                <w:szCs w:val="24"/>
              </w:rPr>
              <w:t xml:space="preserve"> value updates to become the address accessed.</w:t>
            </w:r>
          </w:p>
          <w:p w:rsidR="006262F2" w:rsidRDefault="006262F2" w:rsidP="006262F2">
            <w:pPr>
              <w:spacing w:after="0" w:line="240" w:lineRule="auto"/>
            </w:pPr>
            <w:proofErr w:type="spellStart"/>
            <w:r>
              <w:t>e.g</w:t>
            </w:r>
            <w:proofErr w:type="spellEnd"/>
          </w:p>
          <w:p w:rsidR="006262F2" w:rsidRDefault="006262F2" w:rsidP="006262F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proofErr w:type="gramStart"/>
            <w:r w:rsidRPr="006262F2">
              <w:rPr>
                <w:rFonts w:ascii="Times New Roman" w:hAnsi="Times New Roman"/>
                <w:color w:val="000000"/>
                <w:szCs w:val="24"/>
              </w:rPr>
              <w:t>ldr</w:t>
            </w:r>
            <w:proofErr w:type="spellEnd"/>
            <w:proofErr w:type="gramEnd"/>
            <w:r w:rsidRPr="006262F2">
              <w:rPr>
                <w:rFonts w:ascii="Times New Roman" w:hAnsi="Times New Roman"/>
                <w:color w:val="000000"/>
                <w:szCs w:val="24"/>
              </w:rPr>
              <w:t xml:space="preserve"> r2, [r0, r1, </w:t>
            </w:r>
            <w:proofErr w:type="spellStart"/>
            <w:r w:rsidRPr="006262F2">
              <w:rPr>
                <w:rFonts w:ascii="Times New Roman" w:hAnsi="Times New Roman"/>
                <w:color w:val="000000"/>
                <w:szCs w:val="24"/>
              </w:rPr>
              <w:t>lsl</w:t>
            </w:r>
            <w:proofErr w:type="spellEnd"/>
            <w:r w:rsidRPr="006262F2">
              <w:rPr>
                <w:rFonts w:ascii="Times New Roman" w:hAnsi="Times New Roman"/>
                <w:color w:val="000000"/>
                <w:szCs w:val="24"/>
              </w:rPr>
              <w:t xml:space="preserve"> #2]! </w:t>
            </w:r>
          </w:p>
          <w:p w:rsidR="006262F2" w:rsidRDefault="006262F2" w:rsidP="006262F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6262F2">
              <w:rPr>
                <w:rFonts w:ascii="Times New Roman" w:hAnsi="Times New Roman"/>
                <w:color w:val="000000"/>
                <w:szCs w:val="24"/>
              </w:rPr>
              <w:t xml:space="preserve"> r0 ← r0 + r1*4</w:t>
            </w:r>
          </w:p>
          <w:p w:rsidR="00EC508B" w:rsidRPr="00E029A0" w:rsidRDefault="006262F2" w:rsidP="006262F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6262F2">
              <w:rPr>
                <w:rFonts w:ascii="Times New Roman" w:hAnsi="Times New Roman"/>
                <w:color w:val="000000"/>
                <w:szCs w:val="24"/>
              </w:rPr>
              <w:t xml:space="preserve"> then r2 ← *r0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Understand</w:t>
            </w:r>
          </w:p>
        </w:tc>
      </w:tr>
      <w:tr w:rsidR="00541EF1" w:rsidRPr="00CF49CB" w:rsidTr="00704EB4">
        <w:trPr>
          <w:gridBefore w:val="1"/>
          <w:wBefore w:w="17" w:type="dxa"/>
          <w:trHeight w:val="4946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Default="009E291A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</w:t>
            </w:r>
            <w:r w:rsidR="00E029A0">
              <w:rPr>
                <w:rFonts w:ascii="Times New Roman" w:hAnsi="Times New Roman"/>
                <w:color w:val="000000"/>
                <w:szCs w:val="24"/>
              </w:rPr>
              <w:t>iagram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   2M Explanation 3M</w:t>
            </w:r>
          </w:p>
          <w:p w:rsidR="009A1425" w:rsidRPr="009A1425" w:rsidRDefault="00FD51EF" w:rsidP="00E029A0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FD51EF">
              <w:rPr>
                <w:rFonts w:ascii="Times New Roman" w:hAnsi="Times New Roman"/>
                <w:noProof/>
                <w:color w:val="000000"/>
                <w:szCs w:val="24"/>
              </w:rPr>
              <w:drawing>
                <wp:inline distT="0" distB="0" distL="0" distR="0">
                  <wp:extent cx="4000057" cy="2636874"/>
                  <wp:effectExtent l="19050" t="0" r="443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1651" t="28025" r="30476" b="26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057" cy="2636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F49CB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1D1E2B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Understand</w:t>
            </w:r>
          </w:p>
        </w:tc>
      </w:tr>
      <w:tr w:rsidR="00541EF1" w:rsidRPr="00CF49CB" w:rsidTr="00704EB4">
        <w:trPr>
          <w:gridBefore w:val="1"/>
          <w:wBefore w:w="17" w:type="dxa"/>
          <w:trHeight w:val="5666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lastRenderedPageBreak/>
              <w:t>6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FD51EF" w:rsidRDefault="003D2087" w:rsidP="00FD51E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FD51EF">
              <w:rPr>
                <w:rFonts w:ascii="Times New Roman" w:hAnsi="Times New Roman"/>
                <w:color w:val="000000"/>
                <w:szCs w:val="24"/>
              </w:rPr>
              <w:t>Perform  7</w:t>
            </w:r>
            <w:r w:rsidR="00E029A0" w:rsidRPr="00FD51EF">
              <w:rPr>
                <w:rFonts w:ascii="Times New Roman" w:hAnsi="Times New Roman"/>
                <w:color w:val="000000"/>
                <w:szCs w:val="24"/>
              </w:rPr>
              <w:t>8  x  - 42 using Booth algorithm</w:t>
            </w:r>
            <w:r w:rsidR="009E291A">
              <w:rPr>
                <w:rFonts w:ascii="Times New Roman" w:hAnsi="Times New Roman"/>
                <w:color w:val="000000"/>
                <w:szCs w:val="24"/>
              </w:rPr>
              <w:t xml:space="preserve">  2M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M=1001110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Q=1010110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2’s complement of m=0110010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Recoding of  Q 10101100=-1+1 -1 +1 0 -1 0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1001110</w:t>
            </w:r>
          </w:p>
          <w:p w:rsidR="00FD51EF" w:rsidRP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  <w:u w:val="single"/>
              </w:rPr>
            </w:pPr>
            <w:r w:rsidRPr="00FD51EF">
              <w:rPr>
                <w:rFonts w:ascii="Times New Roman" w:hAnsi="Times New Roman"/>
                <w:color w:val="000000"/>
                <w:szCs w:val="24"/>
                <w:u w:val="single"/>
              </w:rPr>
              <w:t>-1 1 -1 1 0 -1 0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1111110110010X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00001001110XXX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1110110010XXXX</w:t>
            </w:r>
          </w:p>
          <w:p w:rsid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001001110XXXXX</w:t>
            </w:r>
          </w:p>
          <w:p w:rsidR="00FD51EF" w:rsidRP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  <w:u w:val="single"/>
              </w:rPr>
            </w:pPr>
            <w:r w:rsidRPr="00FD51EF">
              <w:rPr>
                <w:rFonts w:ascii="Times New Roman" w:hAnsi="Times New Roman"/>
                <w:color w:val="000000"/>
                <w:szCs w:val="24"/>
                <w:u w:val="single"/>
              </w:rPr>
              <w:t>10110010XXXXXX</w:t>
            </w:r>
          </w:p>
          <w:p w:rsidR="00FD51EF" w:rsidRPr="00FD51EF" w:rsidRDefault="00FD51EF" w:rsidP="00FD51EF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 11001100110100             </w:t>
            </w:r>
          </w:p>
          <w:p w:rsidR="00E029A0" w:rsidRDefault="00E029A0" w:rsidP="00E029A0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704EB4">
              <w:rPr>
                <w:rFonts w:ascii="Times New Roman" w:hAnsi="Times New Roman"/>
                <w:color w:val="000000"/>
                <w:szCs w:val="24"/>
              </w:rPr>
              <w:t>b)</w:t>
            </w:r>
            <w:r>
              <w:rPr>
                <w:rFonts w:ascii="Times New Roman" w:hAnsi="Times New Roman"/>
                <w:color w:val="000000"/>
                <w:szCs w:val="24"/>
              </w:rPr>
              <w:t>52 x 32 using sequential multiplier circuit</w:t>
            </w:r>
            <w:r w:rsidR="009E291A">
              <w:rPr>
                <w:rFonts w:ascii="Times New Roman" w:hAnsi="Times New Roman"/>
                <w:color w:val="000000"/>
                <w:szCs w:val="24"/>
              </w:rPr>
              <w:t xml:space="preserve">   3M</w:t>
            </w:r>
          </w:p>
          <w:tbl>
            <w:tblPr>
              <w:tblStyle w:val="TableGrid"/>
              <w:tblW w:w="4492" w:type="dxa"/>
              <w:tblLayout w:type="fixed"/>
              <w:tblLook w:val="04A0"/>
            </w:tblPr>
            <w:tblGrid>
              <w:gridCol w:w="754"/>
              <w:gridCol w:w="591"/>
              <w:gridCol w:w="768"/>
              <w:gridCol w:w="2379"/>
            </w:tblGrid>
            <w:tr w:rsidR="00106DF5" w:rsidTr="00704EB4">
              <w:trPr>
                <w:trHeight w:val="226"/>
              </w:trPr>
              <w:tc>
                <w:tcPr>
                  <w:tcW w:w="754" w:type="dxa"/>
                </w:tcPr>
                <w:p w:rsidR="00106DF5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Operation</w:t>
                  </w:r>
                </w:p>
              </w:tc>
              <w:tc>
                <w:tcPr>
                  <w:tcW w:w="591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C</w:t>
                  </w:r>
                </w:p>
              </w:tc>
              <w:tc>
                <w:tcPr>
                  <w:tcW w:w="768" w:type="dxa"/>
                </w:tcPr>
                <w:p w:rsidR="00106DF5" w:rsidRDefault="00106DF5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A</w:t>
                  </w:r>
                </w:p>
              </w:tc>
              <w:tc>
                <w:tcPr>
                  <w:tcW w:w="2379" w:type="dxa"/>
                </w:tcPr>
                <w:p w:rsidR="00106DF5" w:rsidRDefault="00106DF5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Q</w:t>
                  </w:r>
                </w:p>
              </w:tc>
            </w:tr>
            <w:tr w:rsidR="00106DF5" w:rsidTr="00704EB4">
              <w:trPr>
                <w:trHeight w:val="243"/>
              </w:trPr>
              <w:tc>
                <w:tcPr>
                  <w:tcW w:w="754" w:type="dxa"/>
                </w:tcPr>
                <w:p w:rsidR="00106DF5" w:rsidRDefault="00106DF5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591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000000</w:t>
                  </w:r>
                </w:p>
              </w:tc>
              <w:tc>
                <w:tcPr>
                  <w:tcW w:w="2379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100011</w:t>
                  </w:r>
                </w:p>
              </w:tc>
            </w:tr>
            <w:tr w:rsidR="00106DF5" w:rsidTr="00704EB4">
              <w:trPr>
                <w:trHeight w:val="226"/>
              </w:trPr>
              <w:tc>
                <w:tcPr>
                  <w:tcW w:w="754" w:type="dxa"/>
                </w:tcPr>
                <w:p w:rsidR="00106DF5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A</w:t>
                  </w:r>
                  <w:r w:rsidR="00E22A2C">
                    <w:rPr>
                      <w:rFonts w:ascii="Times New Roman" w:hAnsi="Times New Roman"/>
                      <w:color w:val="000000"/>
                      <w:szCs w:val="24"/>
                    </w:rPr>
                    <w:t>dd</w:t>
                  </w: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+Shift</w:t>
                  </w:r>
                  <w:proofErr w:type="spellEnd"/>
                </w:p>
              </w:tc>
              <w:tc>
                <w:tcPr>
                  <w:tcW w:w="591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011111</w:t>
                  </w:r>
                </w:p>
              </w:tc>
              <w:tc>
                <w:tcPr>
                  <w:tcW w:w="2379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010001</w:t>
                  </w:r>
                </w:p>
              </w:tc>
            </w:tr>
            <w:tr w:rsidR="00106DF5" w:rsidTr="00704EB4">
              <w:trPr>
                <w:trHeight w:val="243"/>
              </w:trPr>
              <w:tc>
                <w:tcPr>
                  <w:tcW w:w="754" w:type="dxa"/>
                </w:tcPr>
                <w:p w:rsidR="00106DF5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Add+Shift</w:t>
                  </w:r>
                  <w:proofErr w:type="spellEnd"/>
                </w:p>
              </w:tc>
              <w:tc>
                <w:tcPr>
                  <w:tcW w:w="591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101110</w:t>
                  </w:r>
                </w:p>
              </w:tc>
              <w:tc>
                <w:tcPr>
                  <w:tcW w:w="2379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101000</w:t>
                  </w:r>
                </w:p>
              </w:tc>
            </w:tr>
            <w:tr w:rsidR="00106DF5" w:rsidTr="00704EB4">
              <w:trPr>
                <w:trHeight w:val="226"/>
              </w:trPr>
              <w:tc>
                <w:tcPr>
                  <w:tcW w:w="754" w:type="dxa"/>
                </w:tcPr>
                <w:p w:rsidR="00106DF5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Shift</w:t>
                  </w:r>
                </w:p>
              </w:tc>
              <w:tc>
                <w:tcPr>
                  <w:tcW w:w="591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010111</w:t>
                  </w:r>
                </w:p>
              </w:tc>
              <w:tc>
                <w:tcPr>
                  <w:tcW w:w="2379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010100</w:t>
                  </w:r>
                </w:p>
              </w:tc>
            </w:tr>
            <w:tr w:rsidR="00106DF5" w:rsidTr="00704EB4">
              <w:trPr>
                <w:trHeight w:val="261"/>
              </w:trPr>
              <w:tc>
                <w:tcPr>
                  <w:tcW w:w="754" w:type="dxa"/>
                </w:tcPr>
                <w:p w:rsidR="00106DF5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Shift</w:t>
                  </w:r>
                </w:p>
              </w:tc>
              <w:tc>
                <w:tcPr>
                  <w:tcW w:w="591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001011</w:t>
                  </w:r>
                </w:p>
              </w:tc>
              <w:tc>
                <w:tcPr>
                  <w:tcW w:w="2379" w:type="dxa"/>
                </w:tcPr>
                <w:p w:rsidR="00106DF5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101010</w:t>
                  </w:r>
                </w:p>
              </w:tc>
            </w:tr>
            <w:tr w:rsidR="00E22A2C" w:rsidTr="00704EB4">
              <w:trPr>
                <w:trHeight w:val="261"/>
              </w:trPr>
              <w:tc>
                <w:tcPr>
                  <w:tcW w:w="754" w:type="dxa"/>
                </w:tcPr>
                <w:p w:rsidR="00E22A2C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Shift</w:t>
                  </w:r>
                </w:p>
              </w:tc>
              <w:tc>
                <w:tcPr>
                  <w:tcW w:w="591" w:type="dxa"/>
                </w:tcPr>
                <w:p w:rsidR="00E22A2C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E22A2C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000101</w:t>
                  </w:r>
                </w:p>
              </w:tc>
              <w:tc>
                <w:tcPr>
                  <w:tcW w:w="2379" w:type="dxa"/>
                </w:tcPr>
                <w:p w:rsidR="00E22A2C" w:rsidRDefault="00E22A2C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11</w:t>
                  </w:r>
                  <w:r w:rsidR="00704EB4">
                    <w:rPr>
                      <w:rFonts w:ascii="Times New Roman" w:hAnsi="Times New Roman"/>
                      <w:color w:val="000000"/>
                      <w:szCs w:val="24"/>
                    </w:rPr>
                    <w:t>0101</w:t>
                  </w:r>
                </w:p>
              </w:tc>
            </w:tr>
            <w:tr w:rsidR="00704EB4" w:rsidTr="00704EB4">
              <w:trPr>
                <w:trHeight w:val="261"/>
              </w:trPr>
              <w:tc>
                <w:tcPr>
                  <w:tcW w:w="754" w:type="dxa"/>
                </w:tcPr>
                <w:p w:rsidR="00704EB4" w:rsidRDefault="00704EB4" w:rsidP="008A5C87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Add+Shift</w:t>
                  </w:r>
                  <w:proofErr w:type="spellEnd"/>
                </w:p>
              </w:tc>
              <w:tc>
                <w:tcPr>
                  <w:tcW w:w="591" w:type="dxa"/>
                </w:tcPr>
                <w:p w:rsidR="00704EB4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704EB4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100001</w:t>
                  </w:r>
                </w:p>
              </w:tc>
              <w:tc>
                <w:tcPr>
                  <w:tcW w:w="2379" w:type="dxa"/>
                </w:tcPr>
                <w:p w:rsidR="00704EB4" w:rsidRDefault="00704EB4" w:rsidP="00E029A0">
                  <w:pPr>
                    <w:rPr>
                      <w:rFonts w:ascii="Times New Roman" w:hAnsi="Times New Roman"/>
                      <w:color w:val="000000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</w:rPr>
                    <w:t>111010</w:t>
                  </w:r>
                </w:p>
              </w:tc>
            </w:tr>
          </w:tbl>
          <w:p w:rsidR="00FD51EF" w:rsidRPr="00CF49CB" w:rsidRDefault="00FD51EF" w:rsidP="00E029A0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1D1E2B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CF49CB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F49CB">
              <w:rPr>
                <w:rFonts w:ascii="Times New Roman" w:hAnsi="Times New Roman"/>
                <w:color w:val="000000"/>
                <w:szCs w:val="24"/>
              </w:rPr>
              <w:t>Apply</w:t>
            </w:r>
          </w:p>
        </w:tc>
      </w:tr>
    </w:tbl>
    <w:p w:rsidR="003E7DB6" w:rsidRDefault="003E7DB6"/>
    <w:sectPr w:rsidR="003E7DB6" w:rsidSect="003E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3262D"/>
    <w:multiLevelType w:val="hybridMultilevel"/>
    <w:tmpl w:val="3B2EA264"/>
    <w:lvl w:ilvl="0" w:tplc="402089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467EA"/>
    <w:multiLevelType w:val="hybridMultilevel"/>
    <w:tmpl w:val="9F841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704BB4"/>
    <w:multiLevelType w:val="hybridMultilevel"/>
    <w:tmpl w:val="8506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762C4"/>
    <w:multiLevelType w:val="hybridMultilevel"/>
    <w:tmpl w:val="AB707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7A59"/>
    <w:multiLevelType w:val="hybridMultilevel"/>
    <w:tmpl w:val="BB6CCBE8"/>
    <w:lvl w:ilvl="0" w:tplc="1BE8F5A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1EF1"/>
    <w:rsid w:val="000A46AD"/>
    <w:rsid w:val="00106DF5"/>
    <w:rsid w:val="001D1E2B"/>
    <w:rsid w:val="001E15F9"/>
    <w:rsid w:val="00323CE7"/>
    <w:rsid w:val="003D2087"/>
    <w:rsid w:val="003E7DB6"/>
    <w:rsid w:val="004D796D"/>
    <w:rsid w:val="00541EF1"/>
    <w:rsid w:val="00564790"/>
    <w:rsid w:val="005F781B"/>
    <w:rsid w:val="006262F2"/>
    <w:rsid w:val="00672CC4"/>
    <w:rsid w:val="006F2190"/>
    <w:rsid w:val="00704EB4"/>
    <w:rsid w:val="00802F70"/>
    <w:rsid w:val="008A1324"/>
    <w:rsid w:val="008F4192"/>
    <w:rsid w:val="009310FF"/>
    <w:rsid w:val="009A1425"/>
    <w:rsid w:val="009D5500"/>
    <w:rsid w:val="009D5B89"/>
    <w:rsid w:val="009E291A"/>
    <w:rsid w:val="00A20C6D"/>
    <w:rsid w:val="00B80163"/>
    <w:rsid w:val="00CD71EC"/>
    <w:rsid w:val="00D62DF5"/>
    <w:rsid w:val="00D63AA3"/>
    <w:rsid w:val="00D66814"/>
    <w:rsid w:val="00E029A0"/>
    <w:rsid w:val="00E22A2C"/>
    <w:rsid w:val="00E96CBE"/>
    <w:rsid w:val="00EC508B"/>
    <w:rsid w:val="00F85CAC"/>
    <w:rsid w:val="00FD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F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1EF1"/>
    <w:pPr>
      <w:ind w:left="720"/>
      <w:contextualSpacing/>
      <w:jc w:val="both"/>
    </w:pPr>
    <w:rPr>
      <w:rFonts w:ascii="Cambria" w:eastAsia="Calibri" w:hAnsi="Cambria"/>
      <w:sz w:val="24"/>
    </w:rPr>
  </w:style>
  <w:style w:type="table" w:styleId="TableGrid">
    <w:name w:val="Table Grid"/>
    <w:basedOn w:val="TableNormal"/>
    <w:uiPriority w:val="59"/>
    <w:rsid w:val="00541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CP-MSRIT</dc:creator>
  <cp:lastModifiedBy>CP</cp:lastModifiedBy>
  <cp:revision>5</cp:revision>
  <dcterms:created xsi:type="dcterms:W3CDTF">2016-05-24T10:56:00Z</dcterms:created>
  <dcterms:modified xsi:type="dcterms:W3CDTF">2016-05-25T10:28:00Z</dcterms:modified>
</cp:coreProperties>
</file>