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https://cloudflare-ipfs.com/ipfs/bafykbzacecvms6ykt6nunscln54w34shfuwwupx2vxelqsn6baah62xs7rfzu?filename=Abraham%20Silberschatz%2C%20Peter%20B.%20Galvin%2C%20Greg%20Gagne%20-%20Operating%20System%20Concepts-Wiley%20%282012%29.pdf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flare-ipfs.com/ipfs/bafykbzacecvms6ykt6nunscln54w34shfuwwupx2vxelqsn6baah62xs7rfzu?filename=Abraham%20Silberschatz%2C%20Peter%20B.%20Galvin%2C%20Greg%20Gagne%20-%20Operating%20System%20Concepts-Wiley%20%282012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