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CAHIER DES CHARGES</w:t>
        <w:br/>
        <w:t>GESTION DES RENDEZ-VOUS DES SERVICES MÉDICAUX ET PUBLICS (PPE 302)</w:t>
      </w:r>
    </w:p>
    <w:p>
      <w:pPr>
        <w:pStyle w:val="Heading2"/>
      </w:pPr>
      <w:r>
        <w:t>1. Contexte et Justification</w:t>
      </w:r>
    </w:p>
    <w:p>
      <w:r>
        <w:t>La transformation numérique des services médicaux et publics constitue aujourd’hui un enjeu majeur pour améliorer la qualité de service, réduire les files d’attente et optimiser l’organisation interne des structures.</w:t>
        <w:br/>
        <w:br/>
        <w:t>Le présent projet, réalisé dans le cadre du module PPE 302, vise à concevoir et mettre en œuvre une plateforme omnicanale de gestion des rendez-vous accessible via le web et le mobile. Cette solution permettra aux usagers de réserver des créneaux à distance et au personnel administratif de gérer efficacement les demandes.</w:t>
      </w:r>
    </w:p>
    <w:p>
      <w:pPr>
        <w:pStyle w:val="Heading2"/>
      </w:pPr>
      <w:r>
        <w:t>2. Objectifs du Projet</w:t>
      </w:r>
    </w:p>
    <w:p>
      <w:r>
        <w:t>Objectif général :</w:t>
        <w:br/>
        <w:t>Mettre en place un système numérique centralisé permettant la gestion des rendez-vous pour des services médicaux et publics.</w:t>
        <w:br/>
        <w:br/>
        <w:t>Objectifs spécifiques :</w:t>
        <w:br/>
        <w:t>- Permettre aux usagers de consulter les services disponibles</w:t>
        <w:br/>
        <w:t>- Offrir un système de réservation de rendez-vous en ligne</w:t>
        <w:br/>
        <w:t>- Faciliter la gestion des plannings et disponibilités</w:t>
        <w:br/>
        <w:t>- Permettre au personnel de valider, confirmer ou annuler les rendez-vous</w:t>
        <w:br/>
        <w:t>- Centraliser les données dans une base sécurisée</w:t>
      </w:r>
    </w:p>
    <w:p>
      <w:pPr>
        <w:pStyle w:val="Heading2"/>
      </w:pPr>
      <w:r>
        <w:t>3. Périmètre du Projet</w:t>
      </w:r>
    </w:p>
    <w:p>
      <w:r>
        <w:t>Le système couvre :</w:t>
        <w:br/>
        <w:t>- La gestion des utilisateurs (usagers, agents, administrateurs)</w:t>
        <w:br/>
        <w:t>- La gestion des services proposés</w:t>
        <w:br/>
        <w:t>- La gestion des disponibilités horaires</w:t>
        <w:br/>
        <w:t>- La prise, la validation et l’annulation des rendez-vous</w:t>
        <w:br/>
        <w:t>- L’accès via une application mobile et une interface web</w:t>
        <w:br/>
        <w:br/>
        <w:t>Ne sont pas inclus :</w:t>
        <w:br/>
        <w:t>- Le paiement en ligne</w:t>
        <w:br/>
        <w:t>- L’intégration avec des systèmes hospitaliers externes</w:t>
      </w:r>
    </w:p>
    <w:p>
      <w:pPr>
        <w:pStyle w:val="Heading2"/>
      </w:pPr>
      <w:r>
        <w:t>4. Architecture Générale</w:t>
      </w:r>
    </w:p>
    <w:p>
      <w:r>
        <w:t>La solution repose sur une architecture client-serveur :</w:t>
        <w:br/>
        <w:br/>
        <w:t>Backend : API REST développée avec Spring Boot 3, connectée à une base MySQL.</w:t>
        <w:br/>
        <w:t>Frontend Web : Application Angular destinée au personnel administratif.</w:t>
        <w:br/>
        <w:t>Application Mobile : Application Flutter destinée aux usagers.</w:t>
        <w:br/>
        <w:t>Communication : Échanges via API REST sécurisée (JSON + JWT).</w:t>
      </w:r>
    </w:p>
    <w:p>
      <w:pPr>
        <w:pStyle w:val="Heading2"/>
      </w:pPr>
      <w:r>
        <w:t>5. Environnement Technique</w:t>
      </w:r>
    </w:p>
    <w:p>
      <w:r>
        <w:t>Backend :</w:t>
        <w:br/>
        <w:t>- Java 17</w:t>
        <w:br/>
        <w:t>- Spring Boot 3</w:t>
        <w:br/>
        <w:t>- Spring Data JPA</w:t>
        <w:br/>
        <w:t>- Spring Security + JWT</w:t>
        <w:br/>
        <w:t>- MySQL</w:t>
        <w:br/>
        <w:br/>
        <w:t>Frontend Web :</w:t>
        <w:br/>
        <w:t>- Angular</w:t>
        <w:br/>
        <w:t>- TypeScript</w:t>
        <w:br/>
        <w:t>- HTML / CSS</w:t>
        <w:br/>
        <w:br/>
        <w:t>Mobile :</w:t>
        <w:br/>
        <w:t>- Flutter (Dart)</w:t>
        <w:br/>
        <w:br/>
        <w:t>Outils :</w:t>
        <w:br/>
        <w:t>- Git / GitHub</w:t>
        <w:br/>
        <w:t>- Postman</w:t>
        <w:br/>
        <w:t>- XAMPP / MySQL Workbench</w:t>
      </w:r>
    </w:p>
    <w:p>
      <w:pPr>
        <w:pStyle w:val="Heading2"/>
      </w:pPr>
      <w:r>
        <w:t>6. Contraintes Techniques</w:t>
      </w:r>
    </w:p>
    <w:p>
      <w:r>
        <w:t>- Compatibilité avec navigateurs modernes</w:t>
        <w:br/>
        <w:t>- Compatibilité Android (mobile)</w:t>
        <w:br/>
        <w:t>- Sécurisation des accès par authentification</w:t>
        <w:br/>
        <w:t>- Protection des données personnelles</w:t>
        <w:br/>
        <w:t>- Architecture évolutive et maintenable</w:t>
      </w:r>
    </w:p>
    <w:p>
      <w:pPr>
        <w:pStyle w:val="Heading2"/>
      </w:pPr>
      <w:r>
        <w:t>7. Exigences Non Fonctionnelles</w:t>
      </w:r>
    </w:p>
    <w:p>
      <w:r>
        <w:t>Sécurité :</w:t>
        <w:br/>
        <w:t>- Mots de passe chiffrés</w:t>
        <w:br/>
        <w:t>- Authentification JWT</w:t>
        <w:br/>
        <w:t>- Accès HTTPS</w:t>
        <w:br/>
        <w:br/>
        <w:t>Performance :</w:t>
        <w:br/>
        <w:t>- Réponses API rapides</w:t>
        <w:br/>
        <w:t>- Interface fluide</w:t>
        <w:br/>
        <w:br/>
        <w:t>Disponibilité :</w:t>
        <w:br/>
        <w:t>- Système accessible 24h/24</w:t>
        <w:br/>
        <w:br/>
        <w:t>Ergonomie :</w:t>
        <w:br/>
        <w:t>- Interface simple et intuitive</w:t>
      </w:r>
    </w:p>
    <w:p>
      <w:pPr>
        <w:pStyle w:val="Heading2"/>
      </w:pPr>
      <w:r>
        <w:t>8. Livrables Attendus</w:t>
      </w:r>
    </w:p>
    <w:p>
      <w:r>
        <w:t>- Code source backend</w:t>
        <w:br/>
        <w:t>- Code source frontend web</w:t>
        <w:br/>
        <w:t>- Code source application mobile</w:t>
        <w:br/>
        <w:t>- Base de données</w:t>
        <w:br/>
        <w:t>- Documentation technique</w:t>
        <w:br/>
        <w:t>- Manuel utilisateur</w:t>
        <w:br/>
        <w:t>- Cahier de charges</w:t>
      </w:r>
    </w:p>
    <w:p>
      <w:pPr>
        <w:pStyle w:val="Heading2"/>
      </w:pPr>
      <w:r>
        <w:t>9. Planning Prévisionnel</w:t>
      </w:r>
    </w:p>
    <w:p>
      <w:r>
        <w:t>- Analyse et conception</w:t>
        <w:br/>
        <w:t>- Modélisation base de données</w:t>
        <w:br/>
        <w:t>- Développement backend</w:t>
        <w:br/>
        <w:t>- Développement frontend Angular</w:t>
        <w:br/>
        <w:t>- Développement mobile Flutter</w:t>
        <w:br/>
        <w:t>- Tests</w:t>
        <w:br/>
        <w:t>- Rédaction documentation</w:t>
      </w:r>
    </w:p>
    <w:p>
      <w:pPr>
        <w:pStyle w:val="Heading2"/>
      </w:pPr>
      <w:r>
        <w:t>10. Conclusion</w:t>
      </w:r>
    </w:p>
    <w:p>
      <w:r>
        <w:t>Le projet « Gestion des Rendez-vous des Services Médicaux et Publics » répond à un besoin concret de digitalisation des services. Grâce à une architecture moderne basée sur Spring Boot, Angular et Flutter, la solution proposée garantit accessibilité, efficacité et évolutivité. Ce système constitue une réponse adaptée aux exigences actuelles de gestion numérique des rendez-vous.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