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863">
        <w:rPr>
          <w:rFonts w:ascii="Times New Roman" w:hAnsi="Times New Roman" w:cs="Times New Roman"/>
          <w:b/>
          <w:sz w:val="28"/>
          <w:szCs w:val="28"/>
        </w:rPr>
        <w:t>Пояснения к критериям: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63">
        <w:rPr>
          <w:rFonts w:ascii="Times New Roman" w:hAnsi="Times New Roman" w:cs="Times New Roman"/>
          <w:sz w:val="28"/>
          <w:szCs w:val="28"/>
        </w:rPr>
        <w:t xml:space="preserve">- Бесплатный доступ: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предлагают бесплатные решения, тогда как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 HERE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требуют оплаты за доступ к расширенным возможностям или количеству запросов.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63">
        <w:rPr>
          <w:rFonts w:ascii="Times New Roman" w:hAnsi="Times New Roman" w:cs="Times New Roman"/>
          <w:sz w:val="28"/>
          <w:szCs w:val="28"/>
        </w:rPr>
        <w:t xml:space="preserve">- Высокое качество карт: Все сервисы предоставляют карты с высоким качеством и подробными данными, но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имеет преимущества в обновлении данных (например, с учетом пробок).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63">
        <w:rPr>
          <w:rFonts w:ascii="Times New Roman" w:hAnsi="Times New Roman" w:cs="Times New Roman"/>
          <w:sz w:val="28"/>
          <w:szCs w:val="28"/>
        </w:rPr>
        <w:t xml:space="preserve">- API для разработчиков: Все сервиса предлагают API, с помощью которых можно интегрировать карты в веб-приложения. Однако,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API имеет плату за использование.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63">
        <w:rPr>
          <w:rFonts w:ascii="Times New Roman" w:hAnsi="Times New Roman" w:cs="Times New Roman"/>
          <w:sz w:val="28"/>
          <w:szCs w:val="28"/>
        </w:rPr>
        <w:t xml:space="preserve">- Возможность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: Все перечисленные сервисы позволяют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кастомизировать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карту, добавлять собственные маркеры и элементы.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63">
        <w:rPr>
          <w:rFonts w:ascii="Times New Roman" w:hAnsi="Times New Roman" w:cs="Times New Roman"/>
          <w:sz w:val="28"/>
          <w:szCs w:val="28"/>
        </w:rPr>
        <w:t xml:space="preserve">- Поддержка мобильных устройств: Все сервисы адаптированы для мобильных устройств и поддерживают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Responsive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>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Режим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 другие решения, такие как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, могут работать в режиме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offline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требует постоянного подключения к интернету для отображения карт.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Региональная поддержка: -</w:t>
      </w:r>
      <w:r w:rsidRPr="00C85863">
        <w:rPr>
          <w:rFonts w:ascii="Times New Roman" w:hAnsi="Times New Roman" w:cs="Times New Roman"/>
          <w:sz w:val="28"/>
          <w:szCs w:val="28"/>
        </w:rPr>
        <w:t xml:space="preserve"> сервисы поддерживают разные регионы и предоставляют данные на различных языках.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Ограничения на использование - </w:t>
      </w:r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не устанавливает ограничения, в отличие от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 HERE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>, которые имеют свои ограничения по количеству запросов и функционалу на бесплатных тарифах.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863">
        <w:rPr>
          <w:rFonts w:ascii="Times New Roman" w:hAnsi="Times New Roman" w:cs="Times New Roman"/>
          <w:sz w:val="28"/>
          <w:szCs w:val="28"/>
        </w:rPr>
        <w:t>- Сообщество и поддерж</w:t>
      </w:r>
      <w:r>
        <w:rPr>
          <w:rFonts w:ascii="Times New Roman" w:hAnsi="Times New Roman" w:cs="Times New Roman"/>
          <w:sz w:val="28"/>
          <w:szCs w:val="28"/>
        </w:rPr>
        <w:t>ка -</w:t>
      </w:r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имеют активное сообщество, которое помогает пользователям находить ответы на вопросы.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 HERE предлагают под</w:t>
      </w:r>
      <w:r>
        <w:rPr>
          <w:rFonts w:ascii="Times New Roman" w:hAnsi="Times New Roman" w:cs="Times New Roman"/>
          <w:sz w:val="28"/>
          <w:szCs w:val="28"/>
        </w:rPr>
        <w:t>держку через свои учреждения.</w:t>
      </w:r>
    </w:p>
    <w:p w:rsidR="00C12439" w:rsidRPr="00C85863" w:rsidRDefault="00C12439" w:rsidP="00C124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Мультиязычность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поддержка различных языков и культур во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сервесах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12439" w:rsidRDefault="00C12439" w:rsidP="00C124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Стоимость - </w:t>
      </w:r>
      <w:r w:rsidRPr="00C85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Leaflet</w:t>
      </w:r>
      <w:proofErr w:type="spellEnd"/>
      <w:r w:rsidRPr="00C858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5863"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</w:rPr>
        <w:t>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предлагают бесплатные версии со всеми доступами</w:t>
      </w:r>
      <w:r w:rsidRPr="00C85863">
        <w:rPr>
          <w:rFonts w:ascii="Times New Roman" w:hAnsi="Times New Roman" w:cs="Times New Roman"/>
          <w:sz w:val="28"/>
          <w:szCs w:val="28"/>
        </w:rPr>
        <w:t>, в то время ка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Maps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предлагают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версию бесплатно с ужесточенными ограничениями, а остальное - платное.</w:t>
      </w:r>
      <w:bookmarkStart w:id="0" w:name="_GoBack"/>
      <w:bookmarkEnd w:id="0"/>
    </w:p>
    <w:p w:rsidR="00C12439" w:rsidRDefault="00C12439" w:rsidP="00234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2439" w:rsidRDefault="00C12439" w:rsidP="00234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4433" w:rsidRPr="00234433" w:rsidRDefault="00234433" w:rsidP="00234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Хорошо! Ниже — пример набора SQL-запросов (тестов), которые покрывают все основные таблицы из вашей схемы. Они проверят корректность вставки данных и основные связи между таблицами (через JOIN), а также выборку данных с простыми и сложными условиями. Это удобно использовать для проверки данных после загрузки или в нагрузочном тестировании.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34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Тесты (SQL-запросы) для проверки всех таблиц и связей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Проверка таблицы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Logging_Areas</w:t>
      </w:r>
      <w:proofErr w:type="spellEnd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связанного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Timber_Enterprises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-- Проверить, что все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Logging_Areas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связаны с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Timber_Enterprises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la.ID_logging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la.AreaName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te.Timber_enterpriseName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Logging_Areas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Timber_Enterprises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te</w:t>
      </w:r>
      <w:proofErr w:type="spellEnd"/>
      <w:proofErr w:type="gram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la.ID_timber_enterprise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te.ID_timber_enterprise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Timber_Species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ID_timber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TimberName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SpeciesName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Length, Diameter, Quality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Timber_Species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BY Quality DESC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Timber_Enterprises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ID_timber_enterprise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Timber_enterpriseName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Timber_Enterprises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4.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Products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ID_product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Unit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Products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30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5.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Equipments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ID_equipment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EquipmentName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EquipmentCost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Equipments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6.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Employees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ID_Employee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Tariff_Rate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Employees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7.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Roads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ID_road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RoadLength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RoadCapacity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Max_Speed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Roads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8.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Product_Consumers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ID_consumer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ConsumerName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Product_Consumers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9.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Regulations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ID_regulation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TaxName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, Rate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Regulations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10.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Enterprises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EnterpriseName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Other_Expenses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Enterprises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11.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Raw_Material_Needs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rmn.ID_need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e.EnterpriseName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p.ProductName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ts.TimberName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rmn.Raw_Material_Volume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Raw_Material_Needs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rmn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Enterprises e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rmn.ID_enterprise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e.ID_enterprise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LEFT JOIN Products p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rmn.ID_product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p.ID_product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LEFT JOIN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Timber_Species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rmn.ID_timber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ts.ID_timber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12.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Productions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pr.ID_production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e.EnterpriseName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p.ProductName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pr.Production_Volume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pr.ProductCost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Productions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Enterprises e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pr.ID_enterprise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e.ID_enterprise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Products p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pr.ID_product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p.ID_product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13.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Raw_Material_Supply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rms.ID_supply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e1.EnterpriseName AS Receiver, e2.EnterpriseName AS Supplier,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ts.TimberName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la.AreaName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p.ProductName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rms.Material_Volume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rms.Material_Cost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Raw_Material_Supply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Enterprises e1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rms.ID_enterprise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e1.ID_enterprise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Enterprises e2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rms.ID_enterprise_resource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e2.ID_enterprise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LEFT JOIN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Timber_Species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rms.ID_timber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ts.ID_timber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LEFT JOIN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Logging_Areas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rms.ID_logging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la.ID_logging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LEFT JOIN Products p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rms.ID_product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p.ID_product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14.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Product_Delivery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pd.ID_delivery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e.EnterpriseName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p.ProductName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pc.ConsumerName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pd.Delivery_Volume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pd.Delivery_Cost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Product_Delivery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pd</w:t>
      </w:r>
      <w:proofErr w:type="spellEnd"/>
      <w:proofErr w:type="gram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Enterprises e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pd.ID_enterprise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e.ID_enterprise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Products p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pd.ID_product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p.ID_product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Product_Consumers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pc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pd.ID_consumer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pc.ID_consumer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15.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Transportation_Routes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ID_route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Distance,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Travel_Time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Transportation_Routes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16.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Employee_Enterprise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ee.ID_Employee_Enterprise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e.EnterpriseName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emp.EmployeeName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ee.NCount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ee.Salary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Enterprises e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ee.ID_enterprise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e.ID_enterprise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Employees </w:t>
      </w:r>
      <w:proofErr w:type="spellStart"/>
      <w:proofErr w:type="gram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emp</w:t>
      </w:r>
      <w:proofErr w:type="spellEnd"/>
      <w:proofErr w:type="gram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ee.ID_employee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emp.ID_Employee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17.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Enterprise_Equipment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eeq.ID_Equipment_Enterprise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e.EnterpriseName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eq.EquipmentName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eeq.NCount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eeq.Depreciation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eeq.Energy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eeq.Other_Resource_Sum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eeq.EquipmentCost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Enterprise_Equipment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Enterprises e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eeq.ID_enterprise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e.ID_enterprise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Equipments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eq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eeq.ID_equipment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eq.ID_equipment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43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18.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proofErr w:type="spellStart"/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Route_Roads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rr.ID_route_road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tr.ID_route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r.ID_road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rr.Road_Order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Route_Roads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rr</w:t>
      </w:r>
      <w:proofErr w:type="spellEnd"/>
      <w:proofErr w:type="gram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Transportation_Routes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spellEnd"/>
      <w:proofErr w:type="gram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rr.ID_route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tr.ID_route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Roads r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rr.ID_road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r.ID_road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ORDER BY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rr.ID_route_road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19.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Carriers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ID_carrier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CarrierName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Carriers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20.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таблицы</w:t>
      </w:r>
      <w:r w:rsidRPr="00234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Tariffs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t.ID_tariff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c.CarrierName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t.Distance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t.Unit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t.TariffCost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Tariffs t</w:t>
      </w:r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Carriers c ON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t.ID_carrier</w:t>
      </w:r>
      <w:proofErr w:type="spellEnd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234433">
        <w:rPr>
          <w:rFonts w:ascii="Courier New" w:eastAsia="Times New Roman" w:hAnsi="Courier New" w:cs="Courier New"/>
          <w:sz w:val="20"/>
          <w:szCs w:val="20"/>
          <w:lang w:val="en-US" w:eastAsia="ru-RU"/>
        </w:rPr>
        <w:t>c.ID_carrier</w:t>
      </w:r>
      <w:proofErr w:type="spellEnd"/>
    </w:p>
    <w:p w:rsidR="00234433" w:rsidRPr="00234433" w:rsidRDefault="00234433" w:rsidP="00234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4433">
        <w:rPr>
          <w:rFonts w:ascii="Courier New" w:eastAsia="Times New Roman" w:hAnsi="Courier New" w:cs="Courier New"/>
          <w:sz w:val="20"/>
          <w:szCs w:val="20"/>
          <w:lang w:eastAsia="ru-RU"/>
        </w:rPr>
        <w:t>LIMIT 10;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34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Как использовать</w:t>
      </w:r>
    </w:p>
    <w:p w:rsidR="00234433" w:rsidRPr="00234433" w:rsidRDefault="00234433" w:rsidP="00234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каждый запрос после загрузки данных.</w:t>
      </w:r>
    </w:p>
    <w:p w:rsidR="00234433" w:rsidRPr="00234433" w:rsidRDefault="00234433" w:rsidP="00234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данные корректно связаны, нет NULL в ключевых полях.</w:t>
      </w:r>
    </w:p>
    <w:p w:rsidR="00234433" w:rsidRPr="00234433" w:rsidRDefault="00234433" w:rsidP="00234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Замерьте время выполнения для оценки производительности.</w:t>
      </w:r>
    </w:p>
    <w:p w:rsidR="00234433" w:rsidRPr="00234433" w:rsidRDefault="00C12439" w:rsidP="00234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234433" w:rsidRPr="00234433" w:rsidRDefault="00234433" w:rsidP="00234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— могу помочь с генерацией тестовых данных для этих таблиц или с созданием автоматизированных тестов на </w:t>
      </w:r>
      <w:proofErr w:type="spellStart"/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использованием </w:t>
      </w:r>
      <w:proofErr w:type="spellStart"/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sqlalchemy</w:t>
      </w:r>
      <w:proofErr w:type="spellEnd"/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34433" w:rsidRPr="00234433" w:rsidRDefault="00234433" w:rsidP="00234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43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Напишите, если интересно!</w:t>
      </w:r>
    </w:p>
    <w:p w:rsidR="00A309D7" w:rsidRDefault="00A309D7"/>
    <w:sectPr w:rsidR="00A30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9632B"/>
    <w:multiLevelType w:val="multilevel"/>
    <w:tmpl w:val="5CCC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B3"/>
    <w:rsid w:val="00234433"/>
    <w:rsid w:val="00804CB3"/>
    <w:rsid w:val="00A309D7"/>
    <w:rsid w:val="00C1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C31D"/>
  <w15:chartTrackingRefBased/>
  <w15:docId w15:val="{C294ADCF-5450-4505-A5AE-997E93380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4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234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4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4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44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4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6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1001</Words>
  <Characters>5709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3</cp:revision>
  <dcterms:created xsi:type="dcterms:W3CDTF">2025-05-18T12:27:00Z</dcterms:created>
  <dcterms:modified xsi:type="dcterms:W3CDTF">2025-05-18T17:00:00Z</dcterms:modified>
</cp:coreProperties>
</file>