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0D" w:rsidRDefault="00E54C0D"/>
    <w:p w:rsidR="00E54C0D" w:rsidRDefault="00DB4C21">
      <w:pPr>
        <w:jc w:val="center"/>
      </w:pPr>
      <w:r>
        <w:object w:dxaOrig="1185" w:dyaOrig="1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63.85pt" o:ole="">
            <v:imagedata r:id="rId9" o:title="" grayscale="t" bilevel="t"/>
          </v:shape>
          <o:OLEObject Type="Embed" ProgID="Photoshop.Image.7" ShapeID="_x0000_i1025" DrawAspect="Content" ObjectID="_1577094344" r:id="rId10"/>
        </w:object>
      </w:r>
      <w:r>
        <w:rPr>
          <w:rFonts w:hint="eastAsia"/>
        </w:rPr>
        <w:t xml:space="preserve">   </w:t>
      </w:r>
      <w:r>
        <w:object w:dxaOrig="1080" w:dyaOrig="1275">
          <v:shape id="_x0000_i1026" type="#_x0000_t75" style="width:53.85pt;height:63.85pt" o:ole="">
            <v:imagedata r:id="rId11" o:title="" grayscale="t" bilevel="t"/>
          </v:shape>
          <o:OLEObject Type="Embed" ProgID="Photoshop.Image.7" ShapeID="_x0000_i1026" DrawAspect="Content" ObjectID="_1577094345" r:id="rId12"/>
        </w:object>
      </w:r>
      <w:r>
        <w:rPr>
          <w:rFonts w:hint="eastAsia"/>
        </w:rPr>
        <w:t xml:space="preserve">   </w:t>
      </w:r>
      <w:r>
        <w:object w:dxaOrig="825" w:dyaOrig="1275">
          <v:shape id="_x0000_i1027" type="#_x0000_t75" style="width:41.3pt;height:63.85pt" o:ole="">
            <v:imagedata r:id="rId13" o:title="" grayscale="t" bilevel="t"/>
          </v:shape>
          <o:OLEObject Type="Embed" ProgID="Photoshop.Image.7" ShapeID="_x0000_i1027" DrawAspect="Content" ObjectID="_1577094346" r:id="rId14"/>
        </w:object>
      </w:r>
      <w:r>
        <w:rPr>
          <w:rFonts w:hint="eastAsia"/>
        </w:rPr>
        <w:t xml:space="preserve">    </w:t>
      </w:r>
      <w:r>
        <w:object w:dxaOrig="780" w:dyaOrig="1275">
          <v:shape id="_x0000_i1028" type="#_x0000_t75" style="width:38.8pt;height:63.85pt" o:ole="">
            <v:imagedata r:id="rId15" o:title="" grayscale="t" bilevel="t"/>
          </v:shape>
          <o:OLEObject Type="Embed" ProgID="Photoshop.Image.7" ShapeID="_x0000_i1028" DrawAspect="Content" ObjectID="_1577094347" r:id="rId16"/>
        </w:object>
      </w:r>
    </w:p>
    <w:p w:rsidR="00E54C0D" w:rsidRDefault="00E54C0D">
      <w:pPr>
        <w:jc w:val="center"/>
      </w:pPr>
    </w:p>
    <w:p w:rsidR="00E54C0D" w:rsidRDefault="00DB4C21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《编译系统设计实践》</w:t>
      </w:r>
    </w:p>
    <w:p w:rsidR="00E54C0D" w:rsidRDefault="00E54C0D">
      <w:pPr>
        <w:jc w:val="center"/>
        <w:rPr>
          <w:sz w:val="36"/>
          <w:szCs w:val="36"/>
        </w:rPr>
      </w:pPr>
    </w:p>
    <w:p w:rsidR="00E54C0D" w:rsidRDefault="00DB4C21">
      <w:pPr>
        <w:ind w:left="1680" w:firstLine="4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实验二：语法分析实验</w:t>
      </w:r>
    </w:p>
    <w:p w:rsidR="00E54C0D" w:rsidRDefault="00E54C0D">
      <w:pPr>
        <w:jc w:val="center"/>
        <w:rPr>
          <w:sz w:val="36"/>
          <w:szCs w:val="36"/>
        </w:rPr>
      </w:pPr>
    </w:p>
    <w:p w:rsidR="00E54C0D" w:rsidRDefault="00E54C0D"/>
    <w:p w:rsidR="00E54C0D" w:rsidRDefault="00E54C0D"/>
    <w:p w:rsidR="00E54C0D" w:rsidRDefault="00DB4C21">
      <w:pPr>
        <w:ind w:firstLineChars="450" w:firstLine="1980"/>
        <w:rPr>
          <w:b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u w:val="single"/>
        </w:rPr>
        <w:t xml:space="preserve">  031502248    </w:t>
      </w:r>
    </w:p>
    <w:p w:rsidR="00E54C0D" w:rsidRDefault="00DB4C21">
      <w:pPr>
        <w:ind w:firstLineChars="450" w:firstLine="198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左文航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54C0D" w:rsidRDefault="00DB4C21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年级：</w:t>
      </w:r>
      <w:r>
        <w:rPr>
          <w:rFonts w:hint="eastAsia"/>
          <w:sz w:val="44"/>
          <w:szCs w:val="44"/>
          <w:u w:val="single"/>
        </w:rPr>
        <w:t xml:space="preserve">    15</w:t>
      </w:r>
      <w:r>
        <w:rPr>
          <w:rFonts w:hint="eastAsia"/>
          <w:sz w:val="44"/>
          <w:szCs w:val="44"/>
          <w:u w:val="single"/>
        </w:rPr>
        <w:t>级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54C0D" w:rsidRDefault="00DB4C21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>数计学院</w:t>
      </w:r>
      <w:r>
        <w:rPr>
          <w:rFonts w:hint="eastAsia"/>
          <w:sz w:val="44"/>
          <w:szCs w:val="44"/>
          <w:u w:val="single"/>
        </w:rPr>
        <w:t xml:space="preserve">     </w:t>
      </w:r>
    </w:p>
    <w:p w:rsidR="00E54C0D" w:rsidRDefault="00DB4C21">
      <w:pPr>
        <w:ind w:firstLineChars="450" w:firstLine="1980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专业：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54C0D" w:rsidRDefault="00E54C0D">
      <w:pPr>
        <w:ind w:firstLineChars="150" w:firstLine="663"/>
        <w:rPr>
          <w:b/>
          <w:sz w:val="44"/>
          <w:szCs w:val="44"/>
        </w:rPr>
      </w:pPr>
    </w:p>
    <w:p w:rsidR="00E54C0D" w:rsidRDefault="00E54C0D">
      <w:pPr>
        <w:rPr>
          <w:sz w:val="44"/>
          <w:szCs w:val="44"/>
          <w:u w:val="single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DB4C21">
      <w:pPr>
        <w:ind w:left="420" w:firstLine="42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实验时间：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学年第一学期</w:t>
      </w:r>
    </w:p>
    <w:p w:rsidR="00007FDA" w:rsidRDefault="00DB4C21" w:rsidP="00007FDA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任课教师：刘秉瀚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493092405"/>
        <w:docPartObj>
          <w:docPartGallery w:val="Table of Contents"/>
          <w:docPartUnique/>
        </w:docPartObj>
      </w:sdtPr>
      <w:sdtContent>
        <w:p w:rsidR="00007FDA" w:rsidRDefault="00007FDA" w:rsidP="00007FDA">
          <w:pPr>
            <w:pStyle w:val="TOC"/>
          </w:pPr>
          <w:r>
            <w:rPr>
              <w:lang w:val="zh-CN"/>
            </w:rPr>
            <w:t>目录</w:t>
          </w:r>
        </w:p>
        <w:p w:rsidR="009314A5" w:rsidRDefault="00007FD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52494" w:history="1">
            <w:r w:rsidR="009314A5" w:rsidRPr="00DE4005">
              <w:rPr>
                <w:rStyle w:val="a7"/>
                <w:rFonts w:hint="eastAsia"/>
                <w:noProof/>
              </w:rPr>
              <w:t>一、实验目的</w:t>
            </w:r>
            <w:r w:rsidR="009314A5">
              <w:rPr>
                <w:noProof/>
                <w:webHidden/>
              </w:rPr>
              <w:tab/>
            </w:r>
            <w:r w:rsidR="009314A5">
              <w:rPr>
                <w:noProof/>
                <w:webHidden/>
              </w:rPr>
              <w:fldChar w:fldCharType="begin"/>
            </w:r>
            <w:r w:rsidR="009314A5">
              <w:rPr>
                <w:noProof/>
                <w:webHidden/>
              </w:rPr>
              <w:instrText xml:space="preserve"> PAGEREF _Toc503352494 \h </w:instrText>
            </w:r>
            <w:r w:rsidR="009314A5">
              <w:rPr>
                <w:noProof/>
                <w:webHidden/>
              </w:rPr>
            </w:r>
            <w:r w:rsidR="009314A5">
              <w:rPr>
                <w:noProof/>
                <w:webHidden/>
              </w:rPr>
              <w:fldChar w:fldCharType="separate"/>
            </w:r>
            <w:r w:rsidR="009314A5">
              <w:rPr>
                <w:noProof/>
                <w:webHidden/>
              </w:rPr>
              <w:t>1</w:t>
            </w:r>
            <w:r w:rsidR="009314A5"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352495" w:history="1">
            <w:r w:rsidRPr="00DE4005">
              <w:rPr>
                <w:rStyle w:val="a7"/>
                <w:rFonts w:ascii="宋体" w:hAnsi="宋体" w:hint="eastAsia"/>
                <w:noProof/>
              </w:rPr>
              <w:t>二、</w:t>
            </w:r>
            <w:r w:rsidRPr="00DE4005">
              <w:rPr>
                <w:rStyle w:val="a7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352496" w:history="1">
            <w:r w:rsidRPr="00DE4005">
              <w:rPr>
                <w:rStyle w:val="a7"/>
                <w:rFonts w:hint="eastAsia"/>
                <w:noProof/>
              </w:rPr>
              <w:t>三、设计思路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352497" w:history="1">
            <w:r w:rsidRPr="00DE4005">
              <w:rPr>
                <w:rStyle w:val="a7"/>
                <w:rFonts w:hint="eastAsia"/>
                <w:noProof/>
              </w:rPr>
              <w:t>四、代码设计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498" w:history="1">
            <w:r w:rsidRPr="00DE4005">
              <w:rPr>
                <w:rStyle w:val="a7"/>
                <w:noProof/>
              </w:rPr>
              <w:t>1.</w:t>
            </w:r>
            <w:r w:rsidRPr="00DE4005">
              <w:rPr>
                <w:rStyle w:val="a7"/>
                <w:rFonts w:hint="eastAsia"/>
                <w:noProof/>
              </w:rPr>
              <w:t>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499" w:history="1">
            <w:r w:rsidRPr="00DE4005">
              <w:rPr>
                <w:rStyle w:val="a7"/>
                <w:noProof/>
              </w:rPr>
              <w:t>2.</w:t>
            </w:r>
            <w:r w:rsidRPr="00DE4005">
              <w:rPr>
                <w:rStyle w:val="a7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352500" w:history="1">
            <w:r w:rsidRPr="00DE4005">
              <w:rPr>
                <w:rStyle w:val="a7"/>
                <w:rFonts w:hint="eastAsia"/>
                <w:noProof/>
              </w:rPr>
              <w:t>五、实验结果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501" w:history="1">
            <w:r w:rsidRPr="00DE4005">
              <w:rPr>
                <w:rStyle w:val="a7"/>
                <w:rFonts w:hint="eastAsia"/>
                <w:noProof/>
              </w:rPr>
              <w:t>测试样例一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502" w:history="1">
            <w:r w:rsidRPr="00DE4005">
              <w:rPr>
                <w:rStyle w:val="a7"/>
                <w:rFonts w:hint="eastAsia"/>
                <w:noProof/>
              </w:rPr>
              <w:t>测试样例二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503" w:history="1">
            <w:r w:rsidRPr="00DE4005">
              <w:rPr>
                <w:rStyle w:val="a7"/>
                <w:rFonts w:hint="eastAsia"/>
                <w:noProof/>
              </w:rPr>
              <w:t>测试样例三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352504" w:history="1">
            <w:r w:rsidRPr="00DE4005">
              <w:rPr>
                <w:rStyle w:val="a7"/>
                <w:rFonts w:hint="eastAsia"/>
                <w:noProof/>
              </w:rPr>
              <w:t>六、实验心得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352505" w:history="1">
            <w:r w:rsidRPr="00DE4005">
              <w:rPr>
                <w:rStyle w:val="a7"/>
                <w:rFonts w:hint="eastAsia"/>
                <w:noProof/>
              </w:rPr>
              <w:t>七、附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506" w:history="1">
            <w:r w:rsidRPr="00DE4005">
              <w:rPr>
                <w:rStyle w:val="a7"/>
                <w:noProof/>
              </w:rPr>
              <w:t>1. void get_first()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507" w:history="1">
            <w:r w:rsidRPr="00DE4005">
              <w:rPr>
                <w:rStyle w:val="a7"/>
                <w:noProof/>
              </w:rPr>
              <w:t>2. void get_search(project tmp)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508" w:history="1">
            <w:r w:rsidRPr="00DE4005">
              <w:rPr>
                <w:rStyle w:val="a7"/>
                <w:noProof/>
              </w:rPr>
              <w:t>3. void e_closure(int 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509" w:history="1">
            <w:r w:rsidRPr="00DE4005">
              <w:rPr>
                <w:rStyle w:val="a7"/>
                <w:noProof/>
              </w:rPr>
              <w:t>4. void make_set()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510" w:history="1">
            <w:r w:rsidRPr="00DE4005">
              <w:rPr>
                <w:rStyle w:val="a7"/>
                <w:noProof/>
              </w:rPr>
              <w:t>5. void get_action()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A5" w:rsidRDefault="009314A5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352511" w:history="1">
            <w:r w:rsidRPr="00DE4005">
              <w:rPr>
                <w:rStyle w:val="a7"/>
                <w:noProof/>
              </w:rPr>
              <w:t>6. void cal()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0D" w:rsidRPr="007B499F" w:rsidRDefault="00007FDA" w:rsidP="00007FD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57BBB" w:rsidRDefault="00007FDA" w:rsidP="007B499F">
      <w:pPr>
        <w:widowControl/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br w:type="page"/>
      </w:r>
    </w:p>
    <w:p w:rsidR="007C2649" w:rsidRDefault="007C2649" w:rsidP="00D57BBB">
      <w:pPr>
        <w:pStyle w:val="2"/>
        <w:sectPr w:rsidR="007C2649">
          <w:headerReference w:type="default" r:id="rId17"/>
          <w:footerReference w:type="default" r:id="rId1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57BBB" w:rsidRDefault="00D57BBB" w:rsidP="00D57BBB">
      <w:pPr>
        <w:pStyle w:val="2"/>
        <w:rPr>
          <w:kern w:val="0"/>
        </w:rPr>
      </w:pPr>
      <w:bookmarkStart w:id="0" w:name="_Toc503352494"/>
      <w:r>
        <w:rPr>
          <w:rFonts w:hint="eastAsia"/>
        </w:rPr>
        <w:lastRenderedPageBreak/>
        <w:t>一、实验目的</w:t>
      </w:r>
      <w:bookmarkEnd w:id="0"/>
    </w:p>
    <w:p w:rsidR="00D57BBB" w:rsidRDefault="00D57BBB" w:rsidP="00D57BBB">
      <w:pPr>
        <w:ind w:firstLine="420"/>
        <w:rPr>
          <w:rFonts w:ascii="宋体" w:hAnsi="宋体"/>
          <w:color w:val="000000"/>
        </w:rPr>
      </w:pPr>
      <w:r>
        <w:t>根据</w:t>
      </w:r>
      <w:r>
        <w:rPr>
          <w:rFonts w:hint="eastAsia"/>
        </w:rPr>
        <w:t>给出的</w:t>
      </w:r>
      <w:r>
        <w:t>文法编制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）分析程序，以便对任意输入的符号串进行分析。本次实验的目的主要是加深对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）分析法的理解。</w:t>
      </w:r>
    </w:p>
    <w:p w:rsidR="00D57BBB" w:rsidRDefault="00D57BBB" w:rsidP="00D57BBB">
      <w:pPr>
        <w:pStyle w:val="2"/>
      </w:pPr>
      <w:bookmarkStart w:id="1" w:name="_Toc503352495"/>
      <w:r>
        <w:rPr>
          <w:rFonts w:ascii="宋体" w:hAnsi="宋体" w:hint="eastAsia"/>
          <w:color w:val="000000"/>
        </w:rPr>
        <w:t>二、</w:t>
      </w:r>
      <w:r>
        <w:t>实验内容</w:t>
      </w:r>
      <w:bookmarkEnd w:id="1"/>
    </w:p>
    <w:p w:rsidR="00D57BBB" w:rsidRDefault="00D57BBB" w:rsidP="00D57BBB">
      <w:r>
        <w:t>1</w:t>
      </w:r>
      <w:r>
        <w:t>、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）分析法的功能</w:t>
      </w:r>
      <w:r>
        <w:t xml:space="preserve"> </w:t>
      </w:r>
      <w:r>
        <w:br/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）分析法的功能是利用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）分析表，对输入符号串自</w:t>
      </w:r>
      <w:r>
        <w:rPr>
          <w:rFonts w:hint="eastAsia"/>
        </w:rPr>
        <w:t>下</w:t>
      </w:r>
      <w:r>
        <w:t>而</w:t>
      </w:r>
      <w:r>
        <w:rPr>
          <w:rFonts w:hint="eastAsia"/>
        </w:rPr>
        <w:t>上</w:t>
      </w:r>
      <w:r>
        <w:t>的分析过程。</w:t>
      </w:r>
      <w:r>
        <w:t xml:space="preserve"> </w:t>
      </w:r>
      <w:r>
        <w:br/>
        <w:t xml:space="preserve"> </w:t>
      </w:r>
      <w:r>
        <w:br/>
      </w:r>
      <w:r>
        <w:rPr>
          <w:rFonts w:hint="eastAsia"/>
        </w:rPr>
        <w:t>2</w:t>
      </w:r>
      <w:r>
        <w:t>、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</w:t>
      </w:r>
      <w:r>
        <w:rPr>
          <w:rFonts w:hint="eastAsia"/>
        </w:rPr>
        <w:t>分析表的构造及分析过程。</w:t>
      </w:r>
    </w:p>
    <w:p w:rsidR="00D57BBB" w:rsidRDefault="00D57BBB" w:rsidP="00D57BBB">
      <w:r>
        <w:rPr>
          <w:rFonts w:hint="eastAsia"/>
        </w:rPr>
        <w:t>分析表的构造参考课本</w:t>
      </w:r>
      <w:r>
        <w:rPr>
          <w:rFonts w:hint="eastAsia"/>
        </w:rPr>
        <w:t>167</w:t>
      </w:r>
      <w:r>
        <w:rPr>
          <w:rFonts w:hint="eastAsia"/>
        </w:rPr>
        <w:t>页图</w:t>
      </w:r>
      <w:r>
        <w:rPr>
          <w:rFonts w:hint="eastAsia"/>
        </w:rPr>
        <w:t>4-40</w:t>
      </w:r>
      <w:r>
        <w:rPr>
          <w:rFonts w:hint="eastAsia"/>
        </w:rPr>
        <w:t>，</w:t>
      </w:r>
    </w:p>
    <w:p w:rsidR="00D57BBB" w:rsidRDefault="00D57BBB" w:rsidP="00D57BBB">
      <w:r>
        <w:rPr>
          <w:rFonts w:hint="eastAsia"/>
        </w:rPr>
        <w:t>分析过程参考课本</w:t>
      </w:r>
      <w:r>
        <w:rPr>
          <w:rFonts w:hint="eastAsia"/>
        </w:rPr>
        <w:t>160</w:t>
      </w:r>
      <w:r>
        <w:rPr>
          <w:rFonts w:hint="eastAsia"/>
        </w:rPr>
        <w:t>页图</w:t>
      </w:r>
      <w:r>
        <w:rPr>
          <w:rFonts w:hint="eastAsia"/>
        </w:rPr>
        <w:t>4-36</w:t>
      </w:r>
      <w:r>
        <w:rPr>
          <w:rFonts w:hint="eastAsia"/>
        </w:rPr>
        <w:t>，</w:t>
      </w:r>
    </w:p>
    <w:p w:rsidR="00D57BBB" w:rsidRPr="008A6DEC" w:rsidRDefault="00D57BBB" w:rsidP="00D57BBB">
      <w:r>
        <w:rPr>
          <w:rFonts w:hint="eastAsia"/>
        </w:rPr>
        <w:t>程序输出参考课本</w:t>
      </w:r>
      <w:r>
        <w:rPr>
          <w:rFonts w:hint="eastAsia"/>
        </w:rPr>
        <w:t>160</w:t>
      </w:r>
      <w:r>
        <w:rPr>
          <w:rFonts w:hint="eastAsia"/>
        </w:rPr>
        <w:t>页图</w:t>
      </w:r>
      <w:r>
        <w:rPr>
          <w:rFonts w:hint="eastAsia"/>
        </w:rPr>
        <w:t>4-38</w:t>
      </w:r>
      <w:r>
        <w:rPr>
          <w:rFonts w:hint="eastAsia"/>
        </w:rPr>
        <w:t>。</w:t>
      </w:r>
    </w:p>
    <w:p w:rsidR="00D57BBB" w:rsidRPr="00D57BBB" w:rsidRDefault="00D57BBB" w:rsidP="00D57BBB"/>
    <w:p w:rsidR="00D57BBB" w:rsidRDefault="00D57BBB" w:rsidP="00D57BBB">
      <w:pPr>
        <w:pStyle w:val="2"/>
      </w:pPr>
      <w:bookmarkStart w:id="2" w:name="_Toc503352496"/>
      <w:r>
        <w:rPr>
          <w:rFonts w:hint="eastAsia"/>
        </w:rPr>
        <w:t>三</w:t>
      </w:r>
      <w:r>
        <w:t>、设计思路</w:t>
      </w:r>
      <w:bookmarkEnd w:id="2"/>
    </w:p>
    <w:p w:rsidR="00D57BBB" w:rsidRPr="00D57BBB" w:rsidRDefault="00D57BBB" w:rsidP="00D57BBB"/>
    <w:p w:rsidR="00D57BBB" w:rsidRDefault="00D57BBB" w:rsidP="00D57BBB">
      <w:pPr>
        <w:pStyle w:val="2"/>
      </w:pPr>
      <w:bookmarkStart w:id="3" w:name="_Toc503352497"/>
      <w:r>
        <w:rPr>
          <w:rFonts w:hint="eastAsia"/>
        </w:rPr>
        <w:t>四、代码设计</w:t>
      </w:r>
      <w:bookmarkEnd w:id="3"/>
    </w:p>
    <w:p w:rsidR="00D57BBB" w:rsidRPr="005E6220" w:rsidRDefault="00E07E35" w:rsidP="00E07E35">
      <w:pPr>
        <w:pStyle w:val="3"/>
        <w:rPr>
          <w:sz w:val="28"/>
        </w:rPr>
      </w:pPr>
      <w:bookmarkStart w:id="4" w:name="_Toc503352498"/>
      <w:bookmarkStart w:id="5" w:name="_GoBack"/>
      <w:bookmarkEnd w:id="5"/>
      <w:r w:rsidRPr="005E6220">
        <w:rPr>
          <w:sz w:val="28"/>
        </w:rPr>
        <w:t>1.</w:t>
      </w:r>
      <w:r w:rsidRPr="005E6220">
        <w:rPr>
          <w:rFonts w:hint="eastAsia"/>
          <w:sz w:val="28"/>
        </w:rPr>
        <w:t>函数设计</w:t>
      </w:r>
      <w:bookmarkEnd w:id="4"/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 w:hint="eastAsia"/>
          <w:color w:val="000000"/>
        </w:rPr>
        <w:t>void</w:t>
      </w:r>
      <w:proofErr w:type="gramEnd"/>
      <w:r w:rsidRPr="00E07E35">
        <w:rPr>
          <w:rFonts w:ascii="宋体" w:hAnsi="宋体" w:hint="eastAsia"/>
          <w:color w:val="000000"/>
        </w:rPr>
        <w:t xml:space="preserve"> </w:t>
      </w:r>
      <w:proofErr w:type="spellStart"/>
      <w:r w:rsidRPr="00E07E35">
        <w:rPr>
          <w:rFonts w:ascii="宋体" w:hAnsi="宋体" w:hint="eastAsia"/>
          <w:color w:val="000000"/>
        </w:rPr>
        <w:t>get_grammar</w:t>
      </w:r>
      <w:proofErr w:type="spellEnd"/>
      <w:r w:rsidRPr="00E07E35">
        <w:rPr>
          <w:rFonts w:ascii="宋体" w:hAnsi="宋体" w:hint="eastAsia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读入文法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get_first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获取非终结符的first集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bool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is_in</w:t>
      </w:r>
      <w:proofErr w:type="spellEnd"/>
      <w:r w:rsidRPr="00E07E35">
        <w:rPr>
          <w:rFonts w:ascii="宋体" w:hAnsi="宋体"/>
          <w:color w:val="000000"/>
        </w:rPr>
        <w:t xml:space="preserve">(project </w:t>
      </w:r>
      <w:proofErr w:type="spellStart"/>
      <w:r w:rsidRPr="00E07E35">
        <w:rPr>
          <w:rFonts w:ascii="宋体" w:hAnsi="宋体"/>
          <w:color w:val="000000"/>
        </w:rPr>
        <w:t>tmp,int</w:t>
      </w:r>
      <w:proofErr w:type="spellEnd"/>
      <w:r w:rsidRPr="00E07E35">
        <w:rPr>
          <w:rFonts w:ascii="宋体" w:hAnsi="宋体"/>
          <w:color w:val="000000"/>
        </w:rPr>
        <w:t xml:space="preserve"> T)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判断新增加的</w:t>
      </w:r>
      <w:proofErr w:type="spellStart"/>
      <w:r w:rsidRPr="00E07E35">
        <w:rPr>
          <w:rFonts w:ascii="宋体" w:hAnsi="宋体" w:hint="eastAsia"/>
          <w:color w:val="000000"/>
        </w:rPr>
        <w:t>e_closure</w:t>
      </w:r>
      <w:proofErr w:type="spellEnd"/>
      <w:r w:rsidRPr="00E07E35">
        <w:rPr>
          <w:rFonts w:ascii="宋体" w:hAnsi="宋体" w:hint="eastAsia"/>
          <w:color w:val="000000"/>
        </w:rPr>
        <w:t xml:space="preserve"> 是否有重复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get_search</w:t>
      </w:r>
      <w:proofErr w:type="spellEnd"/>
      <w:r w:rsidRPr="00E07E35">
        <w:rPr>
          <w:rFonts w:ascii="宋体" w:hAnsi="宋体"/>
          <w:color w:val="000000"/>
        </w:rPr>
        <w:t xml:space="preserve">(project </w:t>
      </w:r>
      <w:proofErr w:type="spellStart"/>
      <w:r w:rsidRPr="00E07E35">
        <w:rPr>
          <w:rFonts w:ascii="宋体" w:hAnsi="宋体"/>
          <w:color w:val="000000"/>
        </w:rPr>
        <w:t>tmp</w:t>
      </w:r>
      <w:proofErr w:type="spellEnd"/>
      <w:r w:rsidRPr="00E07E35">
        <w:rPr>
          <w:rFonts w:ascii="宋体" w:hAnsi="宋体"/>
          <w:color w:val="000000"/>
        </w:rPr>
        <w:t>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获取向前看符号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void</w:t>
      </w:r>
      <w:proofErr w:type="gramEnd"/>
      <w:r>
        <w:rPr>
          <w:rFonts w:ascii="宋体" w:hAnsi="宋体" w:hint="eastAsia"/>
          <w:color w:val="000000"/>
        </w:rPr>
        <w:t xml:space="preserve"> </w:t>
      </w:r>
      <w:proofErr w:type="spellStart"/>
      <w:r>
        <w:rPr>
          <w:rFonts w:ascii="宋体" w:hAnsi="宋体" w:hint="eastAsia"/>
          <w:color w:val="000000"/>
        </w:rPr>
        <w:t>e_closure</w:t>
      </w:r>
      <w:proofErr w:type="spellEnd"/>
      <w:r>
        <w:rPr>
          <w:rFonts w:ascii="宋体" w:hAnsi="宋体" w:hint="eastAsia"/>
          <w:color w:val="000000"/>
        </w:rPr>
        <w:t>(</w:t>
      </w:r>
      <w:proofErr w:type="spellStart"/>
      <w:r>
        <w:rPr>
          <w:rFonts w:ascii="宋体" w:hAnsi="宋体" w:hint="eastAsia"/>
          <w:color w:val="000000"/>
        </w:rPr>
        <w:t>int</w:t>
      </w:r>
      <w:proofErr w:type="spellEnd"/>
      <w:r>
        <w:rPr>
          <w:rFonts w:ascii="宋体" w:hAnsi="宋体" w:hint="eastAsia"/>
          <w:color w:val="000000"/>
        </w:rPr>
        <w:t xml:space="preserve"> T) 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求项目集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spellStart"/>
      <w:proofErr w:type="gramStart"/>
      <w:r w:rsidRPr="00E07E35">
        <w:rPr>
          <w:rFonts w:ascii="宋体" w:hAnsi="宋体"/>
          <w:color w:val="000000"/>
        </w:rPr>
        <w:t>int</w:t>
      </w:r>
      <w:proofErr w:type="spellEnd"/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is_in_project</w:t>
      </w:r>
      <w:proofErr w:type="spellEnd"/>
      <w:r w:rsidRPr="00E07E35">
        <w:rPr>
          <w:rFonts w:ascii="宋体" w:hAnsi="宋体"/>
          <w:color w:val="000000"/>
        </w:rPr>
        <w:t>(</w:t>
      </w:r>
      <w:proofErr w:type="spellStart"/>
      <w:r w:rsidRPr="00E07E35">
        <w:rPr>
          <w:rFonts w:ascii="宋体" w:hAnsi="宋体"/>
          <w:color w:val="000000"/>
        </w:rPr>
        <w:t>int</w:t>
      </w:r>
      <w:proofErr w:type="spellEnd"/>
      <w:r w:rsidRPr="00E07E35">
        <w:rPr>
          <w:rFonts w:ascii="宋体" w:hAnsi="宋体"/>
          <w:color w:val="000000"/>
        </w:rPr>
        <w:t xml:space="preserve"> k)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判断新得到的项目</w:t>
      </w:r>
      <w:proofErr w:type="gramStart"/>
      <w:r>
        <w:rPr>
          <w:rFonts w:ascii="宋体" w:hAnsi="宋体" w:hint="eastAsia"/>
          <w:color w:val="000000"/>
        </w:rPr>
        <w:t>集是否</w:t>
      </w:r>
      <w:proofErr w:type="gramEnd"/>
      <w:r>
        <w:rPr>
          <w:rFonts w:ascii="宋体" w:hAnsi="宋体" w:hint="eastAsia"/>
          <w:color w:val="000000"/>
        </w:rPr>
        <w:t>重复,如果重复,输出存在的项目集,否则输出0</w:t>
      </w:r>
    </w:p>
    <w:p w:rsidR="00E07E35" w:rsidRP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lastRenderedPageBreak/>
        <w:t xml:space="preserve"> 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  <w:sectPr w:rsidR="00E07E35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lastRenderedPageBreak/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make_set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构建项目集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get_action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构造分析表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V</w:t>
      </w:r>
      <w:r>
        <w:rPr>
          <w:rFonts w:ascii="宋体" w:hAnsi="宋体" w:hint="eastAsia"/>
          <w:color w:val="000000"/>
        </w:rPr>
        <w:t xml:space="preserve">oid </w:t>
      </w:r>
      <w:proofErr w:type="spellStart"/>
      <w:r w:rsidRPr="00E07E35">
        <w:rPr>
          <w:rFonts w:ascii="宋体" w:hAnsi="宋体"/>
          <w:color w:val="000000"/>
        </w:rPr>
        <w:t>Print_</w:t>
      </w:r>
      <w:proofErr w:type="gramStart"/>
      <w:r w:rsidRPr="00E07E35">
        <w:rPr>
          <w:rFonts w:ascii="宋体" w:hAnsi="宋体"/>
          <w:color w:val="000000"/>
        </w:rPr>
        <w:t>first</w:t>
      </w:r>
      <w:proofErr w:type="spellEnd"/>
      <w:r w:rsidRPr="00E07E35">
        <w:rPr>
          <w:rFonts w:ascii="宋体" w:hAnsi="宋体"/>
          <w:color w:val="000000"/>
        </w:rPr>
        <w:t>()</w:t>
      </w:r>
      <w:proofErr w:type="gramEnd"/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</w:t>
      </w:r>
      <w:proofErr w:type="gramStart"/>
      <w:r>
        <w:rPr>
          <w:rFonts w:ascii="宋体" w:hAnsi="宋体" w:hint="eastAsia"/>
          <w:color w:val="000000"/>
        </w:rPr>
        <w:t>非总结符</w:t>
      </w:r>
      <w:proofErr w:type="gramEnd"/>
      <w:r>
        <w:rPr>
          <w:rFonts w:ascii="宋体" w:hAnsi="宋体" w:hint="eastAsia"/>
          <w:color w:val="000000"/>
        </w:rPr>
        <w:t>的first表</w:t>
      </w:r>
    </w:p>
    <w:p w:rsidR="00E07E35" w:rsidRDefault="00E07E35" w:rsidP="00E07E35">
      <w:pPr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Print_action_table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输出分析表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Print_set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输出项目集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Print_state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输出当前分析表中的状态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5E6220" w:rsidRPr="00E07E35" w:rsidRDefault="005E6220" w:rsidP="005E6220">
      <w:pPr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Print_sign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输出当前分析表中的符号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Print_ACTION</w:t>
      </w:r>
      <w:proofErr w:type="spellEnd"/>
      <w:r w:rsidRPr="00E07E35">
        <w:rPr>
          <w:rFonts w:ascii="宋体" w:hAnsi="宋体"/>
          <w:color w:val="000000"/>
        </w:rPr>
        <w:t>(</w:t>
      </w:r>
      <w:proofErr w:type="spellStart"/>
      <w:r w:rsidRPr="00E07E35">
        <w:rPr>
          <w:rFonts w:ascii="宋体" w:hAnsi="宋体"/>
          <w:color w:val="000000"/>
        </w:rPr>
        <w:t>int</w:t>
      </w:r>
      <w:proofErr w:type="spellEnd"/>
      <w:r w:rsidRPr="00E07E35">
        <w:rPr>
          <w:rFonts w:ascii="宋体" w:hAnsi="宋体"/>
          <w:color w:val="000000"/>
        </w:rPr>
        <w:t xml:space="preserve"> q)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输出分析表中的当前动作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Print_anslysis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输出分析表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cal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执行分析过程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open_file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打开本次实验需要用到的文件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close_file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关闭本次实验需要用到的文件</w:t>
      </w:r>
    </w:p>
    <w:p w:rsidR="00E07E35" w:rsidRDefault="00E07E35" w:rsidP="007C2649">
      <w:pPr>
        <w:pStyle w:val="2"/>
        <w:sectPr w:rsidR="00E07E35" w:rsidSect="00E07E35">
          <w:type w:val="continuous"/>
          <w:pgSz w:w="11906" w:h="16838"/>
          <w:pgMar w:top="1440" w:right="1800" w:bottom="1440" w:left="1800" w:header="851" w:footer="992" w:gutter="0"/>
          <w:pgNumType w:start="1"/>
          <w:cols w:num="2" w:space="720"/>
          <w:docGrid w:type="lines" w:linePitch="312"/>
        </w:sectPr>
      </w:pPr>
    </w:p>
    <w:p w:rsidR="005E6220" w:rsidRDefault="005E6220" w:rsidP="005E6220"/>
    <w:p w:rsidR="005E6220" w:rsidRPr="005E6220" w:rsidRDefault="005E6220" w:rsidP="005E6220">
      <w:pPr>
        <w:pStyle w:val="3"/>
        <w:rPr>
          <w:sz w:val="28"/>
        </w:rPr>
      </w:pPr>
      <w:bookmarkStart w:id="6" w:name="_Toc503352499"/>
      <w:r w:rsidRPr="005E6220">
        <w:rPr>
          <w:rFonts w:hint="eastAsia"/>
          <w:sz w:val="28"/>
        </w:rPr>
        <w:t>2.</w:t>
      </w:r>
      <w:r w:rsidRPr="005E6220">
        <w:rPr>
          <w:rFonts w:hint="eastAsia"/>
          <w:sz w:val="28"/>
        </w:rPr>
        <w:t>流程图</w:t>
      </w:r>
      <w:bookmarkEnd w:id="6"/>
    </w:p>
    <w:p w:rsidR="005E6220" w:rsidRDefault="005E6220" w:rsidP="005E6220"/>
    <w:p w:rsidR="005E6220" w:rsidRDefault="005E6220" w:rsidP="005E6220"/>
    <w:p w:rsidR="00D57BBB" w:rsidRPr="007C2649" w:rsidRDefault="00D57BBB" w:rsidP="007C2649">
      <w:pPr>
        <w:pStyle w:val="2"/>
      </w:pPr>
      <w:bookmarkStart w:id="7" w:name="_Toc503352500"/>
      <w:r>
        <w:rPr>
          <w:rFonts w:hint="eastAsia"/>
        </w:rPr>
        <w:t>五、实验结果</w:t>
      </w:r>
      <w:bookmarkEnd w:id="7"/>
    </w:p>
    <w:p w:rsidR="0069463B" w:rsidRDefault="0069463B" w:rsidP="0069463B">
      <w:pPr>
        <w:pStyle w:val="3"/>
        <w:rPr>
          <w:rFonts w:hint="eastAsia"/>
          <w:sz w:val="28"/>
        </w:rPr>
      </w:pPr>
      <w:bookmarkStart w:id="8" w:name="_Toc503352501"/>
      <w:r w:rsidRPr="0069463B">
        <w:rPr>
          <w:rFonts w:hint="eastAsia"/>
          <w:sz w:val="28"/>
        </w:rPr>
        <w:t>测试样例一</w:t>
      </w:r>
      <w:bookmarkEnd w:id="8"/>
    </w:p>
    <w:p w:rsidR="0069463B" w:rsidRDefault="0069463B" w:rsidP="0069463B">
      <w:pPr>
        <w:rPr>
          <w:rFonts w:hint="eastAsia"/>
        </w:rPr>
      </w:pPr>
    </w:p>
    <w:p w:rsidR="0069463B" w:rsidRDefault="0069463B" w:rsidP="0069463B">
      <w:pPr>
        <w:rPr>
          <w:rFonts w:hint="eastAsia"/>
        </w:rPr>
      </w:pPr>
      <w:r>
        <w:rPr>
          <w:rFonts w:hint="eastAsia"/>
        </w:rPr>
        <w:pict>
          <v:shape id="_x0000_i1029" type="#_x0000_t75" style="width:375.65pt;height:173.45pt">
            <v:imagedata r:id="rId19" o:title="in1"/>
          </v:shape>
        </w:pict>
      </w:r>
    </w:p>
    <w:p w:rsidR="009314A5" w:rsidRDefault="009314A5" w:rsidP="0069463B">
      <w:pPr>
        <w:rPr>
          <w:rFonts w:hint="eastAsia"/>
        </w:rPr>
      </w:pPr>
    </w:p>
    <w:p w:rsidR="009314A5" w:rsidRDefault="0069463B" w:rsidP="009314A5">
      <w:pPr>
        <w:ind w:leftChars="-650" w:left="-1365"/>
        <w:rPr>
          <w:rFonts w:hint="eastAsia"/>
        </w:rPr>
      </w:pPr>
      <w:r>
        <w:rPr>
          <w:rFonts w:hint="eastAsia"/>
        </w:rPr>
        <w:pict>
          <v:shape id="_x0000_i1030" type="#_x0000_t75" style="width:559.7pt;height:340.6pt">
            <v:imagedata r:id="rId20" o:title="out1_1"/>
          </v:shape>
        </w:pict>
      </w:r>
    </w:p>
    <w:p w:rsidR="009314A5" w:rsidRDefault="0069463B" w:rsidP="009314A5">
      <w:pPr>
        <w:ind w:leftChars="-650" w:left="-1365"/>
        <w:rPr>
          <w:rFonts w:hint="eastAsia"/>
        </w:rPr>
      </w:pPr>
      <w:r>
        <w:rPr>
          <w:rFonts w:hint="eastAsia"/>
        </w:rPr>
        <w:pict>
          <v:shape id="_x0000_i1031" type="#_x0000_t75" style="width:559.7pt;height:333.7pt">
            <v:imagedata r:id="rId21" o:title="out1_2"/>
          </v:shape>
        </w:pict>
      </w:r>
    </w:p>
    <w:p w:rsidR="0069463B" w:rsidRDefault="009314A5" w:rsidP="009314A5">
      <w:pPr>
        <w:rPr>
          <w:rFonts w:hint="eastAsia"/>
        </w:rPr>
      </w:pPr>
      <w:r>
        <w:rPr>
          <w:rFonts w:hint="eastAsia"/>
        </w:rPr>
        <w:lastRenderedPageBreak/>
        <w:pict>
          <v:shape id="_x0000_i1032" type="#_x0000_t75" style="width:324.95pt;height:362.5pt">
            <v:imagedata r:id="rId22" o:title="out1_3"/>
          </v:shape>
        </w:pict>
      </w:r>
    </w:p>
    <w:p w:rsidR="0069463B" w:rsidRDefault="0069463B" w:rsidP="0069463B">
      <w:pPr>
        <w:ind w:leftChars="-650" w:left="-1365"/>
        <w:rPr>
          <w:rFonts w:hint="eastAsia"/>
        </w:rPr>
      </w:pPr>
    </w:p>
    <w:p w:rsidR="0069463B" w:rsidRDefault="0069463B" w:rsidP="0069463B">
      <w:pPr>
        <w:rPr>
          <w:rFonts w:hint="eastAsia"/>
        </w:rPr>
      </w:pPr>
    </w:p>
    <w:p w:rsidR="0069463B" w:rsidRDefault="0069463B" w:rsidP="0069463B"/>
    <w:p w:rsidR="0069463B" w:rsidRPr="0069463B" w:rsidRDefault="0069463B" w:rsidP="0069463B"/>
    <w:p w:rsidR="0069463B" w:rsidRDefault="0069463B" w:rsidP="0069463B">
      <w:pPr>
        <w:pStyle w:val="3"/>
        <w:rPr>
          <w:rFonts w:hint="eastAsia"/>
          <w:sz w:val="28"/>
        </w:rPr>
      </w:pPr>
      <w:bookmarkStart w:id="9" w:name="_Toc503352502"/>
      <w:r w:rsidRPr="0069463B">
        <w:rPr>
          <w:rFonts w:hint="eastAsia"/>
          <w:sz w:val="28"/>
        </w:rPr>
        <w:t>测试样例</w:t>
      </w:r>
      <w:r>
        <w:rPr>
          <w:rFonts w:hint="eastAsia"/>
          <w:sz w:val="28"/>
        </w:rPr>
        <w:t>二</w:t>
      </w:r>
      <w:bookmarkEnd w:id="9"/>
    </w:p>
    <w:p w:rsidR="0069463B" w:rsidRDefault="0069463B" w:rsidP="006946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19346" cy="1614074"/>
            <wp:effectExtent l="0" t="0" r="5080" b="5715"/>
            <wp:docPr id="1" name="图片 1" descr="C:\Users\Administrator\AppData\Local\Microsoft\Windows\INetCache\Content.Word\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Word\in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96" cy="161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>
      <w:pPr>
        <w:ind w:leftChars="-650" w:left="-1365"/>
        <w:rPr>
          <w:rFonts w:hint="eastAsia"/>
        </w:rPr>
      </w:pPr>
    </w:p>
    <w:p w:rsidR="009314A5" w:rsidRDefault="009314A5" w:rsidP="009314A5">
      <w:pPr>
        <w:ind w:leftChars="-650" w:left="-136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D648B77" wp14:editId="0547175F">
            <wp:extent cx="7068709" cy="4890052"/>
            <wp:effectExtent l="0" t="0" r="0" b="6350"/>
            <wp:docPr id="2" name="图片 2" descr="C:\Users\Administrator\AppData\Local\Microsoft\Windows\INetCache\Content.Word\out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Local\Microsoft\Windows\INetCache\Content.Word\out2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87" cy="489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>
      <w:pPr>
        <w:ind w:leftChars="-650" w:left="-1365"/>
        <w:rPr>
          <w:rFonts w:hint="eastAsia"/>
        </w:rPr>
      </w:pPr>
      <w:r>
        <w:rPr>
          <w:rFonts w:hint="eastAsia"/>
        </w:rPr>
        <w:pict>
          <v:shape id="_x0000_i1033" type="#_x0000_t75" style="width:550.35pt;height:289.9pt">
            <v:imagedata r:id="rId25" o:title="out2_2"/>
          </v:shape>
        </w:pict>
      </w:r>
    </w:p>
    <w:p w:rsidR="009314A5" w:rsidRPr="0069463B" w:rsidRDefault="009314A5" w:rsidP="009314A5">
      <w:r>
        <w:rPr>
          <w:rFonts w:hint="eastAsia"/>
        </w:rPr>
        <w:lastRenderedPageBreak/>
        <w:pict>
          <v:shape id="_x0000_i1034" type="#_x0000_t75" style="width:346.25pt;height:371.25pt">
            <v:imagedata r:id="rId26" o:title="out2_3"/>
          </v:shape>
        </w:pict>
      </w:r>
    </w:p>
    <w:p w:rsidR="009314A5" w:rsidRDefault="0069463B" w:rsidP="009314A5">
      <w:pPr>
        <w:pStyle w:val="3"/>
        <w:rPr>
          <w:rFonts w:hint="eastAsia"/>
          <w:sz w:val="28"/>
        </w:rPr>
      </w:pPr>
      <w:bookmarkStart w:id="10" w:name="_Toc503352503"/>
      <w:r w:rsidRPr="0069463B">
        <w:rPr>
          <w:rFonts w:hint="eastAsia"/>
          <w:sz w:val="28"/>
        </w:rPr>
        <w:t>测试样例</w:t>
      </w:r>
      <w:r>
        <w:rPr>
          <w:rFonts w:hint="eastAsia"/>
          <w:sz w:val="28"/>
        </w:rPr>
        <w:t>三</w:t>
      </w:r>
      <w:bookmarkEnd w:id="10"/>
    </w:p>
    <w:p w:rsidR="009314A5" w:rsidRDefault="009314A5" w:rsidP="009314A5">
      <w:pPr>
        <w:rPr>
          <w:rFonts w:hint="eastAsia"/>
        </w:rPr>
      </w:pPr>
    </w:p>
    <w:p w:rsidR="009314A5" w:rsidRDefault="009314A5" w:rsidP="009314A5">
      <w:pPr>
        <w:rPr>
          <w:rFonts w:hint="eastAsia"/>
        </w:rPr>
      </w:pPr>
      <w:r>
        <w:rPr>
          <w:rFonts w:ascii="宋体" w:hAnsi="宋体"/>
          <w:b/>
          <w:bCs/>
          <w:noProof/>
          <w:color w:val="000000"/>
        </w:rPr>
        <w:drawing>
          <wp:inline distT="0" distB="0" distL="0" distR="0">
            <wp:extent cx="2926080" cy="1996354"/>
            <wp:effectExtent l="0" t="0" r="7620" b="4445"/>
            <wp:docPr id="4" name="图片 4" descr="C:\Users\Administrator\AppData\Local\Microsoft\Windows\INetCache\Content.Word\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Local\Microsoft\Windows\INetCache\Content.Word\in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24" cy="199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>
      <w:pPr>
        <w:rPr>
          <w:rFonts w:hint="eastAsia"/>
        </w:rPr>
      </w:pPr>
    </w:p>
    <w:p w:rsidR="009314A5" w:rsidRDefault="009314A5" w:rsidP="009314A5">
      <w:pPr>
        <w:ind w:leftChars="-650" w:left="-136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989196" cy="4579951"/>
            <wp:effectExtent l="0" t="0" r="2540" b="0"/>
            <wp:docPr id="5" name="图片 5" descr="C:\Users\Administrator\AppData\Local\Microsoft\Windows\INetCache\Content.Word\out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tor\AppData\Local\Microsoft\Windows\INetCache\Content.Word\out3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634" cy="458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>
      <w:pPr>
        <w:ind w:leftChars="-650" w:left="-1365"/>
        <w:rPr>
          <w:rFonts w:hint="eastAsia"/>
        </w:rPr>
      </w:pPr>
      <w:r>
        <w:rPr>
          <w:rFonts w:hint="eastAsia"/>
        </w:rPr>
        <w:pict>
          <v:shape id="_x0000_i1035" type="#_x0000_t75" style="width:560.95pt;height:304.3pt">
            <v:imagedata r:id="rId29" o:title="out3_2"/>
          </v:shape>
        </w:pict>
      </w:r>
    </w:p>
    <w:p w:rsidR="009314A5" w:rsidRDefault="009314A5" w:rsidP="009314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09607" cy="5064980"/>
            <wp:effectExtent l="0" t="0" r="0" b="2540"/>
            <wp:docPr id="6" name="图片 6" descr="C:\Users\Administrator\AppData\Local\Microsoft\Windows\INetCache\Content.Word\out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AppData\Local\Microsoft\Windows\INetCache\Content.Word\out3_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03" cy="506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>
      <w:pPr>
        <w:rPr>
          <w:rFonts w:hint="eastAsia"/>
        </w:rPr>
      </w:pPr>
    </w:p>
    <w:p w:rsidR="009314A5" w:rsidRDefault="009314A5" w:rsidP="009314A5">
      <w:pPr>
        <w:rPr>
          <w:rFonts w:hint="eastAsia"/>
        </w:rPr>
      </w:pPr>
    </w:p>
    <w:p w:rsidR="009314A5" w:rsidRDefault="009314A5" w:rsidP="009314A5">
      <w:pPr>
        <w:rPr>
          <w:rFonts w:hint="eastAsia"/>
        </w:rPr>
      </w:pPr>
    </w:p>
    <w:p w:rsidR="009314A5" w:rsidRPr="009314A5" w:rsidRDefault="009314A5" w:rsidP="009314A5">
      <w:pPr>
        <w:rPr>
          <w:rFonts w:hint="eastAsia"/>
        </w:rPr>
      </w:pPr>
    </w:p>
    <w:p w:rsidR="00856568" w:rsidRDefault="00856568" w:rsidP="00856568">
      <w:pPr>
        <w:pStyle w:val="2"/>
      </w:pPr>
      <w:bookmarkStart w:id="11" w:name="_Toc503352504"/>
      <w:r>
        <w:rPr>
          <w:rFonts w:hint="eastAsia"/>
        </w:rPr>
        <w:t>六、实验心得</w:t>
      </w:r>
      <w:bookmarkEnd w:id="11"/>
    </w:p>
    <w:p w:rsidR="0022016E" w:rsidRDefault="0022016E" w:rsidP="0022016E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小结：</w:t>
      </w:r>
    </w:p>
    <w:p w:rsidR="0022016E" w:rsidRDefault="0022016E" w:rsidP="0022016E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通过这次实验,让我充分掌握了LR(1)的实现过程,也了解了LR(1)与SLR(1),LALR这几个文法的区别,因为实验的文法过于庞大,导致手动构造分析</w:t>
      </w:r>
      <w:proofErr w:type="gramStart"/>
      <w:r>
        <w:rPr>
          <w:rFonts w:ascii="宋体" w:hAnsi="宋体" w:hint="eastAsia"/>
        </w:rPr>
        <w:t>表难以</w:t>
      </w:r>
      <w:proofErr w:type="gramEnd"/>
      <w:r>
        <w:rPr>
          <w:rFonts w:ascii="宋体" w:hAnsi="宋体" w:hint="eastAsia"/>
        </w:rPr>
        <w:t>实现,所以花了大量的时间,去了解分析表的编程构造,也因此对</w:t>
      </w:r>
      <w:r>
        <w:rPr>
          <w:rFonts w:hint="eastAsia"/>
        </w:rPr>
        <w:t>LR</w:t>
      </w:r>
      <w:r>
        <w:rPr>
          <w:rFonts w:ascii="宋体" w:hAnsi="宋体"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）有了更深入的了解,在完成分析表构造的同时,也掌握了first集的构造,并完成</w:t>
      </w:r>
      <w:proofErr w:type="gramStart"/>
      <w:r>
        <w:rPr>
          <w:rFonts w:ascii="宋体" w:hAnsi="宋体" w:hint="eastAsia"/>
        </w:rPr>
        <w:t>了项集的</w:t>
      </w:r>
      <w:proofErr w:type="gramEnd"/>
      <w:r>
        <w:rPr>
          <w:rFonts w:ascii="宋体" w:hAnsi="宋体" w:hint="eastAsia"/>
        </w:rPr>
        <w:t>构造,在这些的基础上,实现了LR(1)语法分析移进和规约如何对程序进行分析充分掌握并实现了程序的LR(1)自底向上的分析,。</w:t>
      </w:r>
    </w:p>
    <w:p w:rsidR="0022016E" w:rsidRDefault="0022016E" w:rsidP="0022016E">
      <w:pPr>
        <w:ind w:firstLine="540"/>
        <w:rPr>
          <w:rFonts w:ascii="宋体" w:hAnsi="宋体" w:hint="eastAsia"/>
        </w:rPr>
      </w:pPr>
      <w:r>
        <w:rPr>
          <w:rFonts w:ascii="宋体" w:hAnsi="宋体" w:hint="eastAsia"/>
        </w:rPr>
        <w:t>这次实验</w:t>
      </w:r>
      <w:proofErr w:type="gramStart"/>
      <w:r>
        <w:rPr>
          <w:rFonts w:ascii="宋体" w:hAnsi="宋体" w:hint="eastAsia"/>
        </w:rPr>
        <w:t>真的费</w:t>
      </w:r>
      <w:proofErr w:type="gramEnd"/>
      <w:r>
        <w:rPr>
          <w:rFonts w:ascii="宋体" w:hAnsi="宋体" w:hint="eastAsia"/>
        </w:rPr>
        <w:t>了我很多的心血,写了600多行的代码,并且与实验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合并,在实现上诉功能的同时,又花了很多时间来调整输出格式,如分析表等。</w:t>
      </w:r>
    </w:p>
    <w:p w:rsidR="0022016E" w:rsidRDefault="0022016E" w:rsidP="0022016E">
      <w:pPr>
        <w:ind w:firstLine="540"/>
        <w:rPr>
          <w:rFonts w:ascii="宋体" w:hAnsi="宋体" w:hint="eastAsia"/>
          <w:color w:val="000000"/>
          <w:kern w:val="0"/>
          <w:sz w:val="32"/>
          <w:szCs w:val="32"/>
        </w:rPr>
      </w:pPr>
      <w:r>
        <w:rPr>
          <w:rFonts w:ascii="宋体" w:hAnsi="宋体" w:hint="eastAsia"/>
        </w:rPr>
        <w:t>相对的,这次实验的收获很大,充分掌握了LR(1)文法的实现流程。</w:t>
      </w:r>
      <w:r>
        <w:rPr>
          <w:rFonts w:ascii="宋体" w:hAnsi="宋体" w:hint="eastAsia"/>
          <w:color w:val="000000"/>
          <w:kern w:val="0"/>
          <w:sz w:val="32"/>
          <w:szCs w:val="32"/>
        </w:rPr>
        <w:t xml:space="preserve"> </w:t>
      </w:r>
    </w:p>
    <w:p w:rsidR="00856568" w:rsidRPr="0022016E" w:rsidRDefault="00856568" w:rsidP="00856568"/>
    <w:p w:rsidR="00856568" w:rsidRDefault="00856568" w:rsidP="00856568">
      <w:pPr>
        <w:pStyle w:val="2"/>
      </w:pPr>
      <w:bookmarkStart w:id="12" w:name="_Toc503352505"/>
      <w:r>
        <w:rPr>
          <w:rFonts w:hint="eastAsia"/>
        </w:rPr>
        <w:lastRenderedPageBreak/>
        <w:t>七、附</w:t>
      </w:r>
      <w:bookmarkEnd w:id="12"/>
    </w:p>
    <w:p w:rsidR="00856568" w:rsidRDefault="00856568" w:rsidP="00856568">
      <w:r>
        <w:rPr>
          <w:rFonts w:hint="eastAsia"/>
        </w:rPr>
        <w:t>核心代码如下</w:t>
      </w:r>
      <w:r>
        <w:rPr>
          <w:rFonts w:hint="eastAsia"/>
        </w:rPr>
        <w:t>:</w:t>
      </w:r>
    </w:p>
    <w:p w:rsidR="007C087B" w:rsidRDefault="007C087B" w:rsidP="007C087B">
      <w:pPr>
        <w:pStyle w:val="3"/>
      </w:pPr>
      <w:bookmarkStart w:id="13" w:name="_Toc503352506"/>
      <w:r>
        <w:t>1.</w:t>
      </w:r>
      <w:r w:rsidRPr="007C087B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get_first</w:t>
      </w:r>
      <w:proofErr w:type="spellEnd"/>
      <w:r>
        <w:t>()</w:t>
      </w:r>
      <w:bookmarkEnd w:id="13"/>
    </w:p>
    <w:p w:rsidR="007C087B" w:rsidRDefault="007C087B" w:rsidP="007C087B">
      <w:pPr>
        <w:autoSpaceDE w:val="0"/>
        <w:autoSpaceDN w:val="0"/>
        <w:adjustRightInd w:val="0"/>
        <w:jc w:val="left"/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get_first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flag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(flag)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只要有更新就一直循环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number;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][0];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1;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j &lt; length[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++j)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[q]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非总结符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1; k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++k)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(k == t)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不能为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ε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(first[q][k]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first[p][k]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p][k]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总结符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(first[p][q]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p][q]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(first[q][t]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//Xi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不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含有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ε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== length[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(first[p][t]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p][t]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54C0D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pStyle w:val="3"/>
      </w:pPr>
      <w:bookmarkStart w:id="14" w:name="_Toc503352507"/>
      <w:r>
        <w:rPr>
          <w:rFonts w:hint="eastAsia"/>
        </w:rPr>
        <w:t>2.</w:t>
      </w:r>
      <w:r w:rsidRPr="007C087B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get_search</w:t>
      </w:r>
      <w:proofErr w:type="spellEnd"/>
      <w:r>
        <w:t xml:space="preserve">(project </w:t>
      </w:r>
      <w:proofErr w:type="spellStart"/>
      <w:r>
        <w:rPr>
          <w:color w:val="808080"/>
        </w:rPr>
        <w:t>tmp</w:t>
      </w:r>
      <w:proofErr w:type="spellEnd"/>
      <w:r>
        <w:t>)</w:t>
      </w:r>
      <w:bookmarkEnd w:id="14"/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获取搜索符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(project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vis[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Max_N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};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去重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.now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length[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G[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[p]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非终结符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first</w:t>
      </w:r>
      <w:r>
        <w:rPr>
          <w:rFonts w:ascii="NSimSun" w:hAnsi="NSimSun" w:cs="NSimSun"/>
          <w:color w:val="008000"/>
          <w:kern w:val="0"/>
          <w:sz w:val="19"/>
          <w:szCs w:val="19"/>
        </w:rPr>
        <w:t>集合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(first[p][j] &amp;&amp; j != t)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(!vis[j])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 = j, vis[j]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(first[p][t]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终结符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(!vis[p])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 = p, vis[p]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(!vis[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vis[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C087B" w:rsidRDefault="007C087B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Pr="007C087B" w:rsidRDefault="007C087B" w:rsidP="007C087B">
      <w:pPr>
        <w:pStyle w:val="3"/>
        <w:rPr>
          <w:rStyle w:val="3Char"/>
        </w:rPr>
      </w:pPr>
      <w:bookmarkStart w:id="15" w:name="_Toc503352508"/>
      <w:r w:rsidRPr="007C087B">
        <w:rPr>
          <w:rStyle w:val="3Char"/>
          <w:rFonts w:hint="eastAsia"/>
        </w:rPr>
        <w:t>3.</w:t>
      </w:r>
      <w:r w:rsidRPr="007C087B">
        <w:rPr>
          <w:rStyle w:val="3Char"/>
        </w:rPr>
        <w:t xml:space="preserve"> </w:t>
      </w:r>
      <w:proofErr w:type="gramStart"/>
      <w:r w:rsidRPr="007C087B">
        <w:rPr>
          <w:rStyle w:val="3Char"/>
        </w:rPr>
        <w:t>void</w:t>
      </w:r>
      <w:proofErr w:type="gramEnd"/>
      <w:r w:rsidRPr="007C087B">
        <w:rPr>
          <w:rStyle w:val="3Char"/>
        </w:rPr>
        <w:t xml:space="preserve"> </w:t>
      </w:r>
      <w:proofErr w:type="spellStart"/>
      <w:r w:rsidRPr="007C087B">
        <w:rPr>
          <w:rStyle w:val="3Char"/>
        </w:rPr>
        <w:t>e_closure</w:t>
      </w:r>
      <w:proofErr w:type="spellEnd"/>
      <w:r w:rsidRPr="007C087B">
        <w:rPr>
          <w:rStyle w:val="3Char"/>
        </w:rPr>
        <w:t>(</w:t>
      </w:r>
      <w:proofErr w:type="spellStart"/>
      <w:r w:rsidRPr="007C087B">
        <w:rPr>
          <w:rStyle w:val="3Char"/>
        </w:rPr>
        <w:t>int</w:t>
      </w:r>
      <w:proofErr w:type="spellEnd"/>
      <w:r w:rsidRPr="007C087B">
        <w:rPr>
          <w:rStyle w:val="3Char"/>
        </w:rPr>
        <w:t xml:space="preserve"> T)</w:t>
      </w:r>
      <w:bookmarkEnd w:id="15"/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e_closure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求项目集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flag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(flag)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G[items[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].now];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//·</w:t>
      </w:r>
      <w:r>
        <w:rPr>
          <w:rFonts w:ascii="NSimSun" w:hAnsi="NSimSun" w:cs="NSimSun"/>
          <w:color w:val="008000"/>
          <w:kern w:val="0"/>
          <w:sz w:val="19"/>
          <w:szCs w:val="19"/>
        </w:rPr>
        <w:t>后面的单词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[p])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当前是总结符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(G[j][0] == p)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++k)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project(j, 1,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[k]);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 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]++]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flag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13ADC" w:rsidRDefault="00B13ADC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pStyle w:val="3"/>
      </w:pPr>
      <w:bookmarkStart w:id="16" w:name="_Toc503352509"/>
      <w:r>
        <w:rPr>
          <w:rFonts w:hint="eastAsia"/>
        </w:rPr>
        <w:lastRenderedPageBreak/>
        <w:t>4.</w:t>
      </w:r>
      <w:r w:rsidRPr="00B13ADC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make_set</w:t>
      </w:r>
      <w:proofErr w:type="spellEnd"/>
      <w:r>
        <w:t>()</w:t>
      </w:r>
      <w:bookmarkEnd w:id="16"/>
    </w:p>
    <w:p w:rsidR="00B13ADC" w:rsidRDefault="00B13ADC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构建项目集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make_set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初始化第一个项目集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 =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String[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items[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0][0] = project(0, 1,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0] = 1;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closure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从第一个项目开始扩展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暴力每个符号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[200];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String[j]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++k)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个项集中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的第</w:t>
      </w:r>
      <w:r>
        <w:rPr>
          <w:rFonts w:ascii="NSimSun" w:hAnsi="NSimSun" w:cs="NSimSun"/>
          <w:color w:val="008000"/>
          <w:kern w:val="0"/>
          <w:sz w:val="19"/>
          <w:szCs w:val="19"/>
        </w:rPr>
        <w:t>k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句子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][k].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][k].now;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String[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G[p][q]]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;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(q &gt;= length[p])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到头了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(G[p][q] == j)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][k];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++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].now;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++k)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items[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][k]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[k];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closure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is_in_project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新的项目集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trains[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j;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已经存在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trains[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][p] = j;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pStyle w:val="3"/>
      </w:pPr>
      <w:bookmarkStart w:id="17" w:name="_Toc503352510"/>
      <w:r>
        <w:rPr>
          <w:rFonts w:hint="eastAsia"/>
        </w:rPr>
        <w:t>5.</w:t>
      </w:r>
      <w:r w:rsidRPr="00B13ADC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get_action</w:t>
      </w:r>
      <w:proofErr w:type="spellEnd"/>
      <w:r>
        <w:t>()</w:t>
      </w:r>
      <w:bookmarkEnd w:id="17"/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构造分析表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++j)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][j].now;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a -&gt;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bcd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· 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的情况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(q == length[p] || (length[p] == 2 &amp;&amp; q == 1 &amp;&amp; G[p][q] == t))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][j].search].next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归约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][j].search].op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guiyue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归约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(q == length[p] &amp;&amp; length[p] == 2 &amp;&amp;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][j].search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&amp;&amp; G[p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0]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[begin1] &amp;&amp; G[p][1]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[begin2])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][j].search].op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归约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(trains[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 != 0)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action[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][trains[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][j]].next = j;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action[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][trains[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][j]].op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pStyle w:val="3"/>
      </w:pPr>
      <w:bookmarkStart w:id="18" w:name="_Toc503352511"/>
      <w:r>
        <w:rPr>
          <w:rFonts w:hint="eastAsia"/>
        </w:rPr>
        <w:t>6.</w:t>
      </w:r>
      <w:r w:rsidRPr="0084126C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cal</w:t>
      </w:r>
      <w:proofErr w:type="spellEnd"/>
      <w:r>
        <w:t>()</w:t>
      </w:r>
      <w:bookmarkEnd w:id="18"/>
    </w:p>
    <w:p w:rsidR="00B13ADC" w:rsidRDefault="0084126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分析代码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read1(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setO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"output");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sign.push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s[1500]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状态栈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              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符号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输入串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ACTION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anslysis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anslysis_len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++], s);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(ERROR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end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Ii or Si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read[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sign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op = 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].op;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].next;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error)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p[]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"error!"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anslysis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anslysis_len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++], p);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ERROR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状态压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sign.push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移入到输入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-1);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guiyue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 = length[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- 1;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//A-&gt;B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(empty[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 l = 0;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弹出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l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状态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sign.pop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][0];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//GOTO[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t,A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008000"/>
          <w:kern w:val="0"/>
          <w:sz w:val="19"/>
          <w:szCs w:val="19"/>
        </w:rPr>
        <w:t>压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栈</w:t>
      </w:r>
      <w:proofErr w:type="gramEnd"/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action[t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A].next;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sign.push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(-2);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A-&gt;B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A-&gt;B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anslysis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anslysis_len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++], pp);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Pr="007C087B" w:rsidRDefault="0084126C" w:rsidP="0084126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sectPr w:rsidR="0084126C" w:rsidRPr="007C087B" w:rsidSect="00E07E35">
      <w:type w:val="continuous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931" w:rsidRDefault="00561931">
      <w:r>
        <w:separator/>
      </w:r>
    </w:p>
  </w:endnote>
  <w:endnote w:type="continuationSeparator" w:id="0">
    <w:p w:rsidR="00561931" w:rsidRDefault="0056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38" w:rsidRDefault="00736A3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931" w:rsidRDefault="00561931">
      <w:r>
        <w:separator/>
      </w:r>
    </w:p>
  </w:footnote>
  <w:footnote w:type="continuationSeparator" w:id="0">
    <w:p w:rsidR="00561931" w:rsidRDefault="00561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5755379"/>
      <w:docPartObj>
        <w:docPartGallery w:val="Page Numbers (Top of Page)"/>
        <w:docPartUnique/>
      </w:docPartObj>
    </w:sdtPr>
    <w:sdtContent>
      <w:p w:rsidR="00736A38" w:rsidRDefault="00736A3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4A5" w:rsidRPr="009314A5">
          <w:rPr>
            <w:noProof/>
            <w:lang w:val="zh-CN"/>
          </w:rPr>
          <w:t>2</w:t>
        </w:r>
        <w:r>
          <w:fldChar w:fldCharType="end"/>
        </w:r>
      </w:p>
    </w:sdtContent>
  </w:sdt>
  <w:p w:rsidR="00736A38" w:rsidRDefault="00736A3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90757"/>
    <w:rsid w:val="00007FDA"/>
    <w:rsid w:val="00046BD0"/>
    <w:rsid w:val="0022016E"/>
    <w:rsid w:val="00561931"/>
    <w:rsid w:val="005E6220"/>
    <w:rsid w:val="0069463B"/>
    <w:rsid w:val="00736A38"/>
    <w:rsid w:val="007A46BC"/>
    <w:rsid w:val="007B499F"/>
    <w:rsid w:val="007C087B"/>
    <w:rsid w:val="007C2649"/>
    <w:rsid w:val="00824F33"/>
    <w:rsid w:val="0084126C"/>
    <w:rsid w:val="00856568"/>
    <w:rsid w:val="009314A5"/>
    <w:rsid w:val="00A865FA"/>
    <w:rsid w:val="00B13ADC"/>
    <w:rsid w:val="00D57BBB"/>
    <w:rsid w:val="00DB4C21"/>
    <w:rsid w:val="00E07E35"/>
    <w:rsid w:val="00E54C0D"/>
    <w:rsid w:val="00F45DA9"/>
    <w:rsid w:val="612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07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57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C0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Plain Text"/>
    <w:basedOn w:val="a"/>
    <w:link w:val="Char0"/>
    <w:rsid w:val="00D57BBB"/>
    <w:rPr>
      <w:rFonts w:ascii="宋体" w:eastAsia="宋体" w:hAnsi="Courier New" w:cs="Times New Roman"/>
      <w:szCs w:val="20"/>
    </w:rPr>
  </w:style>
  <w:style w:type="character" w:customStyle="1" w:styleId="Char0">
    <w:name w:val="纯文本 Char"/>
    <w:basedOn w:val="a0"/>
    <w:link w:val="a6"/>
    <w:rsid w:val="00D57BBB"/>
    <w:rPr>
      <w:rFonts w:ascii="宋体" w:eastAsia="宋体" w:hAnsi="Courier New" w:cs="Times New Roman"/>
      <w:kern w:val="2"/>
      <w:sz w:val="21"/>
    </w:rPr>
  </w:style>
  <w:style w:type="character" w:customStyle="1" w:styleId="2Char">
    <w:name w:val="标题 2 Char"/>
    <w:basedOn w:val="a0"/>
    <w:link w:val="2"/>
    <w:rsid w:val="00D57B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C087B"/>
    <w:rPr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4"/>
    <w:uiPriority w:val="99"/>
    <w:rsid w:val="0084126C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07F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07F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007FDA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07FDA"/>
    <w:pPr>
      <w:ind w:leftChars="400" w:left="840"/>
    </w:pPr>
  </w:style>
  <w:style w:type="character" w:styleId="a7">
    <w:name w:val="Hyperlink"/>
    <w:basedOn w:val="a0"/>
    <w:uiPriority w:val="99"/>
    <w:unhideWhenUsed/>
    <w:rsid w:val="00007FDA"/>
    <w:rPr>
      <w:color w:val="0563C1" w:themeColor="hyperlink"/>
      <w:u w:val="single"/>
    </w:rPr>
  </w:style>
  <w:style w:type="paragraph" w:styleId="a8">
    <w:name w:val="Balloon Text"/>
    <w:basedOn w:val="a"/>
    <w:link w:val="Char1"/>
    <w:rsid w:val="00007FDA"/>
    <w:rPr>
      <w:sz w:val="18"/>
      <w:szCs w:val="18"/>
    </w:rPr>
  </w:style>
  <w:style w:type="character" w:customStyle="1" w:styleId="Char1">
    <w:name w:val="批注框文本 Char"/>
    <w:basedOn w:val="a0"/>
    <w:link w:val="a8"/>
    <w:rsid w:val="00007FD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07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57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C0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Plain Text"/>
    <w:basedOn w:val="a"/>
    <w:link w:val="Char0"/>
    <w:rsid w:val="00D57BBB"/>
    <w:rPr>
      <w:rFonts w:ascii="宋体" w:eastAsia="宋体" w:hAnsi="Courier New" w:cs="Times New Roman"/>
      <w:szCs w:val="20"/>
    </w:rPr>
  </w:style>
  <w:style w:type="character" w:customStyle="1" w:styleId="Char0">
    <w:name w:val="纯文本 Char"/>
    <w:basedOn w:val="a0"/>
    <w:link w:val="a6"/>
    <w:rsid w:val="00D57BBB"/>
    <w:rPr>
      <w:rFonts w:ascii="宋体" w:eastAsia="宋体" w:hAnsi="Courier New" w:cs="Times New Roman"/>
      <w:kern w:val="2"/>
      <w:sz w:val="21"/>
    </w:rPr>
  </w:style>
  <w:style w:type="character" w:customStyle="1" w:styleId="2Char">
    <w:name w:val="标题 2 Char"/>
    <w:basedOn w:val="a0"/>
    <w:link w:val="2"/>
    <w:rsid w:val="00D57B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C087B"/>
    <w:rPr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4"/>
    <w:uiPriority w:val="99"/>
    <w:rsid w:val="0084126C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07F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07F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007FDA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07FDA"/>
    <w:pPr>
      <w:ind w:leftChars="400" w:left="840"/>
    </w:pPr>
  </w:style>
  <w:style w:type="character" w:styleId="a7">
    <w:name w:val="Hyperlink"/>
    <w:basedOn w:val="a0"/>
    <w:uiPriority w:val="99"/>
    <w:unhideWhenUsed/>
    <w:rsid w:val="00007FDA"/>
    <w:rPr>
      <w:color w:val="0563C1" w:themeColor="hyperlink"/>
      <w:u w:val="single"/>
    </w:rPr>
  </w:style>
  <w:style w:type="paragraph" w:styleId="a8">
    <w:name w:val="Balloon Text"/>
    <w:basedOn w:val="a"/>
    <w:link w:val="Char1"/>
    <w:rsid w:val="00007FDA"/>
    <w:rPr>
      <w:sz w:val="18"/>
      <w:szCs w:val="18"/>
    </w:rPr>
  </w:style>
  <w:style w:type="character" w:customStyle="1" w:styleId="Char1">
    <w:name w:val="批注框文本 Char"/>
    <w:basedOn w:val="a0"/>
    <w:link w:val="a8"/>
    <w:rsid w:val="00007F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4A7B2A-722E-466D-BC8E-FED71C28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1337</Words>
  <Characters>7624</Characters>
  <Application>Microsoft Office Word</Application>
  <DocSecurity>0</DocSecurity>
  <Lines>63</Lines>
  <Paragraphs>17</Paragraphs>
  <ScaleCrop>false</ScaleCrop>
  <Company>HaseeComputer</Company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人生随缘1401706670</dc:creator>
  <cp:lastModifiedBy>左文航</cp:lastModifiedBy>
  <cp:revision>15</cp:revision>
  <dcterms:created xsi:type="dcterms:W3CDTF">2017-12-26T14:07:00Z</dcterms:created>
  <dcterms:modified xsi:type="dcterms:W3CDTF">2018-01-10T04:59:00Z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