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2AB86" w14:textId="240ECB33" w:rsidR="007E6D99" w:rsidRDefault="002336AB" w:rsidP="007E6D99">
      <w:pPr>
        <w:pStyle w:val="Heading1"/>
      </w:pPr>
      <w:r>
        <w:t>Часть</w:t>
      </w:r>
      <w:r w:rsidR="007E6D99">
        <w:t xml:space="preserve">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1"/>
        <w:gridCol w:w="2986"/>
      </w:tblGrid>
      <w:tr w:rsidR="00E938C4" w14:paraId="1FCB6152" w14:textId="77777777" w:rsidTr="00F960E4">
        <w:tc>
          <w:tcPr>
            <w:tcW w:w="3115" w:type="dxa"/>
          </w:tcPr>
          <w:p w14:paraId="4C5E5BFF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Описание объекта</w:t>
            </w:r>
          </w:p>
        </w:tc>
        <w:tc>
          <w:tcPr>
            <w:tcW w:w="3115" w:type="dxa"/>
          </w:tcPr>
          <w:p w14:paraId="5AFC1A3B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1487260C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Результат модели</w:t>
            </w:r>
          </w:p>
        </w:tc>
      </w:tr>
      <w:tr w:rsidR="00E938C4" w14:paraId="52BAB059" w14:textId="77777777" w:rsidTr="00F960E4">
        <w:tc>
          <w:tcPr>
            <w:tcW w:w="3115" w:type="dxa"/>
          </w:tcPr>
          <w:p w14:paraId="58613ACA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1, 2, 3</w:t>
            </w:r>
          </w:p>
        </w:tc>
        <w:tc>
          <w:tcPr>
            <w:tcW w:w="3115" w:type="dxa"/>
          </w:tcPr>
          <w:p w14:paraId="25193379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  <w:tc>
          <w:tcPr>
            <w:tcW w:w="3115" w:type="dxa"/>
          </w:tcPr>
          <w:p w14:paraId="52D86580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-1</w:t>
            </w:r>
          </w:p>
        </w:tc>
      </w:tr>
      <w:tr w:rsidR="00E938C4" w14:paraId="2E52AB72" w14:textId="77777777" w:rsidTr="00F960E4">
        <w:tc>
          <w:tcPr>
            <w:tcW w:w="3115" w:type="dxa"/>
          </w:tcPr>
          <w:p w14:paraId="5F0C1FCB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3, 5, 7</w:t>
            </w:r>
          </w:p>
        </w:tc>
        <w:tc>
          <w:tcPr>
            <w:tcW w:w="3115" w:type="dxa"/>
          </w:tcPr>
          <w:p w14:paraId="6F2CAA4D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  <w:tc>
          <w:tcPr>
            <w:tcW w:w="3115" w:type="dxa"/>
          </w:tcPr>
          <w:p w14:paraId="1F8E39F8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E938C4" w14:paraId="0E8E0467" w14:textId="77777777" w:rsidTr="00F960E4">
        <w:tc>
          <w:tcPr>
            <w:tcW w:w="3115" w:type="dxa"/>
          </w:tcPr>
          <w:p w14:paraId="348811C7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0, 0, 0</w:t>
            </w:r>
          </w:p>
        </w:tc>
        <w:tc>
          <w:tcPr>
            <w:tcW w:w="3115" w:type="dxa"/>
          </w:tcPr>
          <w:p w14:paraId="631EBF34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5</w:t>
            </w:r>
          </w:p>
        </w:tc>
        <w:tc>
          <w:tcPr>
            <w:tcW w:w="3115" w:type="dxa"/>
          </w:tcPr>
          <w:p w14:paraId="2D9A2BC6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  <w:tr w:rsidR="00E938C4" w14:paraId="76E306FE" w14:textId="77777777" w:rsidTr="00F960E4">
        <w:tc>
          <w:tcPr>
            <w:tcW w:w="3115" w:type="dxa"/>
          </w:tcPr>
          <w:p w14:paraId="794BA31B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2, 8, 1</w:t>
            </w:r>
          </w:p>
        </w:tc>
        <w:tc>
          <w:tcPr>
            <w:tcW w:w="3115" w:type="dxa"/>
          </w:tcPr>
          <w:p w14:paraId="65BD2BC8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100</w:t>
            </w:r>
          </w:p>
        </w:tc>
        <w:tc>
          <w:tcPr>
            <w:tcW w:w="3115" w:type="dxa"/>
          </w:tcPr>
          <w:p w14:paraId="254583EE" w14:textId="77777777" w:rsidR="00E938C4" w:rsidRDefault="00E938C4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50</w:t>
            </w:r>
          </w:p>
        </w:tc>
      </w:tr>
    </w:tbl>
    <w:p w14:paraId="48E9CCB0" w14:textId="77777777" w:rsidR="00E938C4" w:rsidRPr="00E938C4" w:rsidRDefault="00E938C4" w:rsidP="00E938C4"/>
    <w:p w14:paraId="1BF0079C" w14:textId="77777777" w:rsidR="00E938C4" w:rsidRPr="001139A6" w:rsidRDefault="00E938C4" w:rsidP="00E938C4">
      <w:pPr>
        <w:rPr>
          <w:i/>
          <w:szCs w:val="28"/>
        </w:rPr>
      </w:pPr>
      <w:r w:rsidRPr="001139A6">
        <w:rPr>
          <w:i/>
          <w:szCs w:val="28"/>
        </w:rPr>
        <w:t>Среднеквадратичная ошибка:</w:t>
      </w:r>
    </w:p>
    <w:p w14:paraId="6260B241" w14:textId="22717F12" w:rsidR="00E938C4" w:rsidRPr="001139A6" w:rsidRDefault="00E938C4" w:rsidP="00E938C4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MSE</m:t>
        </m:r>
        <m:r>
          <w:rPr>
            <w:rFonts w:ascii="Cambria Math" w:hAnsi="Cambria Math"/>
            <w:szCs w:val="28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val="pt-BR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Cs w:val="28"/>
                <w:lang w:val="pt-BR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  <w:lang w:val="pt-BR"/>
              </w:rPr>
              <m:t>=</m:t>
            </m:r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pt-B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nary>
      </m:oMath>
      <w:r>
        <w:rPr>
          <w:rFonts w:eastAsiaTheme="minorEastAsia"/>
          <w:iCs/>
          <w:szCs w:val="28"/>
          <w:lang w:val="pt-BR"/>
        </w:rPr>
        <w:t xml:space="preserve"> = (1+0+16+2500)/4=629.25</w:t>
      </w:r>
    </w:p>
    <w:p w14:paraId="7BBBEB0B" w14:textId="77777777" w:rsidR="00E938C4" w:rsidRPr="001139A6" w:rsidRDefault="00E938C4" w:rsidP="00E938C4">
      <w:pPr>
        <w:rPr>
          <w:i/>
          <w:szCs w:val="28"/>
        </w:rPr>
      </w:pPr>
      <w:r w:rsidRPr="001139A6">
        <w:rPr>
          <w:i/>
          <w:szCs w:val="28"/>
        </w:rPr>
        <w:t>Средняя абсолютная ошибка:</w:t>
      </w:r>
    </w:p>
    <w:p w14:paraId="73350DD0" w14:textId="605E3C04" w:rsidR="00E938C4" w:rsidRPr="001139A6" w:rsidRDefault="00E938C4" w:rsidP="00E938C4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MAE</m:t>
        </m:r>
        <m:r>
          <w:rPr>
            <w:rFonts w:ascii="Cambria Math" w:hAnsi="Cambria Math"/>
            <w:szCs w:val="28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val="pt-BR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Cs w:val="28"/>
                <w:lang w:val="pt-BR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  <w:lang w:val="pt-BR"/>
              </w:rPr>
              <m:t>=</m:t>
            </m:r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  <w:iCs/>
          <w:szCs w:val="28"/>
          <w:lang w:val="pt-BR"/>
        </w:rPr>
        <w:t>=(1+1+4+50)/4=14.0</w:t>
      </w:r>
    </w:p>
    <w:p w14:paraId="3CD39460" w14:textId="59009A28" w:rsidR="00E938C4" w:rsidRPr="000800AB" w:rsidRDefault="00E938C4" w:rsidP="007E6D99">
      <w:pPr>
        <w:jc w:val="left"/>
      </w:pPr>
      <w:proofErr w:type="gramStart"/>
      <w:r w:rsidRPr="001139A6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1139A6">
        <w:rPr>
          <w:szCs w:val="28"/>
        </w:rPr>
        <w:t xml:space="preserve"> -</w:t>
      </w:r>
      <w:proofErr w:type="gramEnd"/>
      <w:r w:rsidRPr="001139A6">
        <w:rPr>
          <w:szCs w:val="28"/>
        </w:rPr>
        <w:t xml:space="preserve"> значение из данных,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1139A6">
        <w:rPr>
          <w:szCs w:val="28"/>
        </w:rPr>
        <w:t xml:space="preserve"> - результат работы модели</w:t>
      </w:r>
    </w:p>
    <w:p w14:paraId="5E4C83F3" w14:textId="77777777" w:rsidR="007E6D99" w:rsidRPr="00087B1A" w:rsidRDefault="002336AB" w:rsidP="007E6D99">
      <w:pPr>
        <w:pStyle w:val="Heading1"/>
        <w:rPr>
          <w:lang w:val="en-US"/>
        </w:rPr>
      </w:pPr>
      <w:r>
        <w:t>Часть</w:t>
      </w:r>
      <w:r w:rsidR="007E6D99" w:rsidRPr="00087B1A">
        <w:rPr>
          <w:lang w:val="en-US"/>
        </w:rPr>
        <w:t xml:space="preserve"> 2</w:t>
      </w:r>
    </w:p>
    <w:p w14:paraId="02655959" w14:textId="130D6255" w:rsidR="007E6D99" w:rsidRDefault="007E6D99" w:rsidP="007E6D99">
      <w:pPr>
        <w:jc w:val="left"/>
        <w:rPr>
          <w:lang w:val="en-US"/>
        </w:rPr>
      </w:pPr>
    </w:p>
    <w:p w14:paraId="6C4683FF" w14:textId="507D424C" w:rsidR="00E938C4" w:rsidRDefault="00E938C4" w:rsidP="00E938C4">
      <w:pPr>
        <w:rPr>
          <w:i/>
          <w:iCs/>
          <w:szCs w:val="28"/>
          <w:lang w:val="en-US"/>
        </w:rPr>
      </w:pPr>
      <w:proofErr w:type="spellStart"/>
      <w:proofErr w:type="gramStart"/>
      <w:r>
        <w:rPr>
          <w:i/>
          <w:iCs/>
          <w:szCs w:val="28"/>
          <w:lang w:val="en-US"/>
        </w:rPr>
        <w:t>tp</w:t>
      </w:r>
      <w:proofErr w:type="spellEnd"/>
      <w:proofErr w:type="gramEnd"/>
      <w:r>
        <w:rPr>
          <w:i/>
          <w:iCs/>
          <w:szCs w:val="28"/>
          <w:lang w:val="en-US"/>
        </w:rPr>
        <w:t xml:space="preserve"> = 3</w:t>
      </w:r>
    </w:p>
    <w:p w14:paraId="63C5FAF6" w14:textId="27E601A1" w:rsidR="00E938C4" w:rsidRDefault="00E938C4" w:rsidP="00E938C4">
      <w:pPr>
        <w:rPr>
          <w:i/>
          <w:iCs/>
          <w:szCs w:val="28"/>
          <w:lang w:val="en-US"/>
        </w:rPr>
      </w:pPr>
      <w:proofErr w:type="spellStart"/>
      <w:proofErr w:type="gramStart"/>
      <w:r>
        <w:rPr>
          <w:i/>
          <w:iCs/>
          <w:szCs w:val="28"/>
          <w:lang w:val="en-US"/>
        </w:rPr>
        <w:t>tn</w:t>
      </w:r>
      <w:proofErr w:type="spellEnd"/>
      <w:proofErr w:type="gramEnd"/>
      <w:r>
        <w:rPr>
          <w:i/>
          <w:iCs/>
          <w:szCs w:val="28"/>
          <w:lang w:val="en-US"/>
        </w:rPr>
        <w:t>= 1</w:t>
      </w:r>
    </w:p>
    <w:p w14:paraId="7065472E" w14:textId="7C1963F1" w:rsidR="00E938C4" w:rsidRDefault="00E938C4" w:rsidP="00E938C4">
      <w:pPr>
        <w:rPr>
          <w:i/>
          <w:iCs/>
          <w:szCs w:val="28"/>
          <w:lang w:val="en-US"/>
        </w:rPr>
      </w:pPr>
      <w:proofErr w:type="spellStart"/>
      <w:proofErr w:type="gramStart"/>
      <w:r>
        <w:rPr>
          <w:i/>
          <w:iCs/>
          <w:szCs w:val="28"/>
          <w:lang w:val="en-US"/>
        </w:rPr>
        <w:t>fp</w:t>
      </w:r>
      <w:proofErr w:type="spellEnd"/>
      <w:proofErr w:type="gramEnd"/>
      <w:r>
        <w:rPr>
          <w:i/>
          <w:iCs/>
          <w:szCs w:val="28"/>
          <w:lang w:val="en-US"/>
        </w:rPr>
        <w:t xml:space="preserve"> = 1</w:t>
      </w:r>
    </w:p>
    <w:p w14:paraId="67DBF380" w14:textId="4FD3D330" w:rsidR="00E938C4" w:rsidRDefault="00E938C4" w:rsidP="00E938C4">
      <w:pPr>
        <w:rPr>
          <w:i/>
          <w:iCs/>
          <w:szCs w:val="28"/>
          <w:lang w:val="en-US"/>
        </w:rPr>
      </w:pPr>
      <w:proofErr w:type="spellStart"/>
      <w:proofErr w:type="gramStart"/>
      <w:r>
        <w:rPr>
          <w:i/>
          <w:iCs/>
          <w:szCs w:val="28"/>
          <w:lang w:val="en-US"/>
        </w:rPr>
        <w:t>fn</w:t>
      </w:r>
      <w:proofErr w:type="spellEnd"/>
      <w:r>
        <w:rPr>
          <w:i/>
          <w:iCs/>
          <w:szCs w:val="28"/>
          <w:lang w:val="en-US"/>
        </w:rPr>
        <w:t>=</w:t>
      </w:r>
      <w:proofErr w:type="gramEnd"/>
      <w:r>
        <w:rPr>
          <w:i/>
          <w:iCs/>
          <w:szCs w:val="28"/>
          <w:lang w:val="en-US"/>
        </w:rPr>
        <w:t>3</w:t>
      </w:r>
    </w:p>
    <w:p w14:paraId="0B247736" w14:textId="0C59C802" w:rsidR="00E938C4" w:rsidRPr="00377B91" w:rsidRDefault="00E938C4" w:rsidP="00E938C4">
      <w:pPr>
        <w:rPr>
          <w:szCs w:val="28"/>
          <w:lang w:val="en-US"/>
        </w:rPr>
      </w:pPr>
      <w:proofErr w:type="gramStart"/>
      <w:r w:rsidRPr="00377B91">
        <w:rPr>
          <w:i/>
          <w:iCs/>
          <w:szCs w:val="28"/>
          <w:lang w:val="en-US"/>
        </w:rPr>
        <w:t>accuracy</w:t>
      </w:r>
      <w:proofErr w:type="gramEnd"/>
      <w:r w:rsidRPr="00377B91">
        <w:rPr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TP+TN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TP+FP+TN+FN</m:t>
            </m:r>
          </m:den>
        </m:f>
      </m:oMath>
      <w:r>
        <w:rPr>
          <w:rFonts w:eastAsiaTheme="minorEastAsia"/>
          <w:iCs/>
          <w:szCs w:val="28"/>
          <w:lang w:val="en-US"/>
        </w:rPr>
        <w:t>=4/8=0.5</w:t>
      </w:r>
    </w:p>
    <w:p w14:paraId="10FDFAB5" w14:textId="77777777" w:rsidR="00E938C4" w:rsidRDefault="00E938C4" w:rsidP="00E938C4">
      <w:pPr>
        <w:rPr>
          <w:i/>
          <w:iCs/>
          <w:szCs w:val="28"/>
          <w:lang w:val="en-US"/>
        </w:rPr>
      </w:pPr>
    </w:p>
    <w:p w14:paraId="7A87AC0B" w14:textId="56315F5A" w:rsidR="00E938C4" w:rsidRPr="00377B91" w:rsidRDefault="00E938C4" w:rsidP="00E938C4">
      <w:pPr>
        <w:rPr>
          <w:szCs w:val="28"/>
          <w:lang w:val="en-US"/>
        </w:rPr>
      </w:pPr>
      <w:proofErr w:type="gramStart"/>
      <w:r w:rsidRPr="00377B91">
        <w:rPr>
          <w:i/>
          <w:iCs/>
          <w:szCs w:val="28"/>
          <w:lang w:val="en-US"/>
        </w:rPr>
        <w:t>precision</w:t>
      </w:r>
      <w:proofErr w:type="gramEnd"/>
      <w:r w:rsidRPr="00377B91">
        <w:rPr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TP+FP</m:t>
            </m:r>
          </m:den>
        </m:f>
      </m:oMath>
      <w:r>
        <w:rPr>
          <w:rFonts w:eastAsiaTheme="minorEastAsia"/>
          <w:iCs/>
          <w:szCs w:val="28"/>
          <w:lang w:val="en-US"/>
        </w:rPr>
        <w:t>=3/4=</w:t>
      </w:r>
      <w:r w:rsidR="001F1C32">
        <w:rPr>
          <w:rFonts w:eastAsiaTheme="minorEastAsia"/>
          <w:iCs/>
          <w:szCs w:val="28"/>
          <w:lang w:val="en-US"/>
        </w:rPr>
        <w:t>0.75</w:t>
      </w:r>
    </w:p>
    <w:p w14:paraId="41E02E56" w14:textId="77777777" w:rsidR="00E938C4" w:rsidRDefault="00E938C4" w:rsidP="00E938C4">
      <w:pPr>
        <w:rPr>
          <w:i/>
          <w:iCs/>
          <w:szCs w:val="28"/>
          <w:lang w:val="en-US"/>
        </w:rPr>
      </w:pPr>
    </w:p>
    <w:p w14:paraId="505E7B53" w14:textId="3F23EB5E" w:rsidR="00E938C4" w:rsidRPr="00377B91" w:rsidRDefault="00E938C4" w:rsidP="00E938C4">
      <w:pPr>
        <w:rPr>
          <w:szCs w:val="28"/>
          <w:lang w:val="en-US"/>
        </w:rPr>
      </w:pPr>
      <w:proofErr w:type="gramStart"/>
      <w:r w:rsidRPr="00377B91">
        <w:rPr>
          <w:i/>
          <w:iCs/>
          <w:szCs w:val="28"/>
          <w:lang w:val="en-US"/>
        </w:rPr>
        <w:t>recall</w:t>
      </w:r>
      <w:proofErr w:type="gramEnd"/>
      <w:r w:rsidRPr="00377B91">
        <w:rPr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TP+FN</m:t>
            </m:r>
          </m:den>
        </m:f>
      </m:oMath>
      <w:r w:rsidR="001F1C32">
        <w:rPr>
          <w:rFonts w:eastAsiaTheme="minorEastAsia"/>
          <w:iCs/>
          <w:szCs w:val="28"/>
          <w:lang w:val="en-US"/>
        </w:rPr>
        <w:t>=3/6=0.5</w:t>
      </w:r>
    </w:p>
    <w:p w14:paraId="53ADF013" w14:textId="77777777" w:rsidR="00E938C4" w:rsidRDefault="00E938C4" w:rsidP="00E938C4">
      <w:pPr>
        <w:rPr>
          <w:i/>
          <w:iCs/>
          <w:szCs w:val="28"/>
          <w:lang w:val="en-US"/>
        </w:rPr>
      </w:pPr>
    </w:p>
    <w:p w14:paraId="52DFE956" w14:textId="53E94E7D" w:rsidR="00E938C4" w:rsidRPr="00377B91" w:rsidRDefault="00E938C4" w:rsidP="00E938C4">
      <w:pPr>
        <w:rPr>
          <w:szCs w:val="28"/>
          <w:lang w:val="en-US"/>
        </w:rPr>
      </w:pPr>
      <w:r w:rsidRPr="00377B91">
        <w:rPr>
          <w:i/>
          <w:iCs/>
          <w:szCs w:val="28"/>
          <w:lang w:val="en-US"/>
        </w:rPr>
        <w:t>F</w:t>
      </w:r>
      <w:r w:rsidRPr="00377B91">
        <w:rPr>
          <w:szCs w:val="28"/>
          <w:lang w:val="en-US"/>
        </w:rPr>
        <w:t xml:space="preserve">1 = </w:t>
      </w:r>
      <m:oMath>
        <m:r>
          <w:rPr>
            <w:rFonts w:ascii="Cambria Math" w:hAnsi="Cambria Math"/>
            <w:szCs w:val="28"/>
            <w:lang w:val="en-US"/>
          </w:rPr>
          <m:t>2 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precision*recall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precision+recall</m:t>
            </m:r>
          </m:den>
        </m:f>
      </m:oMath>
      <w:r w:rsidR="001F1C32">
        <w:rPr>
          <w:rFonts w:eastAsiaTheme="minorEastAsia"/>
          <w:iCs/>
          <w:szCs w:val="28"/>
          <w:lang w:val="en-US"/>
        </w:rPr>
        <w:t xml:space="preserve"> =2*(0.75*0.5)</w:t>
      </w:r>
      <w:proofErr w:type="gramStart"/>
      <w:r w:rsidR="001F1C32">
        <w:rPr>
          <w:rFonts w:eastAsiaTheme="minorEastAsia"/>
          <w:iCs/>
          <w:szCs w:val="28"/>
          <w:lang w:val="en-US"/>
        </w:rPr>
        <w:t>/(</w:t>
      </w:r>
      <w:proofErr w:type="gramEnd"/>
      <w:r w:rsidR="001F1C32">
        <w:rPr>
          <w:rFonts w:eastAsiaTheme="minorEastAsia"/>
          <w:iCs/>
          <w:szCs w:val="28"/>
          <w:lang w:val="en-US"/>
        </w:rPr>
        <w:t>1.25)=0.6</w:t>
      </w:r>
    </w:p>
    <w:p w14:paraId="1A313E52" w14:textId="77777777" w:rsidR="00E938C4" w:rsidRPr="00087B1A" w:rsidRDefault="00E938C4" w:rsidP="007E6D99">
      <w:pPr>
        <w:jc w:val="left"/>
        <w:rPr>
          <w:lang w:val="en-US"/>
        </w:rPr>
      </w:pPr>
    </w:p>
    <w:p w14:paraId="052159DE" w14:textId="77777777" w:rsidR="007E6D99" w:rsidRDefault="002336AB" w:rsidP="007E6D99">
      <w:pPr>
        <w:pStyle w:val="Heading1"/>
        <w:rPr>
          <w:lang w:val="en-US"/>
        </w:rPr>
      </w:pPr>
      <w:proofErr w:type="spellStart"/>
      <w:r>
        <w:t>Чвсть</w:t>
      </w:r>
      <w:proofErr w:type="spellEnd"/>
      <w:r w:rsidR="007E6D99" w:rsidRPr="00222A42">
        <w:rPr>
          <w:lang w:val="en-US"/>
        </w:rPr>
        <w:t xml:space="preserve"> 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8"/>
        <w:gridCol w:w="3016"/>
      </w:tblGrid>
      <w:tr w:rsidR="001F1C32" w14:paraId="0BD7985D" w14:textId="77777777" w:rsidTr="00F960E4">
        <w:tc>
          <w:tcPr>
            <w:tcW w:w="3018" w:type="dxa"/>
          </w:tcPr>
          <w:p w14:paraId="22AC8CCF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Описание объекта</w:t>
            </w:r>
          </w:p>
        </w:tc>
        <w:tc>
          <w:tcPr>
            <w:tcW w:w="3016" w:type="dxa"/>
          </w:tcPr>
          <w:p w14:paraId="50A2AD1A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Результат модели</w:t>
            </w:r>
          </w:p>
        </w:tc>
      </w:tr>
      <w:tr w:rsidR="001F1C32" w14:paraId="73D38D3A" w14:textId="77777777" w:rsidTr="00F960E4">
        <w:tc>
          <w:tcPr>
            <w:tcW w:w="3018" w:type="dxa"/>
          </w:tcPr>
          <w:p w14:paraId="68FCDA0F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1, 2, 3</w:t>
            </w:r>
          </w:p>
        </w:tc>
        <w:tc>
          <w:tcPr>
            <w:tcW w:w="3016" w:type="dxa"/>
          </w:tcPr>
          <w:p w14:paraId="47466D15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  <w:tr w:rsidR="001F1C32" w14:paraId="449DF787" w14:textId="77777777" w:rsidTr="00F960E4">
        <w:tc>
          <w:tcPr>
            <w:tcW w:w="3018" w:type="dxa"/>
          </w:tcPr>
          <w:p w14:paraId="15DDD8AB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3, 5, 7</w:t>
            </w:r>
          </w:p>
        </w:tc>
        <w:tc>
          <w:tcPr>
            <w:tcW w:w="3016" w:type="dxa"/>
          </w:tcPr>
          <w:p w14:paraId="7ACDCF7D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1F1C32" w14:paraId="7C1AA8B9" w14:textId="77777777" w:rsidTr="00F960E4">
        <w:tc>
          <w:tcPr>
            <w:tcW w:w="3018" w:type="dxa"/>
          </w:tcPr>
          <w:p w14:paraId="7B2DDF77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0, 0, 0</w:t>
            </w:r>
          </w:p>
        </w:tc>
        <w:tc>
          <w:tcPr>
            <w:tcW w:w="3016" w:type="dxa"/>
          </w:tcPr>
          <w:p w14:paraId="29E2C7E0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0</w:t>
            </w:r>
          </w:p>
        </w:tc>
      </w:tr>
      <w:tr w:rsidR="001F1C32" w14:paraId="12C01DEC" w14:textId="77777777" w:rsidTr="00F960E4">
        <w:tc>
          <w:tcPr>
            <w:tcW w:w="3018" w:type="dxa"/>
          </w:tcPr>
          <w:p w14:paraId="25C7C4EF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2, 8, 1</w:t>
            </w:r>
          </w:p>
        </w:tc>
        <w:tc>
          <w:tcPr>
            <w:tcW w:w="3016" w:type="dxa"/>
          </w:tcPr>
          <w:p w14:paraId="7BDAC4E2" w14:textId="77777777" w:rsidR="001F1C32" w:rsidRDefault="001F1C32" w:rsidP="00F960E4">
            <w:pPr>
              <w:widowControl w:val="0"/>
              <w:suppressAutoHyphens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1</w:t>
            </w:r>
          </w:p>
        </w:tc>
      </w:tr>
    </w:tbl>
    <w:p w14:paraId="7F4C06C4" w14:textId="77777777" w:rsidR="001F1C32" w:rsidRPr="001F1C32" w:rsidRDefault="001F1C32" w:rsidP="001F1C32">
      <w:pPr>
        <w:rPr>
          <w:lang w:val="en-US"/>
        </w:rPr>
      </w:pPr>
    </w:p>
    <w:p w14:paraId="6B814568" w14:textId="77777777" w:rsidR="007E6D99" w:rsidRDefault="007E6D99" w:rsidP="007E6D99">
      <w:pPr>
        <w:pStyle w:val="ListParagraph"/>
        <w:numPr>
          <w:ilvl w:val="0"/>
          <w:numId w:val="1"/>
        </w:numPr>
        <w:jc w:val="left"/>
      </w:pPr>
      <w:r>
        <w:t>-0.28731492</w:t>
      </w:r>
    </w:p>
    <w:p w14:paraId="59509A9C" w14:textId="77777777" w:rsidR="007E6D99" w:rsidRDefault="007E6D99" w:rsidP="007E6D99">
      <w:pPr>
        <w:pStyle w:val="ListParagraph"/>
        <w:numPr>
          <w:ilvl w:val="0"/>
          <w:numId w:val="1"/>
        </w:numPr>
        <w:jc w:val="left"/>
      </w:pPr>
      <w:r>
        <w:t>-0.33222197</w:t>
      </w:r>
    </w:p>
    <w:p w14:paraId="04483CB3" w14:textId="77777777" w:rsidR="007E6D99" w:rsidRDefault="007E6D99" w:rsidP="007E6D99">
      <w:pPr>
        <w:pStyle w:val="ListParagraph"/>
        <w:numPr>
          <w:ilvl w:val="0"/>
          <w:numId w:val="1"/>
        </w:numPr>
        <w:jc w:val="left"/>
      </w:pPr>
      <w:r>
        <w:t>-0.33876466</w:t>
      </w:r>
    </w:p>
    <w:p w14:paraId="624D5353" w14:textId="77777777" w:rsidR="007E6D99" w:rsidRDefault="007E6D99" w:rsidP="007E6D99">
      <w:pPr>
        <w:pStyle w:val="ListParagraph"/>
        <w:numPr>
          <w:ilvl w:val="0"/>
          <w:numId w:val="1"/>
        </w:numPr>
        <w:jc w:val="left"/>
      </w:pPr>
      <w:r>
        <w:t>0.15128321</w:t>
      </w:r>
    </w:p>
    <w:p w14:paraId="6F48981C" w14:textId="77777777" w:rsidR="001F1C32" w:rsidRDefault="001F1C32" w:rsidP="001F1C32">
      <w:pPr>
        <w:jc w:val="left"/>
      </w:pPr>
    </w:p>
    <w:p w14:paraId="4440AD65" w14:textId="77777777" w:rsidR="001F1C32" w:rsidRPr="005D1432" w:rsidRDefault="001F1C32" w:rsidP="001F1C32">
      <w:pPr>
        <w:jc w:val="left"/>
      </w:pPr>
    </w:p>
    <w:p w14:paraId="4B828F1D" w14:textId="77777777" w:rsidR="007E6D99" w:rsidRPr="006A6A22" w:rsidRDefault="002336AB" w:rsidP="007E6D99">
      <w:pPr>
        <w:pStyle w:val="Heading1"/>
      </w:pPr>
      <w:r>
        <w:lastRenderedPageBreak/>
        <w:t xml:space="preserve">Часть </w:t>
      </w:r>
      <w:r w:rsidR="007E6D99">
        <w:t>5</w:t>
      </w:r>
    </w:p>
    <w:p w14:paraId="08BD2C6F" w14:textId="77777777" w:rsidR="00F840E3" w:rsidRPr="00F840E3" w:rsidRDefault="00F840E3" w:rsidP="00F840E3">
      <w:pPr>
        <w:jc w:val="left"/>
        <w:rPr>
          <w:rFonts w:eastAsiaTheme="majorEastAsia" w:cs="Times New Roman"/>
          <w:b/>
          <w:bCs/>
          <w:i/>
          <w:iCs/>
          <w:color w:val="222222"/>
          <w:szCs w:val="28"/>
          <w:lang w:val="en-US"/>
        </w:rPr>
      </w:pPr>
      <w:r w:rsidRPr="00F840E3">
        <w:rPr>
          <w:rFonts w:eastAsiaTheme="majorEastAsia" w:cs="Times New Roman"/>
          <w:b/>
          <w:bCs/>
          <w:i/>
          <w:iCs/>
          <w:color w:val="222222"/>
          <w:szCs w:val="28"/>
          <w:lang w:val="en-US"/>
        </w:rPr>
        <w:t>Accuracy is the proportion of correct answers of the algorithm:</w:t>
      </w:r>
    </w:p>
    <w:p w14:paraId="27EB28DD" w14:textId="77777777" w:rsidR="00F840E3" w:rsidRDefault="00F840E3" w:rsidP="00F840E3">
      <w:pPr>
        <w:jc w:val="left"/>
        <w:rPr>
          <w:rFonts w:eastAsiaTheme="majorEastAsia" w:cs="Times New Roman"/>
          <w:b/>
          <w:bCs/>
          <w:i/>
          <w:iCs/>
          <w:color w:val="222222"/>
          <w:szCs w:val="28"/>
          <w:lang w:val="en-US"/>
        </w:rPr>
      </w:pPr>
      <w:r w:rsidRPr="00F840E3">
        <w:rPr>
          <w:rFonts w:eastAsiaTheme="majorEastAsia" w:cs="Times New Roman"/>
          <w:b/>
          <w:bCs/>
          <w:i/>
          <w:iCs/>
          <w:color w:val="222222"/>
          <w:szCs w:val="28"/>
          <w:lang w:val="en-US"/>
        </w:rPr>
        <w:t>Precision can be interpreted as the proportion of objects called positive by the classifier and at the same time really positive</w:t>
      </w:r>
    </w:p>
    <w:p w14:paraId="0F2FB80A" w14:textId="311BC8FC" w:rsidR="00F840E3" w:rsidRPr="00F840E3" w:rsidRDefault="00F840E3" w:rsidP="00F840E3">
      <w:pPr>
        <w:rPr>
          <w:rFonts w:cs="Times New Roman"/>
          <w:color w:val="222222"/>
          <w:szCs w:val="28"/>
          <w:shd w:val="clear" w:color="auto" w:fill="FFFFFF"/>
          <w:lang w:val="en-US"/>
        </w:rPr>
      </w:pPr>
      <w:r w:rsidRPr="00F840E3">
        <w:rPr>
          <w:rFonts w:cs="Times New Roman"/>
          <w:color w:val="222222"/>
          <w:szCs w:val="28"/>
          <w:shd w:val="clear" w:color="auto" w:fill="FFFFFF"/>
          <w:lang w:val="en-US"/>
        </w:rPr>
        <w:t>Recall</w:t>
      </w:r>
      <w:r w:rsidRPr="00F840E3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shows what proportion of objects of a positive class from all objects of a positive class was found by the algorithm.</w:t>
      </w:r>
    </w:p>
    <w:p w14:paraId="34B40112" w14:textId="77777777" w:rsidR="00F840E3" w:rsidRPr="00F840E3" w:rsidRDefault="00F840E3" w:rsidP="00F840E3">
      <w:pPr>
        <w:rPr>
          <w:rFonts w:cs="Times New Roman"/>
          <w:color w:val="222222"/>
          <w:szCs w:val="28"/>
          <w:shd w:val="clear" w:color="auto" w:fill="FFFFFF"/>
          <w:lang w:val="en-US"/>
        </w:rPr>
      </w:pPr>
      <w:r w:rsidRPr="00F840E3">
        <w:rPr>
          <w:rFonts w:cs="Times New Roman"/>
          <w:color w:val="222222"/>
          <w:szCs w:val="28"/>
          <w:shd w:val="clear" w:color="auto" w:fill="FFFFFF"/>
          <w:lang w:val="en-US"/>
        </w:rPr>
        <w:t>Precision and recall do not depend, in contrast to accuracy, on the ratio of classes and therefore are applicable in conditions of unbalanced samples.</w:t>
      </w:r>
    </w:p>
    <w:p w14:paraId="7899D42C" w14:textId="466A997C" w:rsidR="00F840E3" w:rsidRPr="00F840E3" w:rsidRDefault="00F840E3" w:rsidP="00F840E3">
      <w:pPr>
        <w:rPr>
          <w:rFonts w:cs="Times New Roman"/>
          <w:color w:val="222222"/>
          <w:szCs w:val="28"/>
          <w:shd w:val="clear" w:color="auto" w:fill="FFFFFF"/>
          <w:lang w:val="en-US"/>
        </w:rPr>
      </w:pPr>
      <w:r w:rsidRPr="00F840E3">
        <w:rPr>
          <w:rFonts w:cs="Times New Roman"/>
          <w:color w:val="222222"/>
          <w:szCs w:val="28"/>
          <w:shd w:val="clear" w:color="auto" w:fill="FFFFFF"/>
          <w:lang w:val="en-US"/>
        </w:rPr>
        <w:t>F1</w:t>
      </w:r>
      <w:r w:rsidRPr="00F840E3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classifier assessment metric is directly related to precision and recall, is a joint assessment of accuracy and completeness</w:t>
      </w:r>
    </w:p>
    <w:p w14:paraId="4665C938" w14:textId="406D8482" w:rsidR="002336AB" w:rsidRPr="00F840E3" w:rsidRDefault="00F840E3" w:rsidP="00F840E3">
      <w:pPr>
        <w:rPr>
          <w:lang w:val="en-US"/>
        </w:rPr>
      </w:pPr>
      <w:r w:rsidRPr="00F840E3">
        <w:rPr>
          <w:rFonts w:cs="Times New Roman"/>
          <w:color w:val="222222"/>
          <w:szCs w:val="28"/>
          <w:shd w:val="clear" w:color="auto" w:fill="FFFFFF"/>
          <w:lang w:val="en-US"/>
        </w:rPr>
        <w:t>Based on the direction of the metrics to the first and second experiences, it is best to apply f1, precision and recall; it is better to apply accuracy or recall to the third and fourth experiences.</w:t>
      </w:r>
      <w:bookmarkStart w:id="0" w:name="_GoBack"/>
      <w:bookmarkEnd w:id="0"/>
    </w:p>
    <w:sectPr w:rsidR="002336AB" w:rsidRPr="00F84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629B4"/>
    <w:multiLevelType w:val="hybridMultilevel"/>
    <w:tmpl w:val="45DED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4A"/>
    <w:rsid w:val="0013058D"/>
    <w:rsid w:val="00193716"/>
    <w:rsid w:val="001F1C32"/>
    <w:rsid w:val="002336AB"/>
    <w:rsid w:val="00286C4A"/>
    <w:rsid w:val="00346098"/>
    <w:rsid w:val="007E6D99"/>
    <w:rsid w:val="00810972"/>
    <w:rsid w:val="0091048A"/>
    <w:rsid w:val="00E938C4"/>
    <w:rsid w:val="00F73A83"/>
    <w:rsid w:val="00F8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517B"/>
  <w15:chartTrackingRefBased/>
  <w15:docId w15:val="{A444B35D-A645-46E9-B1FA-3F45AB1D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D99"/>
    <w:pPr>
      <w:spacing w:before="1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D9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D9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7E6D99"/>
    <w:pPr>
      <w:ind w:left="720"/>
      <w:contextualSpacing/>
    </w:pPr>
  </w:style>
  <w:style w:type="character" w:customStyle="1" w:styleId="acopre">
    <w:name w:val="acopre"/>
    <w:basedOn w:val="DefaultParagraphFont"/>
    <w:rsid w:val="007E6D99"/>
  </w:style>
  <w:style w:type="character" w:customStyle="1" w:styleId="Heading4Char">
    <w:name w:val="Heading 4 Char"/>
    <w:basedOn w:val="DefaultParagraphFont"/>
    <w:link w:val="Heading4"/>
    <w:uiPriority w:val="9"/>
    <w:rsid w:val="002336A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2336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E93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1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ist-18-1</dc:creator>
  <cp:keywords/>
  <dc:description/>
  <cp:lastModifiedBy>ist-18-1</cp:lastModifiedBy>
  <cp:revision>3</cp:revision>
  <dcterms:created xsi:type="dcterms:W3CDTF">2020-10-12T12:29:00Z</dcterms:created>
  <dcterms:modified xsi:type="dcterms:W3CDTF">2020-10-12T12:33:00Z</dcterms:modified>
</cp:coreProperties>
</file>