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B86" w14:textId="77777777" w:rsidR="007E6D99" w:rsidRDefault="002336AB" w:rsidP="007E6D99">
      <w:pPr>
        <w:pStyle w:val="Heading1"/>
      </w:pPr>
      <w:r>
        <w:t>Часть</w:t>
      </w:r>
      <w:r w:rsidR="007E6D99">
        <w:t xml:space="preserve">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1FCB6152" w14:textId="77777777" w:rsidTr="00F960E4">
        <w:tc>
          <w:tcPr>
            <w:tcW w:w="3115" w:type="dxa"/>
          </w:tcPr>
          <w:p w14:paraId="4C5E5BF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14:paraId="5AFC1A3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487260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52BAB059" w14:textId="77777777" w:rsidTr="00F960E4">
        <w:tc>
          <w:tcPr>
            <w:tcW w:w="3115" w:type="dxa"/>
          </w:tcPr>
          <w:p w14:paraId="58613ACA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115" w:type="dxa"/>
          </w:tcPr>
          <w:p w14:paraId="2519337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3115" w:type="dxa"/>
          </w:tcPr>
          <w:p w14:paraId="52D8658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-1</w:t>
            </w:r>
          </w:p>
        </w:tc>
      </w:tr>
      <w:tr w:rsidR="00E938C4" w14:paraId="2E52AB72" w14:textId="77777777" w:rsidTr="00F960E4">
        <w:tc>
          <w:tcPr>
            <w:tcW w:w="3115" w:type="dxa"/>
          </w:tcPr>
          <w:p w14:paraId="5F0C1FC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115" w:type="dxa"/>
          </w:tcPr>
          <w:p w14:paraId="6F2CAA4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3115" w:type="dxa"/>
          </w:tcPr>
          <w:p w14:paraId="1F8E39F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0E8E0467" w14:textId="77777777" w:rsidTr="00F960E4">
        <w:tc>
          <w:tcPr>
            <w:tcW w:w="3115" w:type="dxa"/>
          </w:tcPr>
          <w:p w14:paraId="348811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115" w:type="dxa"/>
          </w:tcPr>
          <w:p w14:paraId="631EBF34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</w:t>
            </w:r>
          </w:p>
        </w:tc>
        <w:tc>
          <w:tcPr>
            <w:tcW w:w="3115" w:type="dxa"/>
          </w:tcPr>
          <w:p w14:paraId="2D9A2B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76E306FE" w14:textId="77777777" w:rsidTr="00F960E4">
        <w:tc>
          <w:tcPr>
            <w:tcW w:w="3115" w:type="dxa"/>
          </w:tcPr>
          <w:p w14:paraId="794BA31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115" w:type="dxa"/>
          </w:tcPr>
          <w:p w14:paraId="65BD2BC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100</w:t>
            </w:r>
          </w:p>
        </w:tc>
        <w:tc>
          <w:tcPr>
            <w:tcW w:w="3115" w:type="dxa"/>
          </w:tcPr>
          <w:p w14:paraId="254583E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50</w:t>
            </w:r>
          </w:p>
        </w:tc>
      </w:tr>
    </w:tbl>
    <w:p w14:paraId="48E9CCB0" w14:textId="77777777" w:rsidR="00E938C4" w:rsidRPr="00E938C4" w:rsidRDefault="00E938C4" w:rsidP="00E938C4"/>
    <w:p w14:paraId="1BF0079C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Среднеквадратичная ошибка:</w:t>
      </w:r>
    </w:p>
    <w:p w14:paraId="6260B241" w14:textId="22717F12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MSE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  <w:szCs w:val="28"/>
          <w:lang w:val="pt-BR"/>
        </w:rPr>
        <w:t xml:space="preserve"> = (1+0+16+2500)/4=629.25</w:t>
      </w:r>
    </w:p>
    <w:p w14:paraId="7BBBEB0B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Средняя абсолютная ошибка:</w:t>
      </w:r>
    </w:p>
    <w:p w14:paraId="73350DD0" w14:textId="605E3C04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MAE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  <w:szCs w:val="28"/>
          <w:lang w:val="pt-BR"/>
        </w:rPr>
        <w:t>=(1+1+4+50)/4=14.0</w:t>
      </w:r>
    </w:p>
    <w:p w14:paraId="3CD39460" w14:textId="59009A28" w:rsidR="00E938C4" w:rsidRPr="000800AB" w:rsidRDefault="00E938C4" w:rsidP="007E6D99">
      <w:pPr>
        <w:jc w:val="left"/>
      </w:pPr>
      <w:proofErr w:type="gramStart"/>
      <w:r w:rsidRPr="001139A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</w:t>
      </w:r>
      <w:proofErr w:type="gramEnd"/>
      <w:r w:rsidRPr="001139A6">
        <w:rPr>
          <w:szCs w:val="28"/>
        </w:rPr>
        <w:t xml:space="preserve">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 результат работы модели</w:t>
      </w:r>
    </w:p>
    <w:p w14:paraId="5E4C83F3" w14:textId="77777777" w:rsidR="007E6D99" w:rsidRPr="00087B1A" w:rsidRDefault="002336AB" w:rsidP="007E6D99">
      <w:pPr>
        <w:pStyle w:val="Heading1"/>
        <w:rPr>
          <w:lang w:val="en-US"/>
        </w:rPr>
      </w:pPr>
      <w:r>
        <w:t>Часть</w:t>
      </w:r>
      <w:r w:rsidR="007E6D99" w:rsidRPr="00087B1A">
        <w:rPr>
          <w:lang w:val="en-US"/>
        </w:rPr>
        <w:t xml:space="preserve"> 2</w:t>
      </w:r>
    </w:p>
    <w:p w14:paraId="386EF50B" w14:textId="77777777" w:rsidR="002336AB" w:rsidRDefault="007E6D99" w:rsidP="007E6D99">
      <w:pPr>
        <w:jc w:val="left"/>
        <w:rPr>
          <w:lang w:val="en-US"/>
        </w:rPr>
      </w:pPr>
      <w:r>
        <w:rPr>
          <w:lang w:val="en-US"/>
        </w:rPr>
        <w:t>Accuracy 0.5</w:t>
      </w:r>
    </w:p>
    <w:p w14:paraId="13BB72D4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0.75</w:t>
      </w:r>
    </w:p>
    <w:p w14:paraId="1930DB9A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0.5</w:t>
      </w:r>
    </w:p>
    <w:p w14:paraId="02655959" w14:textId="77777777" w:rsidR="007E6D99" w:rsidRDefault="007E6D99" w:rsidP="007E6D99">
      <w:pPr>
        <w:jc w:val="left"/>
        <w:rPr>
          <w:lang w:val="en-US"/>
        </w:rPr>
      </w:pPr>
      <w:r>
        <w:rPr>
          <w:lang w:val="en-US"/>
        </w:rPr>
        <w:t>f1 0.6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6"/>
        <w:gridCol w:w="2122"/>
        <w:gridCol w:w="2122"/>
      </w:tblGrid>
      <w:tr w:rsidR="00E938C4" w:rsidRPr="00AC0E66" w14:paraId="2C18BE0C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8FF74" w14:textId="77777777" w:rsidR="00E938C4" w:rsidRPr="00CA0C50" w:rsidRDefault="00E938C4" w:rsidP="00F960E4">
            <w:pPr>
              <w:spacing w:after="0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CE7D2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 (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>выборка)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64598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(выборка)</w:t>
            </w:r>
          </w:p>
        </w:tc>
      </w:tr>
      <w:tr w:rsidR="00E938C4" w:rsidRPr="00AC0E66" w14:paraId="660850FB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A66E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09C28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38E57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FP</w:t>
            </w:r>
          </w:p>
        </w:tc>
      </w:tr>
      <w:tr w:rsidR="00E938C4" w:rsidRPr="00AC0E66" w14:paraId="72160782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A1EB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B46C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7D55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TN</w:t>
            </w:r>
          </w:p>
        </w:tc>
      </w:tr>
    </w:tbl>
    <w:p w14:paraId="19F98F27" w14:textId="77777777" w:rsidR="00E938C4" w:rsidRDefault="00E938C4" w:rsidP="007E6D99">
      <w:pPr>
        <w:jc w:val="left"/>
        <w:rPr>
          <w:lang w:val="en-US"/>
        </w:rPr>
      </w:pPr>
    </w:p>
    <w:p w14:paraId="55162C29" w14:textId="77777777" w:rsidR="00E938C4" w:rsidRDefault="00E938C4" w:rsidP="007E6D99">
      <w:pPr>
        <w:jc w:val="left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432831EA" w14:textId="77777777" w:rsidTr="00E938C4">
        <w:tc>
          <w:tcPr>
            <w:tcW w:w="2988" w:type="dxa"/>
          </w:tcPr>
          <w:p w14:paraId="56643CB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1" w:type="dxa"/>
          </w:tcPr>
          <w:p w14:paraId="5E791DE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2986" w:type="dxa"/>
          </w:tcPr>
          <w:p w14:paraId="677D0B5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1ED5DA4A" w14:textId="77777777" w:rsidTr="00E938C4">
        <w:tc>
          <w:tcPr>
            <w:tcW w:w="2988" w:type="dxa"/>
          </w:tcPr>
          <w:p w14:paraId="780FB1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1" w:type="dxa"/>
          </w:tcPr>
          <w:p w14:paraId="0D23FBF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38869A2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42E6C558" w14:textId="77777777" w:rsidTr="00E938C4">
        <w:tc>
          <w:tcPr>
            <w:tcW w:w="2988" w:type="dxa"/>
          </w:tcPr>
          <w:p w14:paraId="0D23FAD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1" w:type="dxa"/>
          </w:tcPr>
          <w:p w14:paraId="385BA9A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2F89574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58AC27E" w14:textId="77777777" w:rsidTr="00E938C4">
        <w:tc>
          <w:tcPr>
            <w:tcW w:w="2988" w:type="dxa"/>
          </w:tcPr>
          <w:p w14:paraId="2A2D866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1" w:type="dxa"/>
          </w:tcPr>
          <w:p w14:paraId="2F8AEC0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F8E6A2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304C064E" w14:textId="77777777" w:rsidTr="00E938C4">
        <w:tc>
          <w:tcPr>
            <w:tcW w:w="2988" w:type="dxa"/>
          </w:tcPr>
          <w:p w14:paraId="07542655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1" w:type="dxa"/>
          </w:tcPr>
          <w:p w14:paraId="424F341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38E2C7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36BF9B7" w14:textId="77777777" w:rsidTr="00E938C4">
        <w:tc>
          <w:tcPr>
            <w:tcW w:w="2988" w:type="dxa"/>
          </w:tcPr>
          <w:p w14:paraId="6F9A9F9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lastRenderedPageBreak/>
              <w:t>4, 4, 4</w:t>
            </w:r>
          </w:p>
        </w:tc>
        <w:tc>
          <w:tcPr>
            <w:tcW w:w="3011" w:type="dxa"/>
          </w:tcPr>
          <w:p w14:paraId="19E99271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30A3B53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70AE2321" w14:textId="77777777" w:rsidTr="00E938C4">
        <w:tc>
          <w:tcPr>
            <w:tcW w:w="2988" w:type="dxa"/>
          </w:tcPr>
          <w:p w14:paraId="3057A93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3, 4, 6</w:t>
            </w:r>
          </w:p>
        </w:tc>
        <w:tc>
          <w:tcPr>
            <w:tcW w:w="3011" w:type="dxa"/>
          </w:tcPr>
          <w:p w14:paraId="2E0269C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2DA010B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2865CBA2" w14:textId="77777777" w:rsidTr="00E938C4">
        <w:tc>
          <w:tcPr>
            <w:tcW w:w="2988" w:type="dxa"/>
          </w:tcPr>
          <w:p w14:paraId="6386A35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7, 5, 2</w:t>
            </w:r>
          </w:p>
        </w:tc>
        <w:tc>
          <w:tcPr>
            <w:tcW w:w="3011" w:type="dxa"/>
          </w:tcPr>
          <w:p w14:paraId="3F3558A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C962DB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234C8DC8" w14:textId="77777777" w:rsidTr="00E938C4">
        <w:tc>
          <w:tcPr>
            <w:tcW w:w="2988" w:type="dxa"/>
          </w:tcPr>
          <w:p w14:paraId="6441D83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8, 8, 6</w:t>
            </w:r>
          </w:p>
        </w:tc>
        <w:tc>
          <w:tcPr>
            <w:tcW w:w="3011" w:type="dxa"/>
          </w:tcPr>
          <w:p w14:paraId="4D0FE7E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6407E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6C4683FF" w14:textId="507D424C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tp</w:t>
      </w:r>
      <w:proofErr w:type="spellEnd"/>
      <w:proofErr w:type="gramEnd"/>
      <w:r>
        <w:rPr>
          <w:i/>
          <w:iCs/>
          <w:szCs w:val="28"/>
          <w:lang w:val="en-US"/>
        </w:rPr>
        <w:t xml:space="preserve"> = 3</w:t>
      </w:r>
    </w:p>
    <w:p w14:paraId="63C5FAF6" w14:textId="27E601A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tn</w:t>
      </w:r>
      <w:proofErr w:type="spellEnd"/>
      <w:proofErr w:type="gramEnd"/>
      <w:r>
        <w:rPr>
          <w:i/>
          <w:iCs/>
          <w:szCs w:val="28"/>
          <w:lang w:val="en-US"/>
        </w:rPr>
        <w:t>= 1</w:t>
      </w:r>
    </w:p>
    <w:p w14:paraId="7065472E" w14:textId="7C1963F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fp</w:t>
      </w:r>
      <w:proofErr w:type="spellEnd"/>
      <w:proofErr w:type="gramEnd"/>
      <w:r>
        <w:rPr>
          <w:i/>
          <w:iCs/>
          <w:szCs w:val="28"/>
          <w:lang w:val="en-US"/>
        </w:rPr>
        <w:t xml:space="preserve"> = 1</w:t>
      </w:r>
    </w:p>
    <w:p w14:paraId="67DBF380" w14:textId="4FD3D330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fn</w:t>
      </w:r>
      <w:proofErr w:type="spellEnd"/>
      <w:r>
        <w:rPr>
          <w:i/>
          <w:iCs/>
          <w:szCs w:val="28"/>
          <w:lang w:val="en-US"/>
        </w:rPr>
        <w:t>=</w:t>
      </w:r>
      <w:proofErr w:type="gramEnd"/>
      <w:r>
        <w:rPr>
          <w:i/>
          <w:iCs/>
          <w:szCs w:val="28"/>
          <w:lang w:val="en-US"/>
        </w:rPr>
        <w:t>3</w:t>
      </w:r>
    </w:p>
    <w:p w14:paraId="0B247736" w14:textId="0C59C802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accuracy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TP+FP+TN+FN</m:t>
            </m:r>
          </m:den>
        </m:f>
      </m:oMath>
      <w:r>
        <w:rPr>
          <w:rFonts w:eastAsiaTheme="minorEastAsia"/>
          <w:iCs/>
          <w:szCs w:val="28"/>
          <w:lang w:val="en-US"/>
        </w:rPr>
        <w:t>=4/8=0.5</w:t>
      </w:r>
    </w:p>
    <w:p w14:paraId="10FDFAB5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7A87AC0B" w14:textId="56315F5A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precision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</m:t>
            </m:r>
          </m:den>
        </m:f>
      </m:oMath>
      <w:r>
        <w:rPr>
          <w:rFonts w:eastAsiaTheme="minorEastAsia"/>
          <w:iCs/>
          <w:szCs w:val="28"/>
          <w:lang w:val="en-US"/>
        </w:rPr>
        <w:t>=3/4=</w:t>
      </w:r>
      <w:r w:rsidR="001F1C32">
        <w:rPr>
          <w:rFonts w:eastAsiaTheme="minorEastAsia"/>
          <w:iCs/>
          <w:szCs w:val="28"/>
          <w:lang w:val="en-US"/>
        </w:rPr>
        <w:t>0.75</w:t>
      </w:r>
    </w:p>
    <w:p w14:paraId="41E02E56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05E7B53" w14:textId="3F23EB5E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recall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TP+FN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>=3/6=0.5</w:t>
      </w:r>
    </w:p>
    <w:p w14:paraId="53ADF013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2DFE956" w14:textId="53E94E7D" w:rsidR="00E938C4" w:rsidRPr="00377B91" w:rsidRDefault="00E938C4" w:rsidP="00E938C4">
      <w:pPr>
        <w:rPr>
          <w:szCs w:val="28"/>
          <w:lang w:val="en-US"/>
        </w:rPr>
      </w:pPr>
      <w:r w:rsidRPr="00377B91">
        <w:rPr>
          <w:i/>
          <w:iCs/>
          <w:szCs w:val="28"/>
          <w:lang w:val="en-US"/>
        </w:rPr>
        <w:t>F</w:t>
      </w:r>
      <w:r w:rsidRPr="00377B91">
        <w:rPr>
          <w:szCs w:val="28"/>
          <w:lang w:val="en-US"/>
        </w:rPr>
        <w:t xml:space="preserve">1 = </w:t>
      </w:r>
      <m:oMath>
        <m:r>
          <w:rPr>
            <w:rFonts w:ascii="Cambria Math" w:hAnsi="Cambria Math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precision+recall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 xml:space="preserve"> =2*(0.75*0.5)</w:t>
      </w:r>
      <w:proofErr w:type="gramStart"/>
      <w:r w:rsidR="001F1C32">
        <w:rPr>
          <w:rFonts w:eastAsiaTheme="minorEastAsia"/>
          <w:iCs/>
          <w:szCs w:val="28"/>
          <w:lang w:val="en-US"/>
        </w:rPr>
        <w:t>/(</w:t>
      </w:r>
      <w:proofErr w:type="gramEnd"/>
      <w:r w:rsidR="001F1C32">
        <w:rPr>
          <w:rFonts w:eastAsiaTheme="minorEastAsia"/>
          <w:iCs/>
          <w:szCs w:val="28"/>
          <w:lang w:val="en-US"/>
        </w:rPr>
        <w:t>1.25)=0.6</w:t>
      </w:r>
    </w:p>
    <w:p w14:paraId="1A313E52" w14:textId="77777777" w:rsidR="00E938C4" w:rsidRPr="00087B1A" w:rsidRDefault="00E938C4" w:rsidP="007E6D99">
      <w:pPr>
        <w:jc w:val="left"/>
        <w:rPr>
          <w:lang w:val="en-US"/>
        </w:rPr>
      </w:pPr>
    </w:p>
    <w:p w14:paraId="052159DE" w14:textId="77777777" w:rsidR="007E6D99" w:rsidRDefault="002336AB" w:rsidP="007E6D99">
      <w:pPr>
        <w:pStyle w:val="Heading1"/>
        <w:rPr>
          <w:lang w:val="en-US"/>
        </w:rPr>
      </w:pPr>
      <w:proofErr w:type="spellStart"/>
      <w:r>
        <w:t>Чвсть</w:t>
      </w:r>
      <w:proofErr w:type="spellEnd"/>
      <w:r w:rsidR="007E6D99" w:rsidRPr="00222A42">
        <w:rPr>
          <w:lang w:val="en-US"/>
        </w:rPr>
        <w:t xml:space="preserve">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1F1C32" w14:paraId="0BD7985D" w14:textId="77777777" w:rsidTr="00F960E4">
        <w:tc>
          <w:tcPr>
            <w:tcW w:w="3018" w:type="dxa"/>
          </w:tcPr>
          <w:p w14:paraId="22AC8CC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14:paraId="50A2AD1A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1F1C32" w14:paraId="73D38D3A" w14:textId="77777777" w:rsidTr="00F960E4">
        <w:tc>
          <w:tcPr>
            <w:tcW w:w="3018" w:type="dxa"/>
          </w:tcPr>
          <w:p w14:paraId="68FCDA0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6" w:type="dxa"/>
          </w:tcPr>
          <w:p w14:paraId="47466D15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1F1C32" w14:paraId="449DF787" w14:textId="77777777" w:rsidTr="00F960E4">
        <w:tc>
          <w:tcPr>
            <w:tcW w:w="3018" w:type="dxa"/>
          </w:tcPr>
          <w:p w14:paraId="15DDD8AB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6" w:type="dxa"/>
          </w:tcPr>
          <w:p w14:paraId="7ACDCF7D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7C1AA8B9" w14:textId="77777777" w:rsidTr="00F960E4">
        <w:tc>
          <w:tcPr>
            <w:tcW w:w="3018" w:type="dxa"/>
          </w:tcPr>
          <w:p w14:paraId="7B2DDF77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6" w:type="dxa"/>
          </w:tcPr>
          <w:p w14:paraId="29E2C7E0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12C01DEC" w14:textId="77777777" w:rsidTr="00F960E4">
        <w:tc>
          <w:tcPr>
            <w:tcW w:w="3018" w:type="dxa"/>
          </w:tcPr>
          <w:p w14:paraId="25C7C4E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6" w:type="dxa"/>
          </w:tcPr>
          <w:p w14:paraId="7BDAC4E2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7F4C06C4" w14:textId="77777777" w:rsidR="001F1C32" w:rsidRPr="001F1C32" w:rsidRDefault="001F1C32" w:rsidP="001F1C32">
      <w:pPr>
        <w:rPr>
          <w:lang w:val="en-US"/>
        </w:rPr>
      </w:pPr>
    </w:p>
    <w:p w14:paraId="6B814568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-0.28731492</w:t>
      </w:r>
    </w:p>
    <w:p w14:paraId="59509A9C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-0.33222197</w:t>
      </w:r>
    </w:p>
    <w:p w14:paraId="04483CB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-0.33876466</w:t>
      </w:r>
    </w:p>
    <w:p w14:paraId="624D535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0.15128321</w:t>
      </w:r>
    </w:p>
    <w:p w14:paraId="6F48981C" w14:textId="77777777" w:rsidR="001F1C32" w:rsidRDefault="001F1C32" w:rsidP="001F1C32">
      <w:pPr>
        <w:jc w:val="left"/>
      </w:pPr>
    </w:p>
    <w:p w14:paraId="4440AD65" w14:textId="77777777" w:rsidR="001F1C32" w:rsidRPr="005D1432" w:rsidRDefault="001F1C32" w:rsidP="001F1C32">
      <w:pPr>
        <w:jc w:val="left"/>
      </w:pPr>
    </w:p>
    <w:p w14:paraId="4B828F1D" w14:textId="77777777" w:rsidR="007E6D99" w:rsidRPr="006A6A22" w:rsidRDefault="002336AB" w:rsidP="007E6D99">
      <w:pPr>
        <w:pStyle w:val="Heading1"/>
      </w:pPr>
      <w:r>
        <w:lastRenderedPageBreak/>
        <w:t xml:space="preserve">Часть </w:t>
      </w:r>
      <w:r w:rsidR="007E6D99">
        <w:t>5</w:t>
      </w:r>
    </w:p>
    <w:p w14:paraId="6AB91DF4" w14:textId="77777777" w:rsidR="002336AB" w:rsidRPr="002336AB" w:rsidRDefault="002336AB" w:rsidP="002336AB">
      <w:pPr>
        <w:pStyle w:val="Heading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Cs w:val="28"/>
        </w:rPr>
      </w:pPr>
      <w:proofErr w:type="spellStart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>Accuracy</w:t>
      </w:r>
      <w:proofErr w:type="spellEnd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 xml:space="preserve"> -</w:t>
      </w:r>
      <w:r w:rsidRPr="002336AB">
        <w:rPr>
          <w:rFonts w:ascii="Times New Roman" w:hAnsi="Times New Roman" w:cs="Times New Roman"/>
          <w:color w:val="222222"/>
          <w:szCs w:val="28"/>
        </w:rPr>
        <w:t>доля правильных ответов алгоритма:</w:t>
      </w:r>
    </w:p>
    <w:p w14:paraId="5ABF1259" w14:textId="77777777" w:rsidR="002336AB" w:rsidRPr="002336AB" w:rsidRDefault="002336AB" w:rsidP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 w14:paraId="6F2FD212" w14:textId="77777777" w:rsidR="002336AB" w:rsidRPr="002336AB" w:rsidRDefault="002336AB" w:rsidP="007E6D99">
      <w:pPr>
        <w:jc w:val="left"/>
        <w:rPr>
          <w:rFonts w:cs="Times New Roman"/>
          <w:szCs w:val="28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14:paraId="0B52289F" w14:textId="77777777" w:rsidR="002336AB" w:rsidRPr="002336AB" w:rsidRDefault="002336AB">
      <w:pPr>
        <w:rPr>
          <w:rStyle w:val="acopre"/>
          <w:rFonts w:cs="Times New Roman"/>
          <w:szCs w:val="28"/>
        </w:rPr>
      </w:pPr>
      <w:bookmarkStart w:id="0" w:name="_GoBack"/>
      <w:bookmarkEnd w:id="0"/>
      <w:proofErr w:type="gramStart"/>
      <w:r w:rsidRPr="002336AB">
        <w:rPr>
          <w:rFonts w:cs="Times New Roman"/>
          <w:szCs w:val="28"/>
          <w:lang w:val="en-US"/>
        </w:rPr>
        <w:t>f</w:t>
      </w:r>
      <w:r w:rsidRPr="002336AB">
        <w:rPr>
          <w:rFonts w:cs="Times New Roman"/>
          <w:szCs w:val="28"/>
        </w:rPr>
        <w:t>1</w:t>
      </w:r>
      <w:proofErr w:type="gramEnd"/>
      <w:r w:rsidRPr="002336AB">
        <w:rPr>
          <w:rFonts w:cs="Times New Roman"/>
          <w:szCs w:val="28"/>
        </w:rPr>
        <w:t xml:space="preserve"> метрика оценки классификаторов напрямую связана с </w:t>
      </w:r>
      <w:proofErr w:type="spellStart"/>
      <w:r w:rsidRPr="002336AB">
        <w:rPr>
          <w:rFonts w:cs="Times New Roman"/>
          <w:szCs w:val="28"/>
        </w:rPr>
        <w:t>precision</w:t>
      </w:r>
      <w:proofErr w:type="spellEnd"/>
      <w:r w:rsidRPr="002336AB">
        <w:rPr>
          <w:rFonts w:cs="Times New Roman"/>
          <w:szCs w:val="28"/>
        </w:rPr>
        <w:t xml:space="preserve"> и </w:t>
      </w:r>
      <w:proofErr w:type="spellStart"/>
      <w:r w:rsidRPr="002336AB">
        <w:rPr>
          <w:rFonts w:cs="Times New Roman"/>
          <w:szCs w:val="28"/>
        </w:rPr>
        <w:t>recall</w:t>
      </w:r>
      <w:proofErr w:type="spellEnd"/>
      <w:r w:rsidRPr="002336AB">
        <w:rPr>
          <w:rFonts w:cs="Times New Roman"/>
          <w:szCs w:val="28"/>
        </w:rPr>
        <w:t xml:space="preserve">, - </w:t>
      </w:r>
      <w:r w:rsidRPr="002336AB">
        <w:rPr>
          <w:rStyle w:val="acopre"/>
          <w:rFonts w:cs="Times New Roman"/>
          <w:szCs w:val="28"/>
        </w:rPr>
        <w:t>представляет собой совместную оценку точности и полноты</w:t>
      </w:r>
    </w:p>
    <w:p w14:paraId="69ED0F03" w14:textId="77777777" w:rsidR="002336AB" w:rsidRPr="002336AB" w:rsidRDefault="002336AB" w:rsidP="002336AB">
      <w:pPr>
        <w:jc w:val="left"/>
        <w:rPr>
          <w:rFonts w:cs="Times New Roman"/>
          <w:szCs w:val="28"/>
        </w:rPr>
      </w:pPr>
      <w:r w:rsidRPr="002336AB">
        <w:rPr>
          <w:rStyle w:val="acopre"/>
          <w:rFonts w:cs="Times New Roman"/>
          <w:szCs w:val="28"/>
        </w:rPr>
        <w:t xml:space="preserve">Исходя из направленности метрик к первому и второму опыту лучше всего применять </w:t>
      </w:r>
      <w:r w:rsidRPr="002336AB">
        <w:rPr>
          <w:rStyle w:val="acopre"/>
          <w:rFonts w:cs="Times New Roman"/>
          <w:szCs w:val="28"/>
          <w:lang w:val="en-US"/>
        </w:rPr>
        <w:t>f</w:t>
      </w:r>
      <w:r w:rsidRPr="002336AB">
        <w:rPr>
          <w:rStyle w:val="acopre"/>
          <w:rFonts w:cs="Times New Roman"/>
          <w:szCs w:val="28"/>
        </w:rPr>
        <w:t xml:space="preserve">1, </w:t>
      </w:r>
      <w:r w:rsidRPr="002336AB">
        <w:rPr>
          <w:rStyle w:val="acopre"/>
          <w:rFonts w:cs="Times New Roman"/>
          <w:szCs w:val="28"/>
          <w:lang w:val="en-US"/>
        </w:rPr>
        <w:t>precision</w:t>
      </w:r>
      <w:r w:rsidRPr="002336AB">
        <w:rPr>
          <w:rStyle w:val="acopre"/>
          <w:rFonts w:cs="Times New Roman"/>
          <w:szCs w:val="28"/>
        </w:rPr>
        <w:t xml:space="preserve"> и </w:t>
      </w:r>
      <w:r w:rsidRPr="002336AB">
        <w:rPr>
          <w:rStyle w:val="acopre"/>
          <w:rFonts w:cs="Times New Roman"/>
          <w:szCs w:val="28"/>
          <w:lang w:val="en-US"/>
        </w:rPr>
        <w:t>recall</w:t>
      </w:r>
      <w:r w:rsidRPr="002336AB">
        <w:rPr>
          <w:rStyle w:val="acopre"/>
          <w:rFonts w:cs="Times New Roman"/>
          <w:szCs w:val="28"/>
        </w:rPr>
        <w:t xml:space="preserve">, к третьему и четвертому опыту лучше применить </w:t>
      </w:r>
      <w:r w:rsidRPr="002336AB">
        <w:rPr>
          <w:rFonts w:cs="Times New Roman"/>
          <w:szCs w:val="28"/>
          <w:lang w:val="en-US"/>
        </w:rPr>
        <w:t>a</w:t>
      </w:r>
      <w:proofErr w:type="spellStart"/>
      <w:r w:rsidRPr="002336AB">
        <w:rPr>
          <w:rFonts w:cs="Times New Roman"/>
          <w:szCs w:val="28"/>
        </w:rPr>
        <w:t>ccuracy</w:t>
      </w:r>
      <w:proofErr w:type="spellEnd"/>
      <w:r w:rsidRPr="002336AB">
        <w:rPr>
          <w:rFonts w:cs="Times New Roman"/>
          <w:szCs w:val="28"/>
        </w:rPr>
        <w:t xml:space="preserve"> или </w:t>
      </w:r>
      <w:r w:rsidRPr="002336AB">
        <w:rPr>
          <w:rFonts w:cs="Times New Roman"/>
          <w:szCs w:val="28"/>
          <w:lang w:val="en-US"/>
        </w:rPr>
        <w:t>recall</w:t>
      </w:r>
      <w:r w:rsidRPr="002336AB">
        <w:rPr>
          <w:rFonts w:cs="Times New Roman"/>
          <w:szCs w:val="28"/>
        </w:rPr>
        <w:t>.</w:t>
      </w:r>
    </w:p>
    <w:p w14:paraId="4665C938" w14:textId="77777777" w:rsidR="002336AB" w:rsidRPr="002336AB" w:rsidRDefault="002336AB"/>
    <w:sectPr w:rsidR="002336AB" w:rsidRPr="0023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A"/>
    <w:rsid w:val="001F1C32"/>
    <w:rsid w:val="002336AB"/>
    <w:rsid w:val="00286C4A"/>
    <w:rsid w:val="007E6D99"/>
    <w:rsid w:val="00810972"/>
    <w:rsid w:val="0091048A"/>
    <w:rsid w:val="00B127C9"/>
    <w:rsid w:val="00CA0C50"/>
    <w:rsid w:val="00E938C4"/>
    <w:rsid w:val="00F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517B"/>
  <w15:chartTrackingRefBased/>
  <w15:docId w15:val="{A444B35D-A645-46E9-B1FA-3F45AB1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99"/>
    <w:pPr>
      <w:spacing w:before="1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9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E6D99"/>
    <w:pPr>
      <w:ind w:left="720"/>
      <w:contextualSpacing/>
    </w:pPr>
  </w:style>
  <w:style w:type="character" w:customStyle="1" w:styleId="acopre">
    <w:name w:val="acopre"/>
    <w:basedOn w:val="DefaultParagraphFont"/>
    <w:rsid w:val="007E6D99"/>
  </w:style>
  <w:style w:type="character" w:customStyle="1" w:styleId="Heading4Char">
    <w:name w:val="Heading 4 Char"/>
    <w:basedOn w:val="DefaultParagraphFont"/>
    <w:link w:val="Heading4"/>
    <w:uiPriority w:val="9"/>
    <w:rsid w:val="002336A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233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9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3</cp:revision>
  <dcterms:created xsi:type="dcterms:W3CDTF">2020-10-12T12:38:00Z</dcterms:created>
  <dcterms:modified xsi:type="dcterms:W3CDTF">2020-10-12T12:48:00Z</dcterms:modified>
</cp:coreProperties>
</file>