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C360B3" w14:textId="57AA310B" w:rsidR="006A6A22" w:rsidRDefault="006A6A22" w:rsidP="000800AB">
      <w:pPr>
        <w:pStyle w:val="1"/>
      </w:pPr>
      <w:r>
        <w:t>Задание 1</w:t>
      </w:r>
    </w:p>
    <w:p w14:paraId="372869E8" w14:textId="57737271" w:rsidR="00A8260D" w:rsidRPr="000800AB" w:rsidRDefault="000800AB" w:rsidP="00222A42">
      <w:pPr>
        <w:jc w:val="left"/>
      </w:pPr>
      <w:r>
        <w:t>Среднеквадратичная ошибка 629.5</w:t>
      </w:r>
      <w:r w:rsidR="00222A42">
        <w:br/>
      </w:r>
      <w:r>
        <w:t>Средняя абсолютная ошибка 14.0</w:t>
      </w:r>
    </w:p>
    <w:p w14:paraId="5286D760" w14:textId="5EFE1A2B" w:rsidR="00CD5BC8" w:rsidRPr="00087B1A" w:rsidRDefault="00CD5BC8" w:rsidP="000800AB">
      <w:pPr>
        <w:pStyle w:val="1"/>
        <w:rPr>
          <w:lang w:val="en-US"/>
        </w:rPr>
      </w:pPr>
      <w:r>
        <w:t>Задание</w:t>
      </w:r>
      <w:r w:rsidRPr="00087B1A">
        <w:rPr>
          <w:lang w:val="en-US"/>
        </w:rPr>
        <w:t xml:space="preserve"> </w:t>
      </w:r>
      <w:r w:rsidR="00A8260D" w:rsidRPr="00087B1A">
        <w:rPr>
          <w:lang w:val="en-US"/>
        </w:rPr>
        <w:t>2</w:t>
      </w:r>
    </w:p>
    <w:p w14:paraId="3DC9A88F" w14:textId="35782DD7" w:rsidR="00222A42" w:rsidRPr="00087B1A" w:rsidRDefault="00222A42" w:rsidP="00222A42">
      <w:pPr>
        <w:jc w:val="left"/>
        <w:rPr>
          <w:lang w:val="en-US"/>
        </w:rPr>
      </w:pPr>
      <w:r>
        <w:rPr>
          <w:lang w:val="en-US"/>
        </w:rPr>
        <w:t>Accuracy 0.5</w:t>
      </w:r>
      <w:r>
        <w:rPr>
          <w:lang w:val="en-US"/>
        </w:rPr>
        <w:br/>
        <w:t>precision 0.75</w:t>
      </w:r>
      <w:r>
        <w:rPr>
          <w:lang w:val="en-US"/>
        </w:rPr>
        <w:br/>
        <w:t>recall 0.5</w:t>
      </w:r>
      <w:r>
        <w:rPr>
          <w:lang w:val="en-US"/>
        </w:rPr>
        <w:br/>
        <w:t>f1 0.6</w:t>
      </w:r>
    </w:p>
    <w:p w14:paraId="1A016A60" w14:textId="7BE2212F" w:rsidR="00CD5BC8" w:rsidRDefault="00CD5BC8" w:rsidP="000800AB">
      <w:pPr>
        <w:pStyle w:val="1"/>
        <w:rPr>
          <w:lang w:val="en-US"/>
        </w:rPr>
      </w:pPr>
      <w:r>
        <w:t>Задание</w:t>
      </w:r>
      <w:r w:rsidRPr="00222A42">
        <w:rPr>
          <w:lang w:val="en-US"/>
        </w:rPr>
        <w:t xml:space="preserve"> </w:t>
      </w:r>
      <w:r w:rsidR="00A8260D" w:rsidRPr="00222A42">
        <w:rPr>
          <w:lang w:val="en-US"/>
        </w:rPr>
        <w:t>3</w:t>
      </w:r>
    </w:p>
    <w:p w14:paraId="2A96D11A" w14:textId="77777777" w:rsidR="005D1432" w:rsidRDefault="005D1432" w:rsidP="005D1432">
      <w:pPr>
        <w:pStyle w:val="a3"/>
        <w:numPr>
          <w:ilvl w:val="0"/>
          <w:numId w:val="2"/>
        </w:numPr>
        <w:jc w:val="left"/>
      </w:pPr>
      <w:r>
        <w:t>-0.28731492</w:t>
      </w:r>
    </w:p>
    <w:p w14:paraId="77D89F5D" w14:textId="77777777" w:rsidR="005D1432" w:rsidRDefault="005D1432" w:rsidP="005D1432">
      <w:pPr>
        <w:pStyle w:val="a3"/>
        <w:numPr>
          <w:ilvl w:val="0"/>
          <w:numId w:val="2"/>
        </w:numPr>
        <w:jc w:val="left"/>
      </w:pPr>
      <w:r>
        <w:t>-0.33222197</w:t>
      </w:r>
    </w:p>
    <w:p w14:paraId="5D80D236" w14:textId="320D4353" w:rsidR="005D1432" w:rsidRDefault="005D1432" w:rsidP="005D1432">
      <w:pPr>
        <w:pStyle w:val="a3"/>
        <w:numPr>
          <w:ilvl w:val="0"/>
          <w:numId w:val="2"/>
        </w:numPr>
        <w:jc w:val="left"/>
      </w:pPr>
      <w:r>
        <w:t>-0.33876466</w:t>
      </w:r>
    </w:p>
    <w:p w14:paraId="2D2001AF" w14:textId="33F51DB1" w:rsidR="00523D5E" w:rsidRPr="005D1432" w:rsidRDefault="005D1432" w:rsidP="005D1432">
      <w:pPr>
        <w:pStyle w:val="a3"/>
        <w:numPr>
          <w:ilvl w:val="0"/>
          <w:numId w:val="2"/>
        </w:numPr>
        <w:jc w:val="left"/>
      </w:pPr>
      <w:r>
        <w:t>0.15128321</w:t>
      </w:r>
    </w:p>
    <w:p w14:paraId="1E1B6241" w14:textId="6DDDA120" w:rsidR="00D91F19" w:rsidRPr="006A6A22" w:rsidRDefault="00CD5BC8" w:rsidP="000800AB">
      <w:pPr>
        <w:pStyle w:val="1"/>
      </w:pPr>
      <w:r>
        <w:t>Задание 5</w:t>
      </w:r>
    </w:p>
    <w:p w14:paraId="3E165167" w14:textId="4262CD7F" w:rsidR="00FF6077" w:rsidRDefault="002B03F5" w:rsidP="00B02D2C">
      <w:pPr>
        <w:jc w:val="left"/>
        <w:rPr>
          <w:rStyle w:val="acopre"/>
        </w:rPr>
      </w:pPr>
      <w:r>
        <w:rPr>
          <w:lang w:val="en-US"/>
        </w:rPr>
        <w:t>Accuracy</w:t>
      </w:r>
      <w:r w:rsidR="00BC6AB7">
        <w:t xml:space="preserve"> – </w:t>
      </w:r>
      <w:r w:rsidR="007043E3" w:rsidRPr="007043E3">
        <w:t>доля правильных ответов алгоритма.</w:t>
      </w:r>
      <w:r w:rsidR="00B02D2C">
        <w:br/>
      </w:r>
      <w:r>
        <w:rPr>
          <w:rStyle w:val="acopre"/>
          <w:lang w:val="en-US"/>
        </w:rPr>
        <w:t>P</w:t>
      </w:r>
      <w:r>
        <w:rPr>
          <w:rStyle w:val="acopre"/>
          <w:lang w:val="en-US"/>
        </w:rPr>
        <w:t>recision</w:t>
      </w:r>
      <w:r>
        <w:t xml:space="preserve"> –</w:t>
      </w:r>
      <w:r w:rsidR="00FF6077" w:rsidRPr="00FF6077">
        <w:t xml:space="preserve"> </w:t>
      </w:r>
      <w:r w:rsidR="00B02D2C">
        <w:t>долю объектов, названных классификатором положительными и при этом действительно являющимися положительными</w:t>
      </w:r>
      <w:r w:rsidR="00B62227">
        <w:t xml:space="preserve"> (точность)</w:t>
      </w:r>
      <w:r w:rsidR="00B02D2C">
        <w:t xml:space="preserve">, а </w:t>
      </w:r>
      <w:r>
        <w:rPr>
          <w:rStyle w:val="acopre"/>
          <w:lang w:val="en-US"/>
        </w:rPr>
        <w:t>recall</w:t>
      </w:r>
      <w:r w:rsidR="00B02D2C">
        <w:t xml:space="preserve"> показывает, какую долю объектов положительного класса из всех объектов положительного класса нашел алгоритм</w:t>
      </w:r>
      <w:r w:rsidR="00B62227">
        <w:t xml:space="preserve"> (плотность)</w:t>
      </w:r>
      <w:r w:rsidR="00B02D2C">
        <w:t>.</w:t>
      </w:r>
      <w:r w:rsidR="00FF6077">
        <w:br/>
      </w:r>
      <w:r>
        <w:rPr>
          <w:lang w:val="en-US"/>
        </w:rPr>
        <w:t>F</w:t>
      </w:r>
      <w:r w:rsidR="00FF6077" w:rsidRPr="00FF6077">
        <w:t xml:space="preserve">1 - </w:t>
      </w:r>
      <w:r w:rsidR="00FF6077">
        <w:rPr>
          <w:rStyle w:val="acopre"/>
        </w:rPr>
        <w:t>представляет собой совместную оценку точности и полноты</w:t>
      </w:r>
      <w:r w:rsidR="003E686B">
        <w:rPr>
          <w:rStyle w:val="acopre"/>
        </w:rPr>
        <w:t>.</w:t>
      </w:r>
    </w:p>
    <w:p w14:paraId="4DFAFEB8" w14:textId="76F5C87B" w:rsidR="003E686B" w:rsidRPr="001174DF" w:rsidRDefault="003E686B" w:rsidP="00B02D2C">
      <w:pPr>
        <w:jc w:val="left"/>
      </w:pPr>
      <w:r>
        <w:rPr>
          <w:rStyle w:val="acopre"/>
        </w:rPr>
        <w:t>Исходя из этого к первому</w:t>
      </w:r>
      <w:r w:rsidR="00B62227">
        <w:rPr>
          <w:rStyle w:val="acopre"/>
        </w:rPr>
        <w:t xml:space="preserve"> лучше применить </w:t>
      </w:r>
      <w:r w:rsidR="00B62227">
        <w:rPr>
          <w:lang w:val="en-US"/>
        </w:rPr>
        <w:t>accuracy</w:t>
      </w:r>
      <w:r w:rsidR="001174DF" w:rsidRPr="001174DF">
        <w:rPr>
          <w:rStyle w:val="acopre"/>
        </w:rPr>
        <w:t xml:space="preserve">, </w:t>
      </w:r>
      <w:r w:rsidR="001174DF">
        <w:rPr>
          <w:rStyle w:val="acopre"/>
        </w:rPr>
        <w:t>второму опыту</w:t>
      </w:r>
      <w:r w:rsidR="00050717">
        <w:rPr>
          <w:rStyle w:val="acopre"/>
        </w:rPr>
        <w:t xml:space="preserve"> лучше </w:t>
      </w:r>
      <w:bookmarkStart w:id="0" w:name="_GoBack"/>
      <w:bookmarkEnd w:id="0"/>
      <w:r w:rsidR="00050717">
        <w:rPr>
          <w:rStyle w:val="acopre"/>
        </w:rPr>
        <w:t xml:space="preserve">всего применять </w:t>
      </w:r>
      <w:r w:rsidR="00087B1A">
        <w:rPr>
          <w:rStyle w:val="acopre"/>
          <w:lang w:val="en-US"/>
        </w:rPr>
        <w:t>recall</w:t>
      </w:r>
      <w:r w:rsidR="001174DF" w:rsidRPr="001174DF">
        <w:rPr>
          <w:rStyle w:val="acopre"/>
        </w:rPr>
        <w:t xml:space="preserve">, </w:t>
      </w:r>
      <w:r w:rsidR="001174DF">
        <w:rPr>
          <w:rStyle w:val="acopre"/>
        </w:rPr>
        <w:t xml:space="preserve">к </w:t>
      </w:r>
      <w:r w:rsidR="00C25E81">
        <w:rPr>
          <w:rStyle w:val="acopre"/>
        </w:rPr>
        <w:t>третьему</w:t>
      </w:r>
      <w:r w:rsidR="00B62227" w:rsidRPr="00B62227">
        <w:rPr>
          <w:rStyle w:val="acopre"/>
        </w:rPr>
        <w:t xml:space="preserve"> </w:t>
      </w:r>
      <w:r w:rsidR="00B62227">
        <w:rPr>
          <w:rStyle w:val="acopre"/>
        </w:rPr>
        <w:t>–</w:t>
      </w:r>
      <w:r w:rsidR="00B62227" w:rsidRPr="00B62227">
        <w:rPr>
          <w:rStyle w:val="acopre"/>
        </w:rPr>
        <w:t xml:space="preserve"> </w:t>
      </w:r>
      <w:r w:rsidR="00B62227">
        <w:rPr>
          <w:rStyle w:val="acopre"/>
          <w:lang w:val="en-US"/>
        </w:rPr>
        <w:t>recall</w:t>
      </w:r>
      <w:r w:rsidR="00B62227">
        <w:rPr>
          <w:rStyle w:val="acopre"/>
        </w:rPr>
        <w:t>,</w:t>
      </w:r>
      <w:r w:rsidR="00C25E81">
        <w:rPr>
          <w:rStyle w:val="acopre"/>
        </w:rPr>
        <w:t xml:space="preserve"> и</w:t>
      </w:r>
      <w:r w:rsidR="00087B1A">
        <w:rPr>
          <w:rStyle w:val="acopre"/>
        </w:rPr>
        <w:t xml:space="preserve"> четвертому</w:t>
      </w:r>
      <w:r w:rsidR="001174DF">
        <w:rPr>
          <w:rStyle w:val="acopre"/>
        </w:rPr>
        <w:t xml:space="preserve"> опыту </w:t>
      </w:r>
      <w:r w:rsidR="00B62227">
        <w:rPr>
          <w:rStyle w:val="acopre"/>
        </w:rPr>
        <w:t>можно применить</w:t>
      </w:r>
      <w:r w:rsidR="00B62227" w:rsidRPr="00B62227">
        <w:t xml:space="preserve"> </w:t>
      </w:r>
      <w:r w:rsidR="00B62227">
        <w:rPr>
          <w:rStyle w:val="acopre"/>
          <w:lang w:val="en-US"/>
        </w:rPr>
        <w:t>precision</w:t>
      </w:r>
      <w:r w:rsidR="00B62227" w:rsidRPr="00B62227">
        <w:rPr>
          <w:rStyle w:val="acopre"/>
        </w:rPr>
        <w:t>,</w:t>
      </w:r>
      <w:r w:rsidR="00B62227" w:rsidRPr="00B62227">
        <w:t xml:space="preserve"> </w:t>
      </w:r>
      <w:r w:rsidR="00BD089E">
        <w:rPr>
          <w:lang w:val="en-US"/>
        </w:rPr>
        <w:t>recall</w:t>
      </w:r>
      <w:r w:rsidR="00B62227">
        <w:t xml:space="preserve"> и</w:t>
      </w:r>
      <w:r w:rsidR="00B62227" w:rsidRPr="00B62227">
        <w:t xml:space="preserve"> </w:t>
      </w:r>
      <w:r w:rsidR="00B62227">
        <w:rPr>
          <w:lang w:val="en-US"/>
        </w:rPr>
        <w:t>F</w:t>
      </w:r>
      <w:r w:rsidR="00B62227" w:rsidRPr="00B62227">
        <w:t>1</w:t>
      </w:r>
      <w:r w:rsidR="00BD089E" w:rsidRPr="00132999">
        <w:t>.</w:t>
      </w:r>
    </w:p>
    <w:p w14:paraId="3374F73A" w14:textId="6A7B2F93" w:rsidR="008D45B3" w:rsidRPr="000800AB" w:rsidRDefault="008D45B3"/>
    <w:sectPr w:rsidR="008D45B3" w:rsidRPr="000800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7629B4"/>
    <w:multiLevelType w:val="hybridMultilevel"/>
    <w:tmpl w:val="45DED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274D3"/>
    <w:multiLevelType w:val="hybridMultilevel"/>
    <w:tmpl w:val="40A45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ED8"/>
    <w:rsid w:val="00050717"/>
    <w:rsid w:val="000800AB"/>
    <w:rsid w:val="00087B1A"/>
    <w:rsid w:val="001174DF"/>
    <w:rsid w:val="00132999"/>
    <w:rsid w:val="00222A42"/>
    <w:rsid w:val="00260777"/>
    <w:rsid w:val="002B03F5"/>
    <w:rsid w:val="002B6B43"/>
    <w:rsid w:val="003405A3"/>
    <w:rsid w:val="003E686B"/>
    <w:rsid w:val="00522445"/>
    <w:rsid w:val="00523D5E"/>
    <w:rsid w:val="0057609A"/>
    <w:rsid w:val="005D1432"/>
    <w:rsid w:val="006A6A22"/>
    <w:rsid w:val="007043E3"/>
    <w:rsid w:val="008D45B3"/>
    <w:rsid w:val="008E0205"/>
    <w:rsid w:val="009B50F1"/>
    <w:rsid w:val="009D2925"/>
    <w:rsid w:val="00A8260D"/>
    <w:rsid w:val="00B02D2C"/>
    <w:rsid w:val="00B62227"/>
    <w:rsid w:val="00BB5535"/>
    <w:rsid w:val="00BC6AB7"/>
    <w:rsid w:val="00BD089E"/>
    <w:rsid w:val="00C25E81"/>
    <w:rsid w:val="00C76ED8"/>
    <w:rsid w:val="00CD5BC8"/>
    <w:rsid w:val="00D91F19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338B"/>
  <w15:chartTrackingRefBased/>
  <w15:docId w15:val="{5AF0C8C5-18BD-4A69-A818-9A3B8EEB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0F1"/>
    <w:pPr>
      <w:spacing w:before="1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800AB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6A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80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800A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800AB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5D143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C6AB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acopre">
    <w:name w:val="acopre"/>
    <w:basedOn w:val="a0"/>
    <w:rsid w:val="00FF6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Суминов</dc:creator>
  <cp:keywords/>
  <dc:description/>
  <cp:lastModifiedBy>Рома Суминов</cp:lastModifiedBy>
  <cp:revision>29</cp:revision>
  <dcterms:created xsi:type="dcterms:W3CDTF">2020-10-01T12:24:00Z</dcterms:created>
  <dcterms:modified xsi:type="dcterms:W3CDTF">2020-10-05T13:40:00Z</dcterms:modified>
</cp:coreProperties>
</file>