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6D" w:rsidRPr="00F9666F" w:rsidRDefault="00C807AC" w:rsidP="00F9666F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Часть 2</w:t>
      </w:r>
    </w:p>
    <w:p w:rsidR="0043394A" w:rsidRPr="00C807AC" w:rsidRDefault="00C807AC" w:rsidP="00C807AC">
      <w:pPr>
        <w:rPr>
          <w:rFonts w:ascii="Trebuchet MS" w:hAnsi="Trebuchet MS"/>
          <w:bCs/>
          <w:sz w:val="24"/>
          <w:szCs w:val="24"/>
        </w:rPr>
      </w:pPr>
      <w:r w:rsidRPr="00C807AC">
        <w:rPr>
          <w:rFonts w:ascii="Trebuchet MS" w:hAnsi="Trebuchet MS"/>
          <w:bCs/>
          <w:sz w:val="24"/>
          <w:szCs w:val="24"/>
        </w:rPr>
        <w:t xml:space="preserve">Логическая регрессия по </w:t>
      </w:r>
      <w:r w:rsidRPr="00C807AC">
        <w:rPr>
          <w:rFonts w:ascii="Trebuchet MS" w:hAnsi="Trebuchet MS"/>
          <w:bCs/>
          <w:sz w:val="24"/>
          <w:szCs w:val="24"/>
          <w:lang w:val="en-US"/>
        </w:rPr>
        <w:t>F</w:t>
      </w:r>
      <w:r w:rsidRPr="00C807AC">
        <w:rPr>
          <w:rFonts w:ascii="Trebuchet MS" w:hAnsi="Trebuchet MS"/>
          <w:bCs/>
          <w:sz w:val="24"/>
          <w:szCs w:val="24"/>
        </w:rPr>
        <w:t xml:space="preserve">1 является лучшей выборкой, в соответствии с </w:t>
      </w:r>
      <w:proofErr w:type="spellStart"/>
      <w:r w:rsidRPr="00C807AC">
        <w:rPr>
          <w:rFonts w:ascii="Trebuchet MS" w:hAnsi="Trebuchet MS"/>
          <w:bCs/>
          <w:sz w:val="24"/>
          <w:szCs w:val="24"/>
        </w:rPr>
        <w:t>валидационной</w:t>
      </w:r>
      <w:proofErr w:type="spellEnd"/>
      <w:r w:rsidRPr="00C807AC">
        <w:rPr>
          <w:rFonts w:ascii="Trebuchet MS" w:hAnsi="Trebuchet MS"/>
          <w:bCs/>
          <w:sz w:val="24"/>
          <w:szCs w:val="24"/>
        </w:rPr>
        <w:t xml:space="preserve"> выборкой. Значение теста: </w:t>
      </w:r>
      <w:bookmarkStart w:id="0" w:name="_GoBack"/>
      <w:bookmarkEnd w:id="0"/>
      <w:r w:rsidRPr="00C807AC">
        <w:rPr>
          <w:rFonts w:ascii="Trebuchet MS" w:hAnsi="Trebuchet MS" w:cs="Times New Roman"/>
          <w:sz w:val="24"/>
          <w:szCs w:val="24"/>
        </w:rPr>
        <w:t>0.5</w:t>
      </w:r>
    </w:p>
    <w:sectPr w:rsidR="0043394A" w:rsidRPr="00C80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2B86"/>
    <w:multiLevelType w:val="hybridMultilevel"/>
    <w:tmpl w:val="F08E2B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569AC"/>
    <w:multiLevelType w:val="hybridMultilevel"/>
    <w:tmpl w:val="9BA2FAC0"/>
    <w:lvl w:ilvl="0" w:tplc="07825C4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093510"/>
    <w:multiLevelType w:val="hybridMultilevel"/>
    <w:tmpl w:val="DB26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B"/>
    <w:rsid w:val="000053A5"/>
    <w:rsid w:val="00396380"/>
    <w:rsid w:val="0043394A"/>
    <w:rsid w:val="005446CB"/>
    <w:rsid w:val="005E03D6"/>
    <w:rsid w:val="0072626D"/>
    <w:rsid w:val="007F0D0D"/>
    <w:rsid w:val="00882197"/>
    <w:rsid w:val="008C2DF7"/>
    <w:rsid w:val="00931192"/>
    <w:rsid w:val="00B16415"/>
    <w:rsid w:val="00BA363D"/>
    <w:rsid w:val="00C807AC"/>
    <w:rsid w:val="00DC4FA0"/>
    <w:rsid w:val="00F9666F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4A2C3-EE95-4C01-9175-EBE0F4F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394A"/>
    <w:pPr>
      <w:ind w:left="720"/>
      <w:contextualSpacing/>
    </w:pPr>
  </w:style>
  <w:style w:type="table" w:styleId="a4">
    <w:name w:val="Table Grid"/>
    <w:basedOn w:val="a1"/>
    <w:uiPriority w:val="39"/>
    <w:rsid w:val="00F966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Тимур</cp:lastModifiedBy>
  <cp:revision>6</cp:revision>
  <dcterms:created xsi:type="dcterms:W3CDTF">2021-09-10T12:50:00Z</dcterms:created>
  <dcterms:modified xsi:type="dcterms:W3CDTF">2021-11-13T10:20:00Z</dcterms:modified>
</cp:coreProperties>
</file>