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75A92" w14:textId="301A805C" w:rsidR="00C75466" w:rsidRDefault="00C75466" w:rsidP="00706574">
      <w:pPr>
        <w:pStyle w:val="a3"/>
      </w:pPr>
      <w:r>
        <w:t>ЗАДАНИЕ 1</w:t>
      </w:r>
    </w:p>
    <w:p w14:paraId="6C3920B3" w14:textId="5FA5CD41" w:rsidR="00C75466" w:rsidRDefault="00706574">
      <w:r w:rsidRPr="00706574">
        <w:rPr>
          <w:noProof/>
        </w:rPr>
        <w:drawing>
          <wp:inline distT="0" distB="0" distL="0" distR="0" wp14:anchorId="52F61918" wp14:editId="462DA1D2">
            <wp:extent cx="4791744" cy="250542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19E4" w14:textId="7CDA2B95" w:rsidR="00706574" w:rsidRDefault="00706574" w:rsidP="00706574">
      <w:pPr>
        <w:ind w:firstLine="0"/>
      </w:pPr>
      <w:r>
        <w:t xml:space="preserve">Наилучший алгоритм с подсчетом </w:t>
      </w:r>
      <w:proofErr w:type="spellStart"/>
      <w:r>
        <w:rPr>
          <w:lang w:val="en-US"/>
        </w:rPr>
        <w:t>mse</w:t>
      </w:r>
      <w:proofErr w:type="spellEnd"/>
    </w:p>
    <w:p w14:paraId="10B46549" w14:textId="77777777" w:rsidR="00706574" w:rsidRPr="00706574" w:rsidRDefault="00706574" w:rsidP="00706574">
      <w:pPr>
        <w:ind w:firstLine="0"/>
      </w:pPr>
    </w:p>
    <w:p w14:paraId="5C307E54" w14:textId="7CDE3BEB" w:rsidR="00C75466" w:rsidRDefault="00C75466" w:rsidP="00706574">
      <w:pPr>
        <w:pStyle w:val="a3"/>
      </w:pPr>
      <w:r>
        <w:t>ЗАДАНИЕ 2</w:t>
      </w:r>
    </w:p>
    <w:p w14:paraId="67326E84" w14:textId="4AF3085E" w:rsidR="00D31799" w:rsidRDefault="00D31799"/>
    <w:p w14:paraId="6894D477" w14:textId="4AC25401" w:rsidR="00706574" w:rsidRDefault="00706574">
      <w:r w:rsidRPr="00706574">
        <w:rPr>
          <w:noProof/>
        </w:rPr>
        <w:drawing>
          <wp:inline distT="0" distB="0" distL="0" distR="0" wp14:anchorId="244E78DE" wp14:editId="717FB151">
            <wp:extent cx="5010849" cy="18576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93A4" w14:textId="41155107" w:rsidR="00706574" w:rsidRPr="00706574" w:rsidRDefault="00706574">
      <w:r>
        <w:t xml:space="preserve">Наилучшая модель с 20 кластерами и с </w:t>
      </w:r>
      <w:proofErr w:type="spellStart"/>
      <w:r>
        <w:rPr>
          <w:lang w:val="en-US"/>
        </w:rPr>
        <w:t>mse</w:t>
      </w:r>
      <w:proofErr w:type="spellEnd"/>
      <w:r w:rsidRPr="00706574">
        <w:t>=</w:t>
      </w:r>
      <w:r w:rsidRPr="00F14933">
        <w:t>0.</w:t>
      </w:r>
      <w:r w:rsidRPr="00706574">
        <w:t>767</w:t>
      </w:r>
    </w:p>
    <w:sectPr w:rsidR="00706574" w:rsidRPr="00706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A6"/>
    <w:rsid w:val="00304ADA"/>
    <w:rsid w:val="0052537E"/>
    <w:rsid w:val="00553141"/>
    <w:rsid w:val="00706574"/>
    <w:rsid w:val="008E10A6"/>
    <w:rsid w:val="00C75466"/>
    <w:rsid w:val="00D31799"/>
    <w:rsid w:val="00F1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DF18"/>
  <w15:chartTrackingRefBased/>
  <w15:docId w15:val="{96FABFF2-A285-474E-95A3-8112401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ADA"/>
    <w:pPr>
      <w:widowControl w:val="0"/>
      <w:autoSpaceDE w:val="0"/>
      <w:autoSpaceDN w:val="0"/>
      <w:adjustRightInd w:val="0"/>
      <w:spacing w:after="0" w:line="360" w:lineRule="auto"/>
      <w:ind w:firstLine="709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657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657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6</cp:revision>
  <dcterms:created xsi:type="dcterms:W3CDTF">2022-02-19T14:31:00Z</dcterms:created>
  <dcterms:modified xsi:type="dcterms:W3CDTF">2022-02-21T13:47:00Z</dcterms:modified>
</cp:coreProperties>
</file>