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553FF" w14:textId="41AA4B17" w:rsidR="005651AA" w:rsidRDefault="005651AA" w:rsidP="005651AA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58419BC6" w14:textId="7EE63868" w:rsidR="005651AA" w:rsidRDefault="005651AA" w:rsidP="005651AA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Prepare a Scoping Discovery Report (</w:t>
      </w:r>
      <w:proofErr w:type="spellStart"/>
      <w:r>
        <w:rPr>
          <w:rFonts w:ascii="Calibri-Bold" w:hAnsi="Calibri-Bold" w:cs="Calibri-Bold"/>
          <w:b/>
          <w:bCs/>
          <w:color w:val="000000"/>
        </w:rPr>
        <w:t>Approx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4 pages) on the Fintech Landscape in </w:t>
      </w:r>
      <w:r w:rsidR="00C66F18">
        <w:rPr>
          <w:rFonts w:ascii="Calibri-Bold" w:hAnsi="Calibri-Bold" w:cs="Calibri-Bold"/>
          <w:b/>
          <w:bCs/>
          <w:color w:val="000000"/>
        </w:rPr>
        <w:t>APAC</w:t>
      </w:r>
    </w:p>
    <w:p w14:paraId="5CC38567" w14:textId="77777777" w:rsidR="005651AA" w:rsidRDefault="005651AA" w:rsidP="005651AA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</w:p>
    <w:p w14:paraId="2C11DFB5" w14:textId="2CF79C79" w:rsidR="005651AA" w:rsidRPr="002A083F" w:rsidRDefault="005651AA" w:rsidP="002A08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2A083F">
        <w:rPr>
          <w:rFonts w:ascii="Calibri" w:hAnsi="Calibri" w:cs="Calibri"/>
          <w:color w:val="000000"/>
        </w:rPr>
        <w:t>In recent years, the CCAF has focused much of its research on the P2P Lending and</w:t>
      </w:r>
      <w:r w:rsidR="002A083F" w:rsidRPr="002A083F">
        <w:rPr>
          <w:rFonts w:ascii="Calibri" w:hAnsi="Calibri" w:cs="Calibri"/>
          <w:color w:val="000000"/>
        </w:rPr>
        <w:t xml:space="preserve"> </w:t>
      </w:r>
      <w:r w:rsidRPr="002A083F">
        <w:rPr>
          <w:rFonts w:ascii="Calibri" w:hAnsi="Calibri" w:cs="Calibri"/>
          <w:color w:val="000000"/>
        </w:rPr>
        <w:t xml:space="preserve">Crowdfunding sector. How has this sector developed across </w:t>
      </w:r>
      <w:r w:rsidR="00C66F18" w:rsidRPr="002A083F">
        <w:rPr>
          <w:rFonts w:ascii="Calibri" w:hAnsi="Calibri" w:cs="Calibri"/>
          <w:color w:val="000000"/>
        </w:rPr>
        <w:t>APAC</w:t>
      </w:r>
      <w:r w:rsidRPr="002A083F">
        <w:rPr>
          <w:rFonts w:ascii="Calibri" w:hAnsi="Calibri" w:cs="Calibri"/>
          <w:color w:val="000000"/>
        </w:rPr>
        <w:t>, and what other</w:t>
      </w:r>
      <w:r w:rsidR="002A083F" w:rsidRPr="002A083F">
        <w:rPr>
          <w:rFonts w:ascii="Calibri" w:hAnsi="Calibri" w:cs="Calibri"/>
          <w:color w:val="000000"/>
        </w:rPr>
        <w:t xml:space="preserve"> </w:t>
      </w:r>
      <w:r w:rsidRPr="002A083F">
        <w:rPr>
          <w:rFonts w:ascii="Calibri" w:hAnsi="Calibri" w:cs="Calibri"/>
          <w:color w:val="000000"/>
        </w:rPr>
        <w:t xml:space="preserve">FinTech activities are relevant to the </w:t>
      </w:r>
      <w:r w:rsidR="00C66F18" w:rsidRPr="002A083F">
        <w:rPr>
          <w:rFonts w:ascii="Calibri" w:hAnsi="Calibri" w:cs="Calibri"/>
          <w:color w:val="000000"/>
        </w:rPr>
        <w:t>APAC</w:t>
      </w:r>
      <w:r w:rsidRPr="002A083F">
        <w:rPr>
          <w:rFonts w:ascii="Calibri" w:hAnsi="Calibri" w:cs="Calibri"/>
          <w:color w:val="000000"/>
        </w:rPr>
        <w:t xml:space="preserve"> experience? What is the sector’s current stage</w:t>
      </w:r>
      <w:r w:rsidR="002A083F" w:rsidRPr="002A083F">
        <w:rPr>
          <w:rFonts w:ascii="Calibri" w:hAnsi="Calibri" w:cs="Calibri"/>
          <w:color w:val="000000"/>
        </w:rPr>
        <w:t xml:space="preserve"> </w:t>
      </w:r>
      <w:r w:rsidRPr="002A083F">
        <w:rPr>
          <w:rFonts w:ascii="Calibri" w:hAnsi="Calibri" w:cs="Calibri"/>
          <w:color w:val="000000"/>
        </w:rPr>
        <w:t>of development and what opportunities and challenges are on the horizon?</w:t>
      </w:r>
    </w:p>
    <w:p w14:paraId="42932714" w14:textId="77777777" w:rsidR="005651AA" w:rsidRDefault="005651AA" w:rsidP="005651AA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3C747D71" w14:textId="280C6DDE" w:rsidR="005651AA" w:rsidRPr="002A083F" w:rsidRDefault="005651AA" w:rsidP="002A08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2A083F">
        <w:rPr>
          <w:rFonts w:ascii="Calibri" w:hAnsi="Calibri" w:cs="Calibri"/>
          <w:color w:val="000000"/>
        </w:rPr>
        <w:t xml:space="preserve">Please also find the ‘raw’ data associated with </w:t>
      </w:r>
      <w:r w:rsidR="00C66F18" w:rsidRPr="002A083F">
        <w:rPr>
          <w:rFonts w:ascii="Calibri" w:hAnsi="Calibri" w:cs="Calibri"/>
          <w:color w:val="000000"/>
        </w:rPr>
        <w:t xml:space="preserve">P2P Lending / </w:t>
      </w:r>
      <w:r w:rsidRPr="002A083F">
        <w:rPr>
          <w:rFonts w:ascii="Calibri" w:hAnsi="Calibri" w:cs="Calibri"/>
          <w:color w:val="000000"/>
        </w:rPr>
        <w:t xml:space="preserve">Crowdfunding activity in </w:t>
      </w:r>
      <w:r w:rsidR="00C66F18" w:rsidRPr="002A083F">
        <w:rPr>
          <w:rFonts w:ascii="Calibri" w:hAnsi="Calibri" w:cs="Calibri"/>
          <w:color w:val="000000"/>
        </w:rPr>
        <w:t>APAC</w:t>
      </w:r>
      <w:r w:rsidRPr="002A083F">
        <w:rPr>
          <w:rFonts w:ascii="Calibri" w:hAnsi="Calibri" w:cs="Calibri"/>
          <w:color w:val="000000"/>
        </w:rPr>
        <w:t>. Please use</w:t>
      </w:r>
      <w:r w:rsidR="00C66F18" w:rsidRPr="002A083F">
        <w:rPr>
          <w:rFonts w:ascii="Calibri" w:hAnsi="Calibri" w:cs="Calibri"/>
          <w:color w:val="000000"/>
        </w:rPr>
        <w:t xml:space="preserve"> </w:t>
      </w:r>
      <w:r w:rsidRPr="002A083F">
        <w:rPr>
          <w:rFonts w:ascii="Calibri" w:hAnsi="Calibri" w:cs="Calibri"/>
          <w:color w:val="000000"/>
        </w:rPr>
        <w:t>this data to aid you in your discovery scoping document. Feel free to chart this data as</w:t>
      </w:r>
      <w:r w:rsidR="00C66F18" w:rsidRPr="002A083F">
        <w:rPr>
          <w:rFonts w:ascii="Calibri" w:hAnsi="Calibri" w:cs="Calibri"/>
          <w:color w:val="000000"/>
        </w:rPr>
        <w:t xml:space="preserve"> </w:t>
      </w:r>
      <w:r w:rsidRPr="002A083F">
        <w:rPr>
          <w:rFonts w:ascii="Calibri" w:hAnsi="Calibri" w:cs="Calibri"/>
          <w:color w:val="000000"/>
        </w:rPr>
        <w:t>you see fit, or use this as a basis for additional analysis. What additional data would you</w:t>
      </w:r>
      <w:r w:rsidR="002A083F" w:rsidRPr="002A083F">
        <w:rPr>
          <w:rFonts w:ascii="Calibri" w:hAnsi="Calibri" w:cs="Calibri"/>
          <w:color w:val="000000"/>
        </w:rPr>
        <w:t xml:space="preserve"> </w:t>
      </w:r>
      <w:r w:rsidRPr="002A083F">
        <w:rPr>
          <w:rFonts w:ascii="Calibri" w:hAnsi="Calibri" w:cs="Calibri"/>
          <w:color w:val="000000"/>
        </w:rPr>
        <w:t>collect to support your research question? What existing databases or desktop</w:t>
      </w:r>
      <w:r w:rsidR="002A083F" w:rsidRPr="002A083F">
        <w:rPr>
          <w:rFonts w:ascii="Calibri" w:hAnsi="Calibri" w:cs="Calibri"/>
          <w:color w:val="000000"/>
        </w:rPr>
        <w:t xml:space="preserve"> </w:t>
      </w:r>
      <w:r w:rsidRPr="002A083F">
        <w:rPr>
          <w:rFonts w:ascii="Calibri" w:hAnsi="Calibri" w:cs="Calibri"/>
          <w:color w:val="000000"/>
        </w:rPr>
        <w:t>information is available to you to assist in your research scoping.</w:t>
      </w:r>
    </w:p>
    <w:p w14:paraId="4B9241C2" w14:textId="77777777" w:rsidR="00C66F18" w:rsidRDefault="00C66F18" w:rsidP="005651AA">
      <w:pPr>
        <w:autoSpaceDE w:val="0"/>
        <w:autoSpaceDN w:val="0"/>
        <w:adjustRightInd w:val="0"/>
        <w:rPr>
          <w:rFonts w:ascii="SymbolMT" w:hAnsi="SymbolMT" w:cs="SymbolMT"/>
          <w:color w:val="000000"/>
        </w:rPr>
      </w:pPr>
    </w:p>
    <w:p w14:paraId="5BFD39C2" w14:textId="38B6519B" w:rsidR="005651AA" w:rsidRPr="002A083F" w:rsidRDefault="005651AA" w:rsidP="002A08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2A083F">
        <w:rPr>
          <w:rFonts w:ascii="Calibri" w:hAnsi="Calibri" w:cs="Calibri"/>
          <w:color w:val="000000"/>
        </w:rPr>
        <w:t>Please save any analysis within the excel workbook or in a separate document.</w:t>
      </w:r>
    </w:p>
    <w:p w14:paraId="2887A031" w14:textId="77777777" w:rsidR="008707C3" w:rsidRDefault="008707C3" w:rsidP="005651AA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280F8FA7" w14:textId="7EFD6E49" w:rsidR="006A0D96" w:rsidRPr="006A0D96" w:rsidRDefault="005651AA" w:rsidP="002A08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2A083F">
        <w:rPr>
          <w:rFonts w:ascii="Calibri" w:hAnsi="Calibri" w:cs="Calibri"/>
          <w:color w:val="000000"/>
        </w:rPr>
        <w:t>Summaries should be in a minimum of 12 point font, with appropriate references</w:t>
      </w:r>
      <w:r w:rsidR="002A083F" w:rsidRPr="002A083F">
        <w:rPr>
          <w:rFonts w:ascii="Calibri" w:hAnsi="Calibri" w:cs="Calibri"/>
          <w:color w:val="000000"/>
        </w:rPr>
        <w:t xml:space="preserve"> </w:t>
      </w:r>
      <w:r w:rsidRPr="002A083F">
        <w:rPr>
          <w:rFonts w:ascii="Calibri" w:hAnsi="Calibri" w:cs="Calibri"/>
          <w:color w:val="000000"/>
        </w:rPr>
        <w:t>incorporated. Feel free to utilize sources from our</w:t>
      </w:r>
      <w:r w:rsidR="006A0D96">
        <w:rPr>
          <w:rFonts w:ascii="Calibri" w:hAnsi="Calibri" w:cs="Calibri"/>
          <w:color w:val="0000FF"/>
        </w:rPr>
        <w:t xml:space="preserve"> </w:t>
      </w:r>
      <w:hyperlink r:id="rId5" w:history="1">
        <w:r w:rsidR="006A0D96">
          <w:rPr>
            <w:rStyle w:val="Hyperlink"/>
            <w:rFonts w:ascii="Calibri" w:hAnsi="Calibri" w:cs="Calibri"/>
          </w:rPr>
          <w:t>publicatio</w:t>
        </w:r>
        <w:r w:rsidR="006A0D96">
          <w:rPr>
            <w:rStyle w:val="Hyperlink"/>
            <w:rFonts w:ascii="Calibri" w:hAnsi="Calibri" w:cs="Calibri"/>
          </w:rPr>
          <w:t>n</w:t>
        </w:r>
        <w:r w:rsidR="006A0D96">
          <w:rPr>
            <w:rStyle w:val="Hyperlink"/>
            <w:rFonts w:ascii="Calibri" w:hAnsi="Calibri" w:cs="Calibri"/>
          </w:rPr>
          <w:t xml:space="preserve"> page</w:t>
        </w:r>
      </w:hyperlink>
      <w:r w:rsidR="006A0D96">
        <w:rPr>
          <w:rFonts w:ascii="Calibri" w:hAnsi="Calibri" w:cs="Calibri"/>
          <w:color w:val="0000FF"/>
        </w:rPr>
        <w:t>.</w:t>
      </w:r>
    </w:p>
    <w:p w14:paraId="08D0CD65" w14:textId="77777777" w:rsidR="006A0D96" w:rsidRPr="006A0D96" w:rsidRDefault="006A0D96" w:rsidP="006A0D96">
      <w:pPr>
        <w:pStyle w:val="ListParagraph"/>
        <w:rPr>
          <w:rFonts w:ascii="Calibri" w:hAnsi="Calibri" w:cs="Calibri"/>
          <w:color w:val="0000FF"/>
        </w:rPr>
      </w:pPr>
    </w:p>
    <w:p w14:paraId="1A523A59" w14:textId="15BA5304" w:rsidR="005651AA" w:rsidRPr="002A083F" w:rsidRDefault="005651AA" w:rsidP="002A08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2A083F">
        <w:rPr>
          <w:rFonts w:ascii="Calibri" w:hAnsi="Calibri" w:cs="Calibri"/>
          <w:color w:val="0000FF"/>
        </w:rPr>
        <w:t xml:space="preserve"> </w:t>
      </w:r>
      <w:r w:rsidRPr="002A083F">
        <w:rPr>
          <w:rFonts w:ascii="Calibri" w:hAnsi="Calibri" w:cs="Calibri"/>
          <w:color w:val="000000"/>
        </w:rPr>
        <w:t>or additional</w:t>
      </w:r>
      <w:r w:rsidR="002A083F" w:rsidRPr="002A083F">
        <w:rPr>
          <w:rFonts w:ascii="Calibri" w:hAnsi="Calibri" w:cs="Calibri"/>
          <w:color w:val="000000"/>
        </w:rPr>
        <w:t xml:space="preserve"> </w:t>
      </w:r>
      <w:r w:rsidRPr="002A083F">
        <w:rPr>
          <w:rFonts w:ascii="Calibri" w:hAnsi="Calibri" w:cs="Calibri"/>
          <w:color w:val="000000"/>
        </w:rPr>
        <w:t>resources as appropriate</w:t>
      </w:r>
      <w:r w:rsidR="006A0D96">
        <w:rPr>
          <w:rFonts w:ascii="Calibri" w:hAnsi="Calibri" w:cs="Calibri"/>
          <w:color w:val="000000"/>
        </w:rPr>
        <w:t>.</w:t>
      </w:r>
    </w:p>
    <w:p w14:paraId="125BAB77" w14:textId="77777777" w:rsidR="005651AA" w:rsidRDefault="005651AA" w:rsidP="005651AA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334D4767" w14:textId="2C220791" w:rsidR="00E8755F" w:rsidRPr="002A083F" w:rsidRDefault="005651AA" w:rsidP="002A08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2A083F">
        <w:rPr>
          <w:rFonts w:ascii="Calibri" w:hAnsi="Calibri" w:cs="Calibri"/>
          <w:color w:val="000000"/>
        </w:rPr>
        <w:t>You are encouraged to provide visual aids to illustrate your analysis</w:t>
      </w:r>
      <w:r w:rsidR="002A083F" w:rsidRPr="002A083F">
        <w:rPr>
          <w:rFonts w:ascii="Calibri" w:hAnsi="Calibri" w:cs="Calibri"/>
          <w:color w:val="000000"/>
        </w:rPr>
        <w:t xml:space="preserve"> </w:t>
      </w:r>
      <w:r w:rsidRPr="002A083F">
        <w:rPr>
          <w:rFonts w:ascii="Calibri" w:hAnsi="Calibri" w:cs="Calibri"/>
          <w:color w:val="000000"/>
        </w:rPr>
        <w:t xml:space="preserve">Please share the case study before </w:t>
      </w:r>
      <w:r w:rsidR="002A083F" w:rsidRPr="002A083F">
        <w:rPr>
          <w:rFonts w:ascii="Calibri" w:hAnsi="Calibri" w:cs="Calibri"/>
          <w:color w:val="000000"/>
        </w:rPr>
        <w:t>Sunday, December 3pm UK time</w:t>
      </w:r>
      <w:r w:rsidR="002A083F" w:rsidRPr="002A083F">
        <w:rPr>
          <w:rFonts w:ascii="Calibri" w:hAnsi="Calibri" w:cs="Calibri"/>
          <w:color w:val="000000"/>
        </w:rPr>
        <w:t xml:space="preserve"> </w:t>
      </w:r>
      <w:r w:rsidRPr="002A083F">
        <w:rPr>
          <w:rFonts w:ascii="Calibri" w:hAnsi="Calibri" w:cs="Calibri"/>
          <w:color w:val="000000"/>
        </w:rPr>
        <w:t>by sending to Tania</w:t>
      </w:r>
      <w:r w:rsidR="002A083F" w:rsidRPr="002A083F">
        <w:rPr>
          <w:rFonts w:ascii="Calibri" w:hAnsi="Calibri" w:cs="Calibri"/>
          <w:color w:val="000000"/>
        </w:rPr>
        <w:t xml:space="preserve"> </w:t>
      </w:r>
      <w:r w:rsidRPr="002A083F">
        <w:rPr>
          <w:rFonts w:ascii="Calibri" w:hAnsi="Calibri" w:cs="Calibri"/>
          <w:color w:val="000000"/>
        </w:rPr>
        <w:t xml:space="preserve">Ziegler, </w:t>
      </w:r>
      <w:hyperlink r:id="rId6" w:history="1">
        <w:r w:rsidR="002A083F" w:rsidRPr="002A083F">
          <w:rPr>
            <w:rStyle w:val="Hyperlink"/>
            <w:rFonts w:ascii="Calibri" w:hAnsi="Calibri" w:cs="Calibri"/>
          </w:rPr>
          <w:t>t.ziegler@jbs.cam.ac.uk</w:t>
        </w:r>
      </w:hyperlink>
      <w:r w:rsidR="002A083F" w:rsidRPr="002A083F">
        <w:rPr>
          <w:rFonts w:ascii="Calibri" w:hAnsi="Calibri" w:cs="Calibri"/>
          <w:color w:val="0000FF"/>
        </w:rPr>
        <w:t xml:space="preserve">, </w:t>
      </w:r>
      <w:r w:rsidR="002A083F" w:rsidRPr="002A083F">
        <w:rPr>
          <w:rFonts w:ascii="Calibri" w:hAnsi="Calibri" w:cs="Calibri"/>
          <w:color w:val="000000" w:themeColor="text1"/>
        </w:rPr>
        <w:t xml:space="preserve">and David Kruijff </w:t>
      </w:r>
      <w:hyperlink r:id="rId7" w:history="1">
        <w:r w:rsidR="002A083F" w:rsidRPr="002A083F">
          <w:rPr>
            <w:rStyle w:val="Hyperlink"/>
            <w:rFonts w:ascii="Calibri" w:hAnsi="Calibri" w:cs="Calibri"/>
          </w:rPr>
          <w:t>d.kr</w:t>
        </w:r>
        <w:bookmarkStart w:id="0" w:name="_GoBack"/>
        <w:bookmarkEnd w:id="0"/>
        <w:r w:rsidR="002A083F" w:rsidRPr="002A083F">
          <w:rPr>
            <w:rStyle w:val="Hyperlink"/>
            <w:rFonts w:ascii="Calibri" w:hAnsi="Calibri" w:cs="Calibri"/>
          </w:rPr>
          <w:t>u</w:t>
        </w:r>
        <w:r w:rsidR="002A083F" w:rsidRPr="002A083F">
          <w:rPr>
            <w:rStyle w:val="Hyperlink"/>
            <w:rFonts w:ascii="Calibri" w:hAnsi="Calibri" w:cs="Calibri"/>
          </w:rPr>
          <w:t>ijff@jbs.cam.ac.uk</w:t>
        </w:r>
      </w:hyperlink>
    </w:p>
    <w:p w14:paraId="3B816B61" w14:textId="77777777" w:rsidR="002A083F" w:rsidRDefault="002A083F" w:rsidP="005651AA"/>
    <w:sectPr w:rsidR="002A0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8138B"/>
    <w:multiLevelType w:val="hybridMultilevel"/>
    <w:tmpl w:val="D6A4FA4A"/>
    <w:lvl w:ilvl="0" w:tplc="88D61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AA"/>
    <w:rsid w:val="002A083F"/>
    <w:rsid w:val="005651AA"/>
    <w:rsid w:val="006A0D96"/>
    <w:rsid w:val="008707C3"/>
    <w:rsid w:val="00C66F18"/>
    <w:rsid w:val="00E8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38DF"/>
  <w15:chartTrackingRefBased/>
  <w15:docId w15:val="{520FB083-5DD9-4D5D-9BC0-B468B536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8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08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0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.kruijff@jbs.cam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.ziegler@jbs.cam.ac.uk" TargetMode="External"/><Relationship Id="rId5" Type="http://schemas.openxmlformats.org/officeDocument/2006/relationships/hyperlink" Target="https://www.jbs.cam.ac.uk/faculty-research/centres/alternative-finance/publicati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240</Words>
  <Characters>1301</Characters>
  <Application>Microsoft Office Word</Application>
  <DocSecurity>0</DocSecurity>
  <Lines>19</Lines>
  <Paragraphs>4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Ziegler</dc:creator>
  <cp:keywords/>
  <dc:description/>
  <cp:lastModifiedBy>David Kruijff</cp:lastModifiedBy>
  <cp:revision>4</cp:revision>
  <dcterms:created xsi:type="dcterms:W3CDTF">2020-12-10T19:50:00Z</dcterms:created>
  <dcterms:modified xsi:type="dcterms:W3CDTF">2020-12-10T20:08:00Z</dcterms:modified>
</cp:coreProperties>
</file>