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C55E42" w:rsidRPr="00DD4F60">
              <w:rPr>
                <w:rStyle w:val="Hyperlink"/>
                <w:noProof/>
              </w:rPr>
              <w:t>3.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C55E42" w:rsidRPr="00DD4F60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782D6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r>
        <w:rPr>
          <w:lang w:val="en-US"/>
        </w:rPr>
        <w:lastRenderedPageBreak/>
        <w:t>Resumo</w:t>
      </w:r>
      <w:bookmarkEnd w:id="0"/>
    </w:p>
    <w:p w:rsidR="004422C8" w:rsidRPr="00B80690" w:rsidRDefault="00E5014C" w:rsidP="00E5014C">
      <w:pPr>
        <w:tabs>
          <w:tab w:val="left" w:pos="876"/>
        </w:tabs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Bom nesse projeto, tive que desenvolver o </w:t>
      </w:r>
      <w:r w:rsidRPr="00E5014C">
        <w:rPr>
          <w:sz w:val="24"/>
        </w:rPr>
        <w:t>Projeto-SP-</w:t>
      </w:r>
      <w:proofErr w:type="spellStart"/>
      <w:r w:rsidRPr="00E5014C">
        <w:rPr>
          <w:sz w:val="24"/>
        </w:rPr>
        <w:t>Med</w:t>
      </w:r>
      <w:proofErr w:type="spellEnd"/>
      <w:r w:rsidRPr="00E5014C">
        <w:rPr>
          <w:sz w:val="24"/>
        </w:rPr>
        <w:t>-</w:t>
      </w:r>
      <w:proofErr w:type="spellStart"/>
      <w:r w:rsidRPr="00E5014C">
        <w:rPr>
          <w:sz w:val="24"/>
        </w:rPr>
        <w:t>Group</w:t>
      </w:r>
      <w:proofErr w:type="spellEnd"/>
      <w:r>
        <w:rPr>
          <w:sz w:val="24"/>
        </w:rPr>
        <w:t>,</w:t>
      </w:r>
      <w:r w:rsidR="00C04F67">
        <w:rPr>
          <w:sz w:val="24"/>
        </w:rPr>
        <w:t xml:space="preserve"> </w:t>
      </w:r>
      <w:r>
        <w:rPr>
          <w:sz w:val="24"/>
        </w:rPr>
        <w:t>contendo modelagem, Banco de dados</w:t>
      </w:r>
      <w:r>
        <w:rPr>
          <w:sz w:val="24"/>
        </w:rPr>
        <w:tab/>
        <w:t xml:space="preserve">,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e 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. </w:t>
      </w:r>
      <w:r w:rsidR="00C04F67">
        <w:rPr>
          <w:sz w:val="24"/>
        </w:rPr>
        <w:t xml:space="preserve"> Ele é sobre uma </w:t>
      </w:r>
      <w:proofErr w:type="spellStart"/>
      <w:r w:rsidR="00C04F67">
        <w:rPr>
          <w:sz w:val="24"/>
        </w:rPr>
        <w:t>clinica</w:t>
      </w:r>
      <w:proofErr w:type="spellEnd"/>
      <w:r w:rsidR="00C04F67">
        <w:rPr>
          <w:sz w:val="24"/>
        </w:rPr>
        <w:t xml:space="preserve"> medica e nela é possível organizar, os dados dos médicos, </w:t>
      </w:r>
      <w:proofErr w:type="gramStart"/>
      <w:r w:rsidR="00C04F67">
        <w:rPr>
          <w:sz w:val="24"/>
        </w:rPr>
        <w:t>dos paciente etc.</w:t>
      </w:r>
      <w:proofErr w:type="gramEnd"/>
      <w:r w:rsidR="00C04F67">
        <w:rPr>
          <w:sz w:val="24"/>
        </w:rPr>
        <w:t>..</w:t>
      </w:r>
    </w:p>
    <w:p w:rsidR="00B80690" w:rsidRPr="00B80690" w:rsidRDefault="00B80690" w:rsidP="00B80690">
      <w:pPr>
        <w:pStyle w:val="Ttulo1"/>
      </w:pPr>
      <w:bookmarkStart w:id="1" w:name="_Toc71092222"/>
      <w:r>
        <w:t>Descrição do projeto</w:t>
      </w:r>
      <w:bookmarkEnd w:id="1"/>
    </w:p>
    <w:p w:rsidR="00C04F67" w:rsidRPr="00C04F67" w:rsidRDefault="00C04F67" w:rsidP="00C04F67">
      <w:pPr>
        <w:spacing w:line="276" w:lineRule="auto"/>
        <w:ind w:left="-5" w:hanging="10"/>
        <w:jc w:val="both"/>
        <w:rPr>
          <w:sz w:val="24"/>
        </w:rPr>
      </w:pPr>
      <w:r w:rsidRPr="00C04F67">
        <w:rPr>
          <w:sz w:val="24"/>
        </w:rPr>
        <w:t xml:space="preserve">Uma nova clínica médica chamada SP Medical </w:t>
      </w:r>
      <w:proofErr w:type="spellStart"/>
      <w:r w:rsidRPr="00C04F67">
        <w:rPr>
          <w:sz w:val="24"/>
        </w:rPr>
        <w:t>Group</w:t>
      </w:r>
      <w:proofErr w:type="spellEnd"/>
      <w:r w:rsidRPr="00C04F67">
        <w:rPr>
          <w:sz w:val="24"/>
        </w:rPr>
        <w:t>, empresa de pequeno porte que</w:t>
      </w:r>
    </w:p>
    <w:p w:rsidR="00C04F67" w:rsidRPr="00C04F67" w:rsidRDefault="00C04F67" w:rsidP="00C04F67">
      <w:pPr>
        <w:spacing w:line="276" w:lineRule="auto"/>
        <w:ind w:left="-5" w:hanging="10"/>
        <w:jc w:val="both"/>
        <w:rPr>
          <w:sz w:val="24"/>
        </w:rPr>
      </w:pPr>
      <w:r w:rsidRPr="00C04F67">
        <w:rPr>
          <w:sz w:val="24"/>
        </w:rPr>
        <w:t xml:space="preserve">atua no ramo da saúde, foi criada pelo médico Fernando </w:t>
      </w:r>
      <w:proofErr w:type="spellStart"/>
      <w:r w:rsidRPr="00C04F67">
        <w:rPr>
          <w:sz w:val="24"/>
        </w:rPr>
        <w:t>Strada</w:t>
      </w:r>
      <w:proofErr w:type="spellEnd"/>
      <w:r w:rsidRPr="00C04F67">
        <w:rPr>
          <w:sz w:val="24"/>
        </w:rPr>
        <w:t xml:space="preserve"> em 2020 na região da</w:t>
      </w:r>
    </w:p>
    <w:p w:rsidR="00C04F67" w:rsidRPr="00C04F67" w:rsidRDefault="00C04F67" w:rsidP="00C04F67">
      <w:pPr>
        <w:spacing w:line="276" w:lineRule="auto"/>
        <w:ind w:left="-5" w:hanging="10"/>
        <w:jc w:val="both"/>
        <w:rPr>
          <w:sz w:val="24"/>
        </w:rPr>
      </w:pPr>
      <w:r w:rsidRPr="00C04F67">
        <w:rPr>
          <w:sz w:val="24"/>
        </w:rPr>
        <w:t>Paulista em São Paulo. Fernando tem uma equipe de médicos que atuam em diversas</w:t>
      </w:r>
    </w:p>
    <w:p w:rsidR="00C04F67" w:rsidRPr="00C04F67" w:rsidRDefault="00C04F67" w:rsidP="00C04F67">
      <w:pPr>
        <w:spacing w:line="276" w:lineRule="auto"/>
        <w:ind w:left="-5" w:hanging="10"/>
        <w:jc w:val="both"/>
        <w:rPr>
          <w:sz w:val="24"/>
        </w:rPr>
      </w:pPr>
      <w:r w:rsidRPr="00C04F67">
        <w:rPr>
          <w:sz w:val="24"/>
        </w:rPr>
        <w:t>áreas (pediatria, odontologia, gastrenterologia etc.).</w:t>
      </w:r>
    </w:p>
    <w:p w:rsidR="00C04F67" w:rsidRPr="00C04F67" w:rsidRDefault="00C04F67" w:rsidP="00C04F67">
      <w:pPr>
        <w:spacing w:line="276" w:lineRule="auto"/>
        <w:ind w:left="-5" w:hanging="10"/>
        <w:jc w:val="both"/>
        <w:rPr>
          <w:sz w:val="24"/>
        </w:rPr>
      </w:pPr>
      <w:r w:rsidRPr="00C04F67">
        <w:rPr>
          <w:sz w:val="24"/>
        </w:rPr>
        <w:t>Sua empresa, por ser nova, iniciou a administração dos registros de forma simples,</w:t>
      </w:r>
    </w:p>
    <w:p w:rsidR="00C04F67" w:rsidRPr="00C04F67" w:rsidRDefault="00C04F67" w:rsidP="00C04F67">
      <w:pPr>
        <w:spacing w:line="276" w:lineRule="auto"/>
        <w:ind w:left="-5" w:hanging="10"/>
        <w:jc w:val="both"/>
        <w:rPr>
          <w:sz w:val="24"/>
        </w:rPr>
      </w:pPr>
      <w:r w:rsidRPr="00C04F67">
        <w:rPr>
          <w:sz w:val="24"/>
        </w:rPr>
        <w:t>utilizando softwares de planilhas eletrônicas e, com o sucesso da clínica, sua gestão</w:t>
      </w:r>
    </w:p>
    <w:p w:rsidR="004422C8" w:rsidRPr="00B80690" w:rsidRDefault="00C04F67" w:rsidP="00C04F67">
      <w:pPr>
        <w:spacing w:line="276" w:lineRule="auto"/>
        <w:ind w:left="-5" w:hanging="10"/>
        <w:jc w:val="both"/>
        <w:rPr>
          <w:sz w:val="24"/>
        </w:rPr>
      </w:pPr>
      <w:r w:rsidRPr="00C04F67">
        <w:rPr>
          <w:sz w:val="24"/>
        </w:rPr>
        <w:t>passou a se tornar complicada devido à alta demanda dos pacientes.</w:t>
      </w:r>
    </w:p>
    <w:p w:rsidR="004422C8" w:rsidRDefault="00B80690" w:rsidP="00C04F67">
      <w:pPr>
        <w:pStyle w:val="Ttulo1"/>
      </w:pPr>
      <w:bookmarkStart w:id="2" w:name="_Toc71092223"/>
      <w:r>
        <w:t>Modelagem de Dados</w:t>
      </w:r>
      <w:bookmarkEnd w:id="2"/>
    </w:p>
    <w:p w:rsidR="00C04F67" w:rsidRPr="00C04F67" w:rsidRDefault="00C04F67" w:rsidP="00C04F67">
      <w:r>
        <w:rPr>
          <w:rFonts w:ascii="Arial" w:hAnsi="Arial" w:cs="Arial"/>
          <w:color w:val="333333"/>
          <w:shd w:val="clear" w:color="auto" w:fill="FFFFFF"/>
        </w:rPr>
        <w:t>A modelagem de dados é a parte da ciência da computação que se encarrega de construir estruturas que permitam armazenar e recuperar informações em contextos específicos.</w:t>
      </w:r>
    </w:p>
    <w:p w:rsidR="00C04F67" w:rsidRPr="00C04F67" w:rsidRDefault="00C04F67" w:rsidP="00C04F67"/>
    <w:p w:rsidR="00B80690" w:rsidRPr="00B80690" w:rsidRDefault="00B80690" w:rsidP="00B80690">
      <w:pPr>
        <w:pStyle w:val="Ttulo2"/>
      </w:pPr>
      <w:bookmarkStart w:id="3" w:name="_Toc71092224"/>
      <w:r w:rsidRPr="00B80690">
        <w:lastRenderedPageBreak/>
        <w:t xml:space="preserve">Modelo </w:t>
      </w:r>
      <w:r>
        <w:t>Conceitual</w:t>
      </w:r>
      <w:bookmarkEnd w:id="3"/>
    </w:p>
    <w:p w:rsidR="00782D6B" w:rsidRDefault="00C04F67" w:rsidP="00B80690">
      <w:pPr>
        <w:pStyle w:val="Ttulo2"/>
        <w:rPr>
          <w:noProof/>
        </w:rPr>
      </w:pPr>
      <w:bookmarkStart w:id="4" w:name="_Toc71092225"/>
      <w:r w:rsidRPr="00C04F67">
        <w:rPr>
          <w:rFonts w:ascii="Arial" w:hAnsi="Arial" w:cs="Arial"/>
          <w:color w:val="212529"/>
          <w:sz w:val="31"/>
          <w:szCs w:val="31"/>
          <w:shd w:val="clear" w:color="auto" w:fill="FFFFFF"/>
        </w:rPr>
        <w:t>O </w:t>
      </w:r>
      <w:r w:rsidRPr="00C04F67">
        <w:rPr>
          <w:rStyle w:val="Forte"/>
          <w:rFonts w:ascii="Arial" w:hAnsi="Arial" w:cs="Arial"/>
          <w:b w:val="0"/>
          <w:color w:val="212529"/>
          <w:sz w:val="31"/>
          <w:szCs w:val="31"/>
          <w:shd w:val="clear" w:color="auto" w:fill="FFFFFF"/>
        </w:rPr>
        <w:t>modelo conceitual</w:t>
      </w:r>
      <w:r w:rsidRPr="00C04F67">
        <w:rPr>
          <w:rFonts w:ascii="Arial" w:hAnsi="Arial" w:cs="Arial"/>
          <w:color w:val="212529"/>
          <w:sz w:val="31"/>
          <w:szCs w:val="31"/>
          <w:shd w:val="clear" w:color="auto" w:fill="FFFFFF"/>
        </w:rPr>
        <w:t xml:space="preserve"> concentra-se no mais alto nível de </w:t>
      </w:r>
      <w:r w:rsidRPr="00C04F67">
        <w:rPr>
          <w:rFonts w:ascii="Arial" w:hAnsi="Arial" w:cs="Arial"/>
          <w:color w:val="212529"/>
          <w:sz w:val="24"/>
          <w:szCs w:val="24"/>
          <w:shd w:val="clear" w:color="auto" w:fill="FFFFFF"/>
        </w:rPr>
        <w:t>abstração</w:t>
      </w:r>
      <w:r w:rsidRPr="00C04F67">
        <w:rPr>
          <w:rFonts w:ascii="Arial" w:hAnsi="Arial" w:cs="Arial"/>
          <w:color w:val="212529"/>
          <w:sz w:val="31"/>
          <w:szCs w:val="31"/>
          <w:shd w:val="clear" w:color="auto" w:fill="FFFFFF"/>
        </w:rPr>
        <w:t xml:space="preserve"> e não leva em conta o banco de dados em si, mas a forma como as estruturas serão criadas para armazenar os dados</w:t>
      </w:r>
    </w:p>
    <w:p w:rsidR="00C04F67" w:rsidRPr="00C04F67" w:rsidRDefault="00782D6B" w:rsidP="00B80690">
      <w:pPr>
        <w:pStyle w:val="Ttulo2"/>
        <w:rPr>
          <w:rFonts w:ascii="Arial" w:hAnsi="Arial" w:cs="Arial"/>
          <w:color w:val="212529"/>
          <w:sz w:val="31"/>
          <w:szCs w:val="31"/>
          <w:shd w:val="clear" w:color="auto" w:fill="FFFFFF"/>
        </w:rPr>
      </w:pPr>
      <w:r>
        <w:rPr>
          <w:noProof/>
        </w:rPr>
        <w:drawing>
          <wp:inline distT="0" distB="0" distL="0" distR="0" wp14:anchorId="4E96670D" wp14:editId="4842006B">
            <wp:extent cx="4869180" cy="2652864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19" t="20048" r="18656" b="20552"/>
                    <a:stretch/>
                  </pic:blipFill>
                  <pic:spPr bwMode="auto">
                    <a:xfrm>
                      <a:off x="0" y="0"/>
                      <a:ext cx="4885496" cy="266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690" w:rsidRDefault="00B80690" w:rsidP="00B80690">
      <w:pPr>
        <w:pStyle w:val="Ttulo2"/>
      </w:pPr>
      <w:r>
        <w:t>Modelo Lógico</w:t>
      </w:r>
      <w:bookmarkEnd w:id="4"/>
    </w:p>
    <w:p w:rsidR="00782D6B" w:rsidRPr="00A800DF" w:rsidRDefault="000456F0" w:rsidP="00782D6B">
      <w:pPr>
        <w:rPr>
          <w:rFonts w:ascii="Arial" w:hAnsi="Arial" w:cs="Arial"/>
          <w:sz w:val="24"/>
          <w:szCs w:val="24"/>
        </w:rPr>
      </w:pPr>
      <w:r w:rsidRPr="00A800DF">
        <w:rPr>
          <w:rFonts w:ascii="Arial" w:hAnsi="Arial" w:cs="Arial"/>
          <w:color w:val="212529"/>
          <w:sz w:val="24"/>
          <w:szCs w:val="24"/>
          <w:shd w:val="clear" w:color="auto" w:fill="FFFFFF"/>
        </w:rPr>
        <w:t>O modelo lógico já leva em conta algumas limitações e implementa recursos como adequação de padrão e nomenclatura, define as </w:t>
      </w:r>
      <w:hyperlink r:id="rId9" w:history="1">
        <w:r w:rsidRPr="00A800DF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chaves primárias e estrangeiras</w:t>
        </w:r>
      </w:hyperlink>
      <w:r w:rsidRPr="00A800DF">
        <w:rPr>
          <w:rFonts w:ascii="Arial" w:hAnsi="Arial" w:cs="Arial"/>
          <w:color w:val="212529"/>
          <w:sz w:val="24"/>
          <w:szCs w:val="24"/>
          <w:shd w:val="clear" w:color="auto" w:fill="FFFFFF"/>
        </w:rPr>
        <w:t>, normalização, integridade referencial, entre outras. Para o modelo lógico deve ser criado levando em conta os exemplos de modelagem de dados criados no modelo conceitual.</w:t>
      </w:r>
    </w:p>
    <w:p w:rsidR="00782D6B" w:rsidRPr="00782D6B" w:rsidRDefault="00782D6B" w:rsidP="00782D6B"/>
    <w:p w:rsidR="00782D6B" w:rsidRDefault="00782D6B" w:rsidP="00B80690">
      <w:pPr>
        <w:pStyle w:val="Ttulo2"/>
      </w:pPr>
      <w:bookmarkStart w:id="5" w:name="_Toc71092226"/>
      <w:r>
        <w:rPr>
          <w:noProof/>
        </w:rPr>
        <w:lastRenderedPageBreak/>
        <w:drawing>
          <wp:inline distT="0" distB="0" distL="0" distR="0" wp14:anchorId="4420D682" wp14:editId="3EFFCC4C">
            <wp:extent cx="4072234" cy="288036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763" t="9775" r="18656" b="10276"/>
                    <a:stretch/>
                  </pic:blipFill>
                  <pic:spPr bwMode="auto">
                    <a:xfrm>
                      <a:off x="0" y="0"/>
                      <a:ext cx="4081075" cy="288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D6B" w:rsidRDefault="00782D6B" w:rsidP="00B80690">
      <w:pPr>
        <w:pStyle w:val="Ttulo2"/>
      </w:pPr>
    </w:p>
    <w:p w:rsidR="00782D6B" w:rsidRDefault="00782D6B" w:rsidP="00B80690">
      <w:pPr>
        <w:pStyle w:val="Ttulo2"/>
      </w:pPr>
    </w:p>
    <w:p w:rsidR="00B80690" w:rsidRPr="00B80690" w:rsidRDefault="00B80690" w:rsidP="00B80690">
      <w:pPr>
        <w:pStyle w:val="Ttulo2"/>
      </w:pPr>
      <w:r>
        <w:t>Modelo Físico</w:t>
      </w:r>
      <w:bookmarkEnd w:id="5"/>
    </w:p>
    <w:p w:rsidR="00A800DF" w:rsidRDefault="00A800DF" w:rsidP="00A800DF">
      <w:pPr>
        <w:pStyle w:val="NormalWeb"/>
        <w:shd w:val="clear" w:color="auto" w:fill="FFFFFF"/>
        <w:spacing w:before="0" w:beforeAutospacing="0" w:line="530" w:lineRule="atLeast"/>
        <w:rPr>
          <w:rFonts w:ascii="Arial" w:hAnsi="Arial" w:cs="Arial"/>
          <w:color w:val="212529"/>
        </w:rPr>
      </w:pPr>
      <w:bookmarkStart w:id="6" w:name="_Toc71092227"/>
      <w:r w:rsidRPr="00A800DF">
        <w:rPr>
          <w:rFonts w:ascii="Arial" w:hAnsi="Arial" w:cs="Arial"/>
          <w:color w:val="212529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</w:t>
      </w:r>
      <w:r w:rsidRPr="00A800DF">
        <w:rPr>
          <w:rFonts w:ascii="Arial" w:hAnsi="Arial" w:cs="Arial"/>
          <w:color w:val="212529"/>
        </w:rPr>
        <w:t>.</w:t>
      </w:r>
    </w:p>
    <w:p w:rsidR="00A800DF" w:rsidRDefault="00A800DF" w:rsidP="00A800DF">
      <w:pPr>
        <w:pStyle w:val="NormalWeb"/>
        <w:shd w:val="clear" w:color="auto" w:fill="FFFFFF"/>
        <w:spacing w:before="0" w:beforeAutospacing="0" w:line="530" w:lineRule="atLeast"/>
        <w:rPr>
          <w:rFonts w:ascii="Arial" w:hAnsi="Arial" w:cs="Arial"/>
          <w:color w:val="212529"/>
        </w:rPr>
      </w:pPr>
    </w:p>
    <w:p w:rsidR="00A800DF" w:rsidRDefault="00A800DF" w:rsidP="00A800DF">
      <w:pPr>
        <w:pStyle w:val="NormalWeb"/>
        <w:shd w:val="clear" w:color="auto" w:fill="FFFFFF"/>
        <w:spacing w:before="0" w:beforeAutospacing="0" w:line="530" w:lineRule="atLeast"/>
        <w:rPr>
          <w:rFonts w:ascii="Arial" w:hAnsi="Arial" w:cs="Arial"/>
          <w:color w:val="212529"/>
        </w:rPr>
      </w:pPr>
      <w:r w:rsidRPr="00A800DF">
        <w:rPr>
          <w:rFonts w:ascii="Arial" w:hAnsi="Arial" w:cs="Arial"/>
          <w:color w:val="212529"/>
        </w:rPr>
        <w:drawing>
          <wp:inline distT="0" distB="0" distL="0" distR="0" wp14:anchorId="41597E66" wp14:editId="0E80699B">
            <wp:extent cx="5405120" cy="2241550"/>
            <wp:effectExtent l="0" t="0" r="508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DF" w:rsidRDefault="00A800DF" w:rsidP="00A800DF">
      <w:pPr>
        <w:pStyle w:val="NormalWeb"/>
        <w:shd w:val="clear" w:color="auto" w:fill="FFFFFF"/>
        <w:spacing w:before="0" w:beforeAutospacing="0" w:line="530" w:lineRule="atLeast"/>
        <w:rPr>
          <w:rFonts w:ascii="Arial" w:hAnsi="Arial" w:cs="Arial"/>
          <w:color w:val="212529"/>
        </w:rPr>
      </w:pPr>
      <w:r w:rsidRPr="00A800DF">
        <w:rPr>
          <w:rFonts w:ascii="Arial" w:hAnsi="Arial" w:cs="Arial"/>
          <w:color w:val="212529"/>
        </w:rPr>
        <w:lastRenderedPageBreak/>
        <w:drawing>
          <wp:inline distT="0" distB="0" distL="0" distR="0" wp14:anchorId="65B852C5" wp14:editId="13AF2B69">
            <wp:extent cx="5405120" cy="2315845"/>
            <wp:effectExtent l="0" t="0" r="508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DF" w:rsidRPr="00A800DF" w:rsidRDefault="00A800DF" w:rsidP="00A800DF">
      <w:pPr>
        <w:pStyle w:val="NormalWeb"/>
        <w:shd w:val="clear" w:color="auto" w:fill="FFFFFF"/>
        <w:spacing w:before="0" w:beforeAutospacing="0" w:line="530" w:lineRule="atLeast"/>
        <w:rPr>
          <w:rFonts w:ascii="Arial" w:hAnsi="Arial" w:cs="Arial"/>
          <w:color w:val="212529"/>
        </w:rPr>
      </w:pPr>
    </w:p>
    <w:p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B80690" w:rsidRDefault="00ED12F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B80690" w:rsidRDefault="00ED12F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DE0A8F" w:rsidP="00DE0A8F">
      <w:pPr>
        <w:pStyle w:val="Ttulo3"/>
      </w:pPr>
      <w:bookmarkStart w:id="7" w:name="_Toc71092228"/>
      <w:r>
        <w:t>Trello</w:t>
      </w:r>
      <w:bookmarkEnd w:id="7"/>
    </w:p>
    <w:p w:rsidR="00B80690" w:rsidRDefault="00ED12FF" w:rsidP="004422C8">
      <w:pPr>
        <w:spacing w:line="276" w:lineRule="auto"/>
        <w:ind w:left="-5" w:hanging="10"/>
        <w:jc w:val="both"/>
        <w:rPr>
          <w:sz w:val="24"/>
        </w:rPr>
      </w:pPr>
      <w:r w:rsidRPr="00ED12FF">
        <w:rPr>
          <w:sz w:val="24"/>
        </w:rPr>
        <w:t>https://trello.com/b/v3bxdsnZ/projeto-sp-med-group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DE0A8F">
      <w:pPr>
        <w:pStyle w:val="Ttulo1"/>
      </w:pPr>
      <w:bookmarkStart w:id="8" w:name="_Toc71092229"/>
      <w:r>
        <w:t>Back-End</w:t>
      </w:r>
      <w:bookmarkEnd w:id="8"/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descrição sobre a arquitetura utilizada para a criação do back-end.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exemplo: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O código do sistema foi desenvolvido através de uma API utilizando o Microsoft Visual Studio.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lastRenderedPageBreak/>
        <w:t>Além disso, foi utilizado o estilo de arquitetura REST.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w:rsidR="00373C25" w:rsidRDefault="00373C25" w:rsidP="00373C25">
      <w:pPr>
        <w:spacing w:line="276" w:lineRule="auto"/>
        <w:jc w:val="both"/>
        <w:rPr>
          <w:sz w:val="24"/>
        </w:rPr>
      </w:pPr>
      <w:proofErr w:type="spellStart"/>
      <w:r w:rsidRPr="00FF49A1">
        <w:rPr>
          <w:b/>
          <w:bCs/>
          <w:sz w:val="28"/>
          <w:szCs w:val="28"/>
        </w:rPr>
        <w:t>Entity</w:t>
      </w:r>
      <w:proofErr w:type="spellEnd"/>
      <w:r w:rsidRPr="00FF49A1">
        <w:rPr>
          <w:b/>
          <w:bCs/>
          <w:sz w:val="28"/>
          <w:szCs w:val="28"/>
        </w:rPr>
        <w:t xml:space="preserve"> Framework</w:t>
      </w:r>
      <w:r>
        <w:rPr>
          <w:sz w:val="24"/>
        </w:rPr>
        <w:t xml:space="preserve">: </w:t>
      </w:r>
      <w:r w:rsidRPr="00FF49A1">
        <w:rPr>
          <w:sz w:val="24"/>
        </w:rPr>
        <w:t xml:space="preserve">o </w:t>
      </w:r>
      <w:proofErr w:type="spellStart"/>
      <w:r w:rsidRPr="00FF49A1">
        <w:rPr>
          <w:sz w:val="24"/>
        </w:rPr>
        <w:t>Entity</w:t>
      </w:r>
      <w:proofErr w:type="spellEnd"/>
      <w:r w:rsidRPr="00FF49A1">
        <w:rPr>
          <w:sz w:val="24"/>
        </w:rPr>
        <w:t xml:space="preserve"> Framework é um conjunto de tecnologias no ADO.NET que dão suporte ao desenvolvimento de aplicativos de software orientado a dados. Os arquitetos e desenvolvedores de aplicativos orientados a dados lutam com a necessidade de realizar dois objetivos muito diferentes. Precisam modelar as entidades, as relações e a lógica dos problemas de negócios que estão solucionando e também precisam trabalhar com os mecanismos de dados usados para armazenar e recuperar os dados.</w:t>
      </w:r>
    </w:p>
    <w:p w:rsidR="00373C25" w:rsidRDefault="00373C25" w:rsidP="00373C25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proofErr w:type="gramStart"/>
      <w:r w:rsidRPr="00FF49A1">
        <w:rPr>
          <w:b/>
          <w:bCs/>
          <w:sz w:val="28"/>
          <w:szCs w:val="28"/>
        </w:rPr>
        <w:t>Sw</w:t>
      </w:r>
      <w:r>
        <w:rPr>
          <w:b/>
          <w:bCs/>
          <w:sz w:val="28"/>
          <w:szCs w:val="28"/>
        </w:rPr>
        <w:t>a</w:t>
      </w:r>
      <w:r w:rsidRPr="00FF49A1">
        <w:rPr>
          <w:b/>
          <w:bCs/>
          <w:sz w:val="28"/>
          <w:szCs w:val="28"/>
        </w:rPr>
        <w:t>gger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Usado para adquirir uma documentação dos </w:t>
      </w:r>
      <w:proofErr w:type="spellStart"/>
      <w:r>
        <w:rPr>
          <w:sz w:val="24"/>
        </w:rPr>
        <w:t>endpoints</w:t>
      </w:r>
      <w:proofErr w:type="spellEnd"/>
      <w:r>
        <w:rPr>
          <w:sz w:val="24"/>
        </w:rPr>
        <w:t>.</w:t>
      </w:r>
    </w:p>
    <w:p w:rsidR="00373C25" w:rsidRDefault="00373C25" w:rsidP="00373C25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proofErr w:type="spellStart"/>
      <w:r w:rsidRPr="00FF49A1">
        <w:rPr>
          <w:b/>
          <w:bCs/>
          <w:sz w:val="28"/>
          <w:szCs w:val="28"/>
        </w:rPr>
        <w:t>DataBase</w:t>
      </w:r>
      <w:proofErr w:type="spellEnd"/>
      <w:r w:rsidRPr="00FF49A1">
        <w:rPr>
          <w:b/>
          <w:bCs/>
          <w:sz w:val="28"/>
          <w:szCs w:val="28"/>
        </w:rPr>
        <w:t xml:space="preserve"> </w:t>
      </w:r>
      <w:proofErr w:type="spellStart"/>
      <w:r w:rsidRPr="00FF49A1">
        <w:rPr>
          <w:b/>
          <w:bCs/>
          <w:sz w:val="28"/>
          <w:szCs w:val="28"/>
        </w:rPr>
        <w:t>First</w:t>
      </w:r>
      <w:proofErr w:type="spellEnd"/>
      <w:r>
        <w:rPr>
          <w:sz w:val="24"/>
        </w:rPr>
        <w:t xml:space="preserve">: É um tipo de estratégia para começar a sua API, mais para usar ela precisa ter um banco de dados já existente, para que ela consiga gerar classes (Domain, </w:t>
      </w:r>
      <w:proofErr w:type="spellStart"/>
      <w:r>
        <w:rPr>
          <w:sz w:val="24"/>
        </w:rPr>
        <w:t>Context</w:t>
      </w:r>
      <w:proofErr w:type="spellEnd"/>
      <w:r>
        <w:rPr>
          <w:sz w:val="24"/>
        </w:rPr>
        <w:t>).</w:t>
      </w:r>
    </w:p>
    <w:p w:rsidR="00DE0A8F" w:rsidRDefault="00373C25" w:rsidP="00373C25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proofErr w:type="gramStart"/>
      <w:r w:rsidRPr="001C7195">
        <w:rPr>
          <w:b/>
          <w:bCs/>
          <w:sz w:val="28"/>
          <w:szCs w:val="28"/>
        </w:rPr>
        <w:t>JWT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É um método que realiza uma autenticação e autorização, por meio de um </w:t>
      </w:r>
      <w:proofErr w:type="spellStart"/>
      <w:r>
        <w:rPr>
          <w:sz w:val="24"/>
        </w:rPr>
        <w:t>token</w:t>
      </w:r>
      <w:proofErr w:type="spellEnd"/>
      <w:r>
        <w:rPr>
          <w:sz w:val="24"/>
        </w:rPr>
        <w:t xml:space="preserve"> gerado.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também um passo a passo de como executar a API criada e testar as requisições no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.</w:t>
      </w:r>
    </w:p>
    <w:p w:rsidR="00373C25" w:rsidRDefault="00373C2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791845</wp:posOffset>
                </wp:positionV>
                <wp:extent cx="594360" cy="822960"/>
                <wp:effectExtent l="38100" t="57150" r="948690" b="91440"/>
                <wp:wrapNone/>
                <wp:docPr id="11" name="Conector: Cur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822960"/>
                        </a:xfrm>
                        <a:prstGeom prst="curvedConnector3">
                          <a:avLst>
                            <a:gd name="adj1" fmla="val -15769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97B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1" o:spid="_x0000_s1026" type="#_x0000_t38" style="position:absolute;margin-left:211.8pt;margin-top:62.35pt;width:46.8pt;height:64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" adj="-34061" strokecolor="#4472c4 [3204]" strokeweight=".5pt">
                <v:stroke startarrow="block" endarrow="block" joinstyle="miter"/>
              </v:shape>
            </w:pict>
          </mc:Fallback>
        </mc:AlternateContent>
      </w:r>
      <w:r w:rsidRPr="00373C25">
        <w:rPr>
          <w:sz w:val="24"/>
        </w:rPr>
        <w:drawing>
          <wp:inline distT="0" distB="0" distL="0" distR="0" wp14:anchorId="10FCF28A" wp14:editId="5652E1C6">
            <wp:extent cx="5405120" cy="2854325"/>
            <wp:effectExtent l="0" t="0" r="508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25" w:rsidRDefault="00373C2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primeiro</w:t>
      </w:r>
      <w:proofErr w:type="gramEnd"/>
      <w:r>
        <w:rPr>
          <w:sz w:val="24"/>
        </w:rPr>
        <w:t xml:space="preserve"> clone o repositório.</w:t>
      </w:r>
    </w:p>
    <w:p w:rsidR="00373C25" w:rsidRDefault="00373C2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logo</w:t>
      </w:r>
      <w:proofErr w:type="gramEnd"/>
      <w:r>
        <w:rPr>
          <w:sz w:val="24"/>
        </w:rPr>
        <w:t xml:space="preserve"> em seguida entre na pasta chamada “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”</w:t>
      </w:r>
    </w:p>
    <w:p w:rsidR="00DB741B" w:rsidRDefault="00DB741B" w:rsidP="004422C8">
      <w:pPr>
        <w:spacing w:line="276" w:lineRule="auto"/>
        <w:ind w:left="-5" w:hanging="10"/>
        <w:jc w:val="both"/>
        <w:rPr>
          <w:sz w:val="24"/>
        </w:rPr>
      </w:pPr>
      <w:r w:rsidRPr="00DB741B">
        <w:rPr>
          <w:sz w:val="24"/>
        </w:rPr>
        <w:lastRenderedPageBreak/>
        <w:drawing>
          <wp:inline distT="0" distB="0" distL="0" distR="0" wp14:anchorId="005C068D" wp14:editId="50A78C4D">
            <wp:extent cx="5405120" cy="2833370"/>
            <wp:effectExtent l="0" t="0" r="508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B741B" w:rsidRDefault="00DB741B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assim</w:t>
      </w:r>
      <w:proofErr w:type="gramEnd"/>
      <w:r>
        <w:rPr>
          <w:sz w:val="24"/>
        </w:rPr>
        <w:t xml:space="preserve"> que abrir a pasta “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”, abra a pasta chamado “</w:t>
      </w:r>
      <w:proofErr w:type="spellStart"/>
      <w:r>
        <w:rPr>
          <w:sz w:val="24"/>
        </w:rPr>
        <w:t>Senai_SpMedicalGroup</w:t>
      </w:r>
      <w:proofErr w:type="spellEnd"/>
      <w:r>
        <w:rPr>
          <w:sz w:val="24"/>
        </w:rPr>
        <w:t>”</w:t>
      </w:r>
    </w:p>
    <w:p w:rsidR="00DB741B" w:rsidRDefault="00DB741B" w:rsidP="004422C8">
      <w:pPr>
        <w:spacing w:line="276" w:lineRule="auto"/>
        <w:ind w:left="-5" w:hanging="10"/>
        <w:jc w:val="both"/>
        <w:rPr>
          <w:sz w:val="24"/>
        </w:rPr>
      </w:pPr>
      <w:r w:rsidRPr="00DB741B">
        <w:rPr>
          <w:sz w:val="24"/>
        </w:rPr>
        <w:drawing>
          <wp:inline distT="0" distB="0" distL="0" distR="0" wp14:anchorId="7DDEF6A9" wp14:editId="271BC7BF">
            <wp:extent cx="5405120" cy="2804795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B741B" w:rsidRDefault="00DB741B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abra</w:t>
      </w:r>
      <w:proofErr w:type="gramEnd"/>
      <w:r>
        <w:rPr>
          <w:sz w:val="24"/>
        </w:rPr>
        <w:t xml:space="preserve"> o documento do visual </w:t>
      </w:r>
      <w:proofErr w:type="spellStart"/>
      <w:r>
        <w:rPr>
          <w:sz w:val="24"/>
        </w:rPr>
        <w:t>studio</w:t>
      </w:r>
      <w:proofErr w:type="spellEnd"/>
    </w:p>
    <w:p w:rsidR="00DE0A8F" w:rsidRDefault="00835769" w:rsidP="004422C8">
      <w:pPr>
        <w:spacing w:line="276" w:lineRule="auto"/>
        <w:ind w:left="-5" w:hanging="10"/>
        <w:jc w:val="both"/>
        <w:rPr>
          <w:sz w:val="24"/>
        </w:rPr>
      </w:pPr>
      <w:r w:rsidRPr="00835769">
        <w:rPr>
          <w:sz w:val="24"/>
        </w:rPr>
        <w:lastRenderedPageBreak/>
        <w:drawing>
          <wp:inline distT="0" distB="0" distL="0" distR="0" wp14:anchorId="4DE736FF" wp14:editId="77C4CB8A">
            <wp:extent cx="5405120" cy="2997835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41B">
        <w:rPr>
          <w:sz w:val="24"/>
        </w:rPr>
        <w:t xml:space="preserve"> 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105756" w:rsidRDefault="00105756" w:rsidP="00105756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Após rodar a API, ela abrira o navegador padrão com a documentação em forma de Swagger.</w:t>
      </w:r>
    </w:p>
    <w:p w:rsidR="00105756" w:rsidRDefault="00105756" w:rsidP="00105756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-Abra 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, vá em “</w:t>
      </w:r>
      <w:proofErr w:type="spellStart"/>
      <w:r>
        <w:rPr>
          <w:sz w:val="24"/>
        </w:rPr>
        <w:t>Import</w:t>
      </w:r>
      <w:proofErr w:type="spellEnd"/>
      <w:proofErr w:type="gramStart"/>
      <w:r>
        <w:rPr>
          <w:sz w:val="24"/>
        </w:rPr>
        <w:t>”,busque</w:t>
      </w:r>
      <w:proofErr w:type="gramEnd"/>
      <w:r>
        <w:rPr>
          <w:sz w:val="24"/>
        </w:rPr>
        <w:t xml:space="preserve"> o link do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através dos seus arquivos, e test</w:t>
      </w:r>
      <w:r>
        <w:rPr>
          <w:sz w:val="24"/>
        </w:rPr>
        <w:t>e.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DE0A8F">
      <w:pPr>
        <w:pStyle w:val="Ttulo2"/>
      </w:pPr>
      <w:bookmarkStart w:id="9" w:name="_Toc71092230"/>
      <w:r>
        <w:t>Funcionalidades</w:t>
      </w:r>
      <w:bookmarkEnd w:id="9"/>
    </w:p>
    <w:p w:rsidR="00776778" w:rsidRPr="00B019B6" w:rsidRDefault="00776778" w:rsidP="00776778">
      <w:pPr>
        <w:spacing w:line="276" w:lineRule="auto"/>
        <w:ind w:left="-5" w:hanging="10"/>
        <w:jc w:val="both"/>
        <w:rPr>
          <w:sz w:val="24"/>
        </w:rPr>
      </w:pPr>
      <w:r w:rsidRPr="00B019B6">
        <w:rPr>
          <w:sz w:val="24"/>
        </w:rPr>
        <w:t xml:space="preserve">1. O </w:t>
      </w:r>
      <w:r w:rsidRPr="00B019B6">
        <w:rPr>
          <w:b/>
          <w:bCs/>
          <w:sz w:val="24"/>
        </w:rPr>
        <w:t>paciente</w:t>
      </w:r>
      <w:r w:rsidRPr="00B019B6">
        <w:rPr>
          <w:sz w:val="24"/>
        </w:rPr>
        <w:t xml:space="preserve"> poderá visualizar suas próprias consultas;</w:t>
      </w:r>
    </w:p>
    <w:p w:rsidR="00776778" w:rsidRDefault="00776778" w:rsidP="00776778">
      <w:pPr>
        <w:spacing w:line="276" w:lineRule="auto"/>
        <w:ind w:left="-5" w:hanging="10"/>
        <w:jc w:val="both"/>
        <w:rPr>
          <w:sz w:val="24"/>
        </w:rPr>
      </w:pPr>
      <w:r w:rsidRPr="00B019B6">
        <w:rPr>
          <w:sz w:val="24"/>
        </w:rPr>
        <w:t xml:space="preserve">2. O </w:t>
      </w:r>
      <w:r w:rsidRPr="00B019B6">
        <w:rPr>
          <w:b/>
          <w:bCs/>
          <w:sz w:val="24"/>
        </w:rPr>
        <w:t>médico</w:t>
      </w:r>
      <w:r w:rsidRPr="00B019B6">
        <w:rPr>
          <w:sz w:val="24"/>
        </w:rPr>
        <w:t xml:space="preserve"> poderá ver as consultas (os agendamentos) associados a ele;</w:t>
      </w:r>
    </w:p>
    <w:p w:rsidR="00776778" w:rsidRDefault="00776778" w:rsidP="00776778">
      <w:pPr>
        <w:spacing w:line="276" w:lineRule="auto"/>
        <w:jc w:val="both"/>
        <w:rPr>
          <w:sz w:val="24"/>
        </w:rPr>
      </w:pPr>
      <w:bookmarkStart w:id="10" w:name="_GoBack"/>
      <w:bookmarkEnd w:id="10"/>
    </w:p>
    <w:p w:rsidR="00776778" w:rsidRDefault="00776778" w:rsidP="00776778"/>
    <w:p w:rsidR="00776778" w:rsidRDefault="00776778" w:rsidP="00776778"/>
    <w:p w:rsidR="00776778" w:rsidRPr="00776778" w:rsidRDefault="00776778" w:rsidP="00776778"/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as funcionalidades que a API atende.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exemplo:</w:t>
      </w:r>
    </w:p>
    <w:p w:rsidR="00DE0A8F" w:rsidRDefault="00DE0A8F" w:rsidP="00DE0A8F">
      <w:pPr>
        <w:pStyle w:val="Ttulo2"/>
      </w:pPr>
      <w:bookmarkStart w:id="11" w:name="_Toc71092231"/>
      <w:r>
        <w:t>Sistema Web</w:t>
      </w:r>
      <w:bookmarkEnd w:id="11"/>
    </w:p>
    <w:p w:rsidR="00DE0A8F" w:rsidRDefault="00DE0A8F" w:rsidP="00DE0A8F">
      <w:pPr>
        <w:pStyle w:val="Ttulo3"/>
      </w:pPr>
      <w:bookmarkStart w:id="12" w:name="_Toc71092232"/>
      <w:r>
        <w:t>Perfis de usuário:</w:t>
      </w:r>
      <w:bookmarkEnd w:id="12"/>
    </w:p>
    <w:p w:rsidR="00DE0A8F" w:rsidRDefault="00DE0A8F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>: Área administrativa da escola;</w:t>
      </w:r>
    </w:p>
    <w:p w:rsidR="00DE0A8F" w:rsidRDefault="00DE0A8F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Comum</w:t>
      </w:r>
      <w:r>
        <w:rPr>
          <w:sz w:val="24"/>
        </w:rPr>
        <w:t>: Pode ser um espectador ou palestrante.</w:t>
      </w:r>
    </w:p>
    <w:p w:rsidR="00DE0A8F" w:rsidRDefault="00DE0A8F" w:rsidP="00DE0A8F">
      <w:pPr>
        <w:pStyle w:val="Ttulo3"/>
      </w:pPr>
      <w:bookmarkStart w:id="13" w:name="_Toc71092233"/>
      <w:r>
        <w:t>Funcionalidades:</w:t>
      </w:r>
      <w:bookmarkEnd w:id="13"/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qualquer tipo de usuário;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dados da instituição;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tipos de eventos;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eventos livres ou restritos;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Qualquer usuário autenticado poderá ver todos os eventos cadastrados;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usuário </w:t>
      </w:r>
      <w:r>
        <w:rPr>
          <w:b/>
          <w:sz w:val="24"/>
        </w:rPr>
        <w:t>comum</w:t>
      </w:r>
      <w:r>
        <w:rPr>
          <w:sz w:val="24"/>
        </w:rPr>
        <w:t xml:space="preserve"> poderá ver os eventos que participará;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usuário </w:t>
      </w:r>
      <w:r>
        <w:rPr>
          <w:b/>
          <w:sz w:val="24"/>
        </w:rPr>
        <w:t>comum</w:t>
      </w:r>
      <w:r>
        <w:rPr>
          <w:sz w:val="24"/>
        </w:rPr>
        <w:t xml:space="preserve"> poderá se inscrever para assistir a um evento;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aprovar a participação do espectador de um determinado evento restrito; </w:t>
      </w:r>
    </w:p>
    <w:p w:rsidR="00DE0A8F" w:rsidRDefault="00DE0A8F" w:rsidP="00DE0A8F">
      <w:pPr>
        <w:pStyle w:val="Ttulo2"/>
      </w:pPr>
      <w:bookmarkStart w:id="14" w:name="_Toc71092234"/>
      <w:r>
        <w:t>Sistema Mobile</w:t>
      </w:r>
      <w:bookmarkEnd w:id="14"/>
    </w:p>
    <w:p w:rsidR="00DE0A8F" w:rsidRDefault="00DE0A8F" w:rsidP="00DE0A8F">
      <w:pPr>
        <w:pStyle w:val="Ttulo3"/>
      </w:pPr>
      <w:bookmarkStart w:id="15" w:name="_Toc71092235"/>
      <w:r>
        <w:t>Perfis de usuário:</w:t>
      </w:r>
      <w:bookmarkEnd w:id="15"/>
    </w:p>
    <w:p w:rsidR="00DE0A8F" w:rsidRDefault="00DE0A8F" w:rsidP="00DE0A8F">
      <w:pPr>
        <w:pStyle w:val="PargrafodaLista"/>
        <w:numPr>
          <w:ilvl w:val="0"/>
          <w:numId w:val="8"/>
        </w:numPr>
      </w:pPr>
      <w:r>
        <w:rPr>
          <w:b/>
        </w:rPr>
        <w:t>Administrador</w:t>
      </w:r>
      <w:r>
        <w:t>: Área administrativa da escola;</w:t>
      </w:r>
    </w:p>
    <w:p w:rsidR="00DE0A8F" w:rsidRDefault="00DE0A8F" w:rsidP="00DE0A8F">
      <w:pPr>
        <w:pStyle w:val="PargrafodaLista"/>
        <w:numPr>
          <w:ilvl w:val="0"/>
          <w:numId w:val="8"/>
        </w:numPr>
      </w:pPr>
      <w:r>
        <w:rPr>
          <w:b/>
        </w:rPr>
        <w:t>Comum</w:t>
      </w:r>
      <w:r>
        <w:t>: Pode ser um espectador ou palestrante;</w:t>
      </w:r>
    </w:p>
    <w:p w:rsidR="00DE0A8F" w:rsidRDefault="00DE0A8F" w:rsidP="00DE0A8F">
      <w:pPr>
        <w:pStyle w:val="Ttulo3"/>
      </w:pPr>
      <w:bookmarkStart w:id="16" w:name="_Toc71092236"/>
      <w:r>
        <w:t>Funcionalidades:</w:t>
      </w:r>
      <w:bookmarkEnd w:id="16"/>
    </w:p>
    <w:p w:rsidR="00DE0A8F" w:rsidRDefault="00DE0A8F" w:rsidP="00DE0A8F">
      <w:pPr>
        <w:pStyle w:val="PargrafodaLista"/>
        <w:numPr>
          <w:ilvl w:val="0"/>
          <w:numId w:val="9"/>
        </w:numPr>
      </w:pPr>
      <w:r>
        <w:t>Qualquer usuário autenticado poderá ver todos os eventos cadastrados;</w:t>
      </w:r>
    </w:p>
    <w:p w:rsidR="00DE0A8F" w:rsidRDefault="00DE0A8F" w:rsidP="00DE0A8F">
      <w:pPr>
        <w:pStyle w:val="PargrafodaLista"/>
        <w:numPr>
          <w:ilvl w:val="0"/>
          <w:numId w:val="9"/>
        </w:numPr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DE0A8F" w:rsidRDefault="00DE0A8F" w:rsidP="00DE0A8F">
      <w:pPr>
        <w:pStyle w:val="PargrafodaLista"/>
        <w:numPr>
          <w:ilvl w:val="0"/>
          <w:numId w:val="9"/>
        </w:numPr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 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FD1" w:rsidRDefault="00CC7FD1">
      <w:pPr>
        <w:spacing w:after="0" w:line="240" w:lineRule="auto"/>
      </w:pPr>
      <w:r>
        <w:separator/>
      </w:r>
    </w:p>
  </w:endnote>
  <w:endnote w:type="continuationSeparator" w:id="0">
    <w:p w:rsidR="00CC7FD1" w:rsidRDefault="00CC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D6B" w:rsidRDefault="00782D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D6B" w:rsidRDefault="00782D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D6B" w:rsidRDefault="00782D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FD1" w:rsidRDefault="00CC7FD1">
      <w:pPr>
        <w:spacing w:after="0" w:line="240" w:lineRule="auto"/>
      </w:pPr>
      <w:r>
        <w:separator/>
      </w:r>
    </w:p>
  </w:footnote>
  <w:footnote w:type="continuationSeparator" w:id="0">
    <w:p w:rsidR="00CC7FD1" w:rsidRDefault="00CC7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D6B" w:rsidRDefault="00782D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D6B" w:rsidRDefault="00782D6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82D6B" w:rsidRDefault="00782D6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82D6B" w:rsidRDefault="00782D6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82D6B" w:rsidRDefault="00782D6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782D6B" w:rsidRDefault="00782D6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782D6B" w:rsidRDefault="00782D6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782D6B" w:rsidRDefault="00782D6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D6B" w:rsidRDefault="00782D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56F0"/>
    <w:rsid w:val="000659BE"/>
    <w:rsid w:val="000E10D7"/>
    <w:rsid w:val="00105756"/>
    <w:rsid w:val="00112507"/>
    <w:rsid w:val="00166455"/>
    <w:rsid w:val="003555AE"/>
    <w:rsid w:val="00373C25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776778"/>
    <w:rsid w:val="00782D6B"/>
    <w:rsid w:val="00835769"/>
    <w:rsid w:val="0098647E"/>
    <w:rsid w:val="00993AF5"/>
    <w:rsid w:val="00A800DF"/>
    <w:rsid w:val="00AB494C"/>
    <w:rsid w:val="00B80690"/>
    <w:rsid w:val="00C04F67"/>
    <w:rsid w:val="00C55E42"/>
    <w:rsid w:val="00C568D1"/>
    <w:rsid w:val="00CC7FD1"/>
    <w:rsid w:val="00DB741B"/>
    <w:rsid w:val="00DE0A8F"/>
    <w:rsid w:val="00E5014C"/>
    <w:rsid w:val="00E62153"/>
    <w:rsid w:val="00E95517"/>
    <w:rsid w:val="00ED12FF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D5424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Forte">
    <w:name w:val="Strong"/>
    <w:basedOn w:val="Fontepargpadro"/>
    <w:uiPriority w:val="22"/>
    <w:qFormat/>
    <w:rsid w:val="00C04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extodeEspaoReservado">
    <w:name w:val="Texto de Espaço Reservado"/>
    <w:basedOn w:val="Fontepargpadro"/>
    <w:uiPriority w:val="99"/>
    <w:semiHidden/>
    <w:rsid w:val="00373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uis.blog.br/chave%20primaria-chave-estrangeira-e-candidata.aspx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17B9-ABA8-4F84-83FE-C477B490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1068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47546848857</cp:lastModifiedBy>
  <cp:revision>25</cp:revision>
  <dcterms:created xsi:type="dcterms:W3CDTF">2021-01-04T19:11:00Z</dcterms:created>
  <dcterms:modified xsi:type="dcterms:W3CDTF">2021-12-03T19:43:00Z</dcterms:modified>
</cp:coreProperties>
</file>