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0"/>
          <w:position w:val="0"/>
          <w:sz w:val="56"/>
          <w:shd w:fill="auto" w:val="clear"/>
        </w:rPr>
      </w:pPr>
      <w:r>
        <w:object w:dxaOrig="10368" w:dyaOrig="3044">
          <v:rect xmlns:o="urn:schemas-microsoft-com:office:office" xmlns:v="urn:schemas-microsoft-com:vml" id="rectole0000000000" style="width:518.400000pt;height:15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Light" w:hAnsi="Calibri Light" w:cs="Calibri Light" w:eastAsia="Calibri Light"/>
          <w:color w:val="auto"/>
          <w:spacing w:val="0"/>
          <w:position w:val="0"/>
          <w:sz w:val="96"/>
          <w:shd w:fill="auto" w:val="clear"/>
        </w:rPr>
        <w:t xml:space="preserve">     </w:t>
        <w:tab/>
        <w:tab/>
        <w:tab/>
      </w:r>
      <w:r>
        <w:rPr>
          <w:rFonts w:ascii="Calibri Light" w:hAnsi="Calibri Light" w:cs="Calibri Light" w:eastAsia="Calibri Light"/>
          <w:color w:val="auto"/>
          <w:spacing w:val="0"/>
          <w:position w:val="0"/>
          <w:sz w:val="56"/>
          <w:shd w:fill="auto" w:val="clear"/>
        </w:rPr>
        <w:t xml:space="preserve">ACKNOWLEDGEMENT</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feel immense pleasure and feel privileged in expressing our deepest and most sincere gratitude to our supervisor </w:t>
      </w:r>
      <w:r>
        <w:rPr>
          <w:rFonts w:ascii="Times New Roman" w:hAnsi="Times New Roman" w:cs="Times New Roman" w:eastAsia="Times New Roman"/>
          <w:b/>
          <w:color w:val="000000"/>
          <w:spacing w:val="0"/>
          <w:position w:val="0"/>
          <w:sz w:val="28"/>
          <w:shd w:fill="auto" w:val="clear"/>
        </w:rPr>
        <w:t xml:space="preserve">Professor G.S Rout</w:t>
      </w:r>
      <w:r>
        <w:rPr>
          <w:rFonts w:ascii="Times New Roman" w:hAnsi="Times New Roman" w:cs="Times New Roman" w:eastAsia="Times New Roman"/>
          <w:color w:val="000000"/>
          <w:spacing w:val="0"/>
          <w:position w:val="0"/>
          <w:sz w:val="28"/>
          <w:shd w:fill="auto" w:val="clear"/>
        </w:rPr>
        <w:t xml:space="preserve"> for his excellent guidance throughout our project work. His kindness, dedication, hard work and attention to detail have been a great inspiration to us. Our heartfelt thanks to you sir for the unlimited support and patience shown to us. We would particularly like to thank him for all his help in patiently and carefully correcting all our manuscripts.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are also very thankful to </w:t>
      </w:r>
      <w:r>
        <w:rPr>
          <w:rFonts w:ascii="Times New Roman" w:hAnsi="Times New Roman" w:cs="Times New Roman" w:eastAsia="Times New Roman"/>
          <w:b/>
          <w:color w:val="auto"/>
          <w:spacing w:val="0"/>
          <w:position w:val="0"/>
          <w:sz w:val="28"/>
          <w:shd w:fill="auto" w:val="clear"/>
        </w:rPr>
        <w:t xml:space="preserve">Professor Arindam Basak</w:t>
      </w:r>
      <w:r>
        <w:rPr>
          <w:rFonts w:ascii="Times New Roman" w:hAnsi="Times New Roman" w:cs="Times New Roman" w:eastAsia="Times New Roman"/>
          <w:color w:val="auto"/>
          <w:spacing w:val="0"/>
          <w:position w:val="0"/>
          <w:sz w:val="28"/>
          <w:shd w:fill="auto" w:val="clear"/>
        </w:rPr>
        <w:t xml:space="preserve"> B.tech project coordinator (EEE), Associate Dean Professor </w:t>
      </w:r>
      <w:r>
        <w:rPr>
          <w:rFonts w:ascii="Times New Roman" w:hAnsi="Times New Roman" w:cs="Times New Roman" w:eastAsia="Times New Roman"/>
          <w:b/>
          <w:color w:val="auto"/>
          <w:spacing w:val="0"/>
          <w:position w:val="0"/>
          <w:sz w:val="28"/>
          <w:shd w:fill="auto" w:val="clear"/>
        </w:rPr>
        <w:t xml:space="preserve">Dr. Amlan Datta</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Professor Dr. Arun Kumar Ray</w:t>
      </w:r>
      <w:r>
        <w:rPr>
          <w:rFonts w:ascii="Times New Roman" w:hAnsi="Times New Roman" w:cs="Times New Roman" w:eastAsia="Times New Roman"/>
          <w:color w:val="auto"/>
          <w:spacing w:val="0"/>
          <w:position w:val="0"/>
          <w:sz w:val="28"/>
          <w:shd w:fill="auto" w:val="clear"/>
        </w:rPr>
        <w:t xml:space="preserve">, Dean (School Of Electronics) for their support and suggestions during our course of the project work in the final year of our undergraduate course.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ANSHUMAN DASH (1404171)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ANANT KUMAR MISHRA (1404169)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RONAK BISWAJIT PATNAIK (1404210)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SRUTI SAGAR SAHU (1404151)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