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Sardar Vallabhbhai Patel Institute of Technology, Vasad</w:t>
      </w:r>
    </w:p>
    <w:p>
      <w:pPr>
        <w:jc w:val="center"/>
      </w:pPr>
      <w:r>
        <w:rPr>
          <w:b/>
          <w:sz w:val="24"/>
        </w:rPr>
        <w:t>MCA (Semester - 4th)</w:t>
      </w:r>
    </w:p>
    <w:p>
      <w:pPr>
        <w:jc w:val="center"/>
      </w:pPr>
      <w:r>
        <w:rPr>
          <w:b/>
          <w:sz w:val="22"/>
        </w:rPr>
        <w:t>Subject Code &amp; Name: MC04094011 Research Work(Phase-2)/Major Project</w:t>
      </w:r>
    </w:p>
    <w:p>
      <w:pPr>
        <w:jc w:val="center"/>
      </w:pPr>
      <w:r>
        <w:rPr>
          <w:b/>
          <w:sz w:val="28"/>
          <w:u w:val="single"/>
        </w:rPr>
        <w:t>Monthly Progress Report-4</w:t>
      </w:r>
    </w:p>
    <w:p/>
    <w:p>
      <w:r>
        <w:rPr>
          <w:b/>
          <w:sz w:val="24"/>
        </w:rPr>
        <w:t>Project Information</w:t>
      </w:r>
    </w:p>
    <w:p>
      <w:r>
        <w:rPr>
          <w:b/>
        </w:rPr>
        <w:t>Enrollment No. &amp; Name :</w:t>
      </w:r>
      <w:r>
        <w:t xml:space="preserve"> [Your Enrollment No], Anant Prabhudesai</w:t>
      </w:r>
    </w:p>
    <w:p>
      <w:r>
        <w:rPr>
          <w:b/>
        </w:rPr>
        <w:t>Company Name :</w:t>
      </w:r>
      <w:r>
        <w:t xml:space="preserve"> IntelliScan</w:t>
      </w:r>
    </w:p>
    <w:p>
      <w:r>
        <w:rPr>
          <w:b/>
        </w:rPr>
        <w:t>Project Title :</w:t>
      </w:r>
      <w:r>
        <w:t xml:space="preserve"> IntelliScan: AI-Powered CRM &amp; Business Card Management</w:t>
      </w:r>
    </w:p>
    <w:p>
      <w:r>
        <w:rPr>
          <w:b/>
        </w:rPr>
        <w:t>Progress Report Duration :</w:t>
      </w:r>
      <w:r>
        <w:t xml:space="preserve"> April 1st, 2026 to April 4th, 2026</w:t>
      </w:r>
    </w:p>
    <w:p>
      <w:r>
        <w:rPr>
          <w:b/>
        </w:rPr>
        <w:t>Project External Guide Name :</w:t>
      </w:r>
      <w:r>
        <w:t xml:space="preserve"> [External Guide Name]</w:t>
      </w:r>
    </w:p>
    <w:p>
      <w:r>
        <w:rPr>
          <w:b/>
        </w:rPr>
        <w:t>Project Internal Guide Name :</w:t>
      </w:r>
      <w:r>
        <w:t xml:space="preserve"> [Internal Guide Name]</w:t>
      </w:r>
    </w:p>
    <w:p/>
    <w:p>
      <w:r>
        <w:rPr>
          <w:b/>
          <w:sz w:val="24"/>
        </w:rPr>
        <w:t>Work Progress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Task Status (In progress/ Completed)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Remark by External Guide</w:t>
            </w:r>
          </w:p>
        </w:tc>
      </w:tr>
      <w:tr>
        <w:tc>
          <w:tcPr>
            <w:tcW w:type="dxa" w:w="2160"/>
          </w:tcPr>
          <w:p>
            <w:r>
              <w:t>01/04 - 02/04</w:t>
            </w:r>
          </w:p>
        </w:tc>
        <w:tc>
          <w:tcPr>
            <w:tcW w:type="dxa" w:w="2160"/>
          </w:tcPr>
          <w:p>
            <w:r>
              <w:t>Stabilizing navigation routes and fixing 500 server errors.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03/04 - 04/04</w:t>
            </w:r>
          </w:p>
        </w:tc>
        <w:tc>
          <w:tcPr>
            <w:tcW w:type="dxa" w:w="2160"/>
          </w:tcPr>
          <w:p>
            <w:r>
              <w:t>Implementing Meeting Tools Download and Profile Persistence logic.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Finalizing AI Outreach Sequence workflows and permission gating.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/>
          </w:p>
        </w:tc>
      </w:tr>
    </w:tbl>
    <w:p/>
    <w:p/>
    <w:p/>
    <w:p>
      <w:r>
        <w:rPr>
          <w:b/>
        </w:rPr>
        <w:t>Student’s Enrollment No, Student’s Name &amp; Signature:</w:t>
      </w:r>
    </w:p>
    <w:p/>
    <w:p>
      <w:r>
        <w:rPr>
          <w:b/>
        </w:rPr>
        <w:t>External Guide’s Name &amp; Signature:</w:t>
      </w:r>
    </w:p>
    <w:p/>
    <w:p>
      <w:r>
        <w:rPr>
          <w:b/>
        </w:rPr>
        <w:t>Company’s Stamp: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