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COLLEGE PROJECT SUBMISSION</w:t>
      </w:r>
    </w:p>
    <w:p/>
    <w:p>
      <w:pPr>
        <w:jc w:val="center"/>
      </w:pPr>
      <w:r>
        <w:rPr>
          <w:b/>
          <w:sz w:val="32"/>
        </w:rPr>
        <w:t>Testing Report</w:t>
      </w:r>
    </w:p>
    <w:p/>
    <w:p>
      <w:pPr>
        <w:jc w:val="center"/>
      </w:pPr>
      <w:r>
        <w:t>Student Name: Anant Shete</w:t>
      </w:r>
    </w:p>
    <w:p>
      <w:pPr>
        <w:jc w:val="center"/>
      </w:pPr>
      <w:r>
        <w:t>PRN Number: 2126UDSM1061</w:t>
      </w:r>
    </w:p>
    <w:p>
      <w:pPr>
        <w:jc w:val="center"/>
      </w:pPr>
      <w:r/>
    </w:p>
    <w:p>
      <w:pPr>
        <w:jc w:val="center"/>
      </w:pPr>
      <w:r>
        <w:t>Academic Year: 2026–2027</w:t>
      </w:r>
    </w:p>
    <w:p>
      <w:r/>
    </w:p>
    <w:p>
      <w:pPr>
        <w:pStyle w:val="Heading1"/>
      </w:pPr>
      <w:r>
        <w:t>1. Testing Approach</w:t>
      </w:r>
    </w:p>
    <w:p>
      <w:r>
        <w:t>Manual testing should be performed through the menu, and automated tests can be run with Python's unittest framework. Tests cover normal operations, duplicate records, invalid marks, updates, deletion, department matching, record counts, and an empty class.</w:t>
      </w:r>
    </w:p>
    <w:p>
      <w:pPr>
        <w:pStyle w:val="Heading1"/>
      </w:pPr>
      <w:r>
        <w:t>2. Test Cases</w:t>
      </w:r>
    </w:p>
    <w:p>
      <w:r>
        <w:t>TC01 — Add a valid student: expected result is successful insertion.</w:t>
        <w:br/>
        <w:t>TC02 — Search an existing roll number: expected result is the matching profile and average.</w:t>
        <w:br/>
        <w:t>TC03 — Add a duplicate roll number: expected result is a duplicate-record error.</w:t>
        <w:br/>
        <w:t>TC04 — Enter a mark below 0 or above 100: expected result is validation failure.</w:t>
        <w:br/>
        <w:t>TC05 — Update an existing student's name: expected result is the new name being displayed.</w:t>
        <w:br/>
        <w:t>TC06 — Delete an existing student: expected result is the record being removed.</w:t>
        <w:br/>
        <w:t>TC07 — Search a missing roll number: expected result is a not-found message.</w:t>
        <w:br/>
        <w:t>TC08 — Filter by department with different letter case: expected result is matching records.</w:t>
        <w:br/>
        <w:t>TC09 — Calculate average with no records: expected result is no average available.</w:t>
        <w:br/>
        <w:t>TC10 — Count records after adding one student: expected result is 1.</w:t>
      </w:r>
    </w:p>
    <w:p>
      <w:pPr>
        <w:pStyle w:val="Heading1"/>
      </w:pPr>
      <w:r>
        <w:t>3. How to Run Automated Tests</w:t>
      </w:r>
    </w:p>
    <w:p>
      <w:r>
        <w:t>Open a terminal in the project folder and run: python -m unittest -v. Record the actual result after running the tests on your computer.</w:t>
      </w:r>
    </w:p>
    <w:p>
      <w:pPr>
        <w:pStyle w:val="Heading1"/>
      </w:pPr>
      <w:r>
        <w:t>4. Observations</w:t>
      </w:r>
    </w:p>
    <w:p>
      <w:r>
        <w:t>The dictionary supports roll-number lookup and prevents duplicate keys by explicit validation. Lists are useful for multiple marks and subjects. Sets automatically keep only unique values. Input validation prevents marks and attendance values outside the accepted range.</w:t>
      </w:r>
    </w:p>
    <w:p>
      <w:pPr>
        <w:pStyle w:val="Heading1"/>
      </w:pPr>
      <w:r>
        <w:t>5. Results</w:t>
      </w:r>
    </w:p>
    <w:p>
      <w:r>
        <w:t>Complete this section after running the program. Add screenshots of the application and the automated test output to the documentation before submission.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