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BB" w:rsidRPr="00FA2230" w:rsidRDefault="00FA2230">
      <w:pPr>
        <w:rPr>
          <w:b/>
        </w:rPr>
      </w:pPr>
      <w:r w:rsidRPr="00FA2230">
        <w:rPr>
          <w:b/>
        </w:rPr>
        <w:t xml:space="preserve">Deep Moonquake Viewer for </w:t>
      </w:r>
      <w:proofErr w:type="spellStart"/>
      <w:r w:rsidRPr="00FA2230">
        <w:rPr>
          <w:b/>
          <w:i/>
        </w:rPr>
        <w:t>ArcGlobe</w:t>
      </w:r>
      <w:proofErr w:type="spellEnd"/>
    </w:p>
    <w:p w:rsidR="00FA2230" w:rsidRDefault="00FA2230">
      <w:r>
        <w:t>August 2018</w:t>
      </w:r>
    </w:p>
    <w:p w:rsidR="00FA2230" w:rsidRDefault="00FA2230">
      <w:r>
        <w:t>Seiichi Nagihara, Department of Geosciences, Texas Tech University</w:t>
      </w:r>
    </w:p>
    <w:p w:rsidR="00FA2230" w:rsidRDefault="00FA2230"/>
    <w:p w:rsidR="00FA2230" w:rsidRDefault="00FA2230">
      <w:r w:rsidRPr="0016100B">
        <w:rPr>
          <w:b/>
        </w:rPr>
        <w:t>Software Requirement</w:t>
      </w:r>
      <w:r>
        <w:t xml:space="preserve">: </w:t>
      </w:r>
      <w:proofErr w:type="spellStart"/>
      <w:r w:rsidRPr="00C53210">
        <w:rPr>
          <w:i/>
        </w:rPr>
        <w:t>ArcGlobe</w:t>
      </w:r>
      <w:proofErr w:type="spellEnd"/>
      <w:r>
        <w:t xml:space="preserve"> Ver. 10.4 or later</w:t>
      </w:r>
      <w:r w:rsidR="0016100B">
        <w:t xml:space="preserve">, running on </w:t>
      </w:r>
      <w:r w:rsidR="0016100B" w:rsidRPr="0016100B">
        <w:rPr>
          <w:i/>
        </w:rPr>
        <w:t>Microsoft Windows 7</w:t>
      </w:r>
      <w:r w:rsidR="0016100B">
        <w:t xml:space="preserve"> or later</w:t>
      </w:r>
      <w:r>
        <w:t>.</w:t>
      </w:r>
    </w:p>
    <w:p w:rsidR="00FA2230" w:rsidRDefault="00FA2230">
      <w:proofErr w:type="spellStart"/>
      <w:r w:rsidRPr="00FA2230">
        <w:rPr>
          <w:i/>
        </w:rPr>
        <w:t>ArcGlobe</w:t>
      </w:r>
      <w:proofErr w:type="spellEnd"/>
      <w:r>
        <w:t xml:space="preserve"> </w:t>
      </w:r>
      <w:r w:rsidR="0016100B">
        <w:t>is one of the modules available in</w:t>
      </w:r>
      <w:r>
        <w:t xml:space="preserve"> </w:t>
      </w:r>
      <w:r w:rsidRPr="00FA2230">
        <w:rPr>
          <w:i/>
        </w:rPr>
        <w:t>ArcGIS Desktop</w:t>
      </w:r>
      <w:r>
        <w:t xml:space="preserve"> by ESRI.  </w:t>
      </w:r>
    </w:p>
    <w:p w:rsidR="0016100B" w:rsidRDefault="0016100B">
      <w:r>
        <w:t xml:space="preserve">In order for the viewer to work, both files (Moonquake_viewer_in_ArcGlobe.3dd and </w:t>
      </w:r>
      <w:proofErr w:type="spellStart"/>
      <w:r>
        <w:t>Moonquakes.gdb</w:t>
      </w:r>
      <w:proofErr w:type="spellEnd"/>
      <w:r>
        <w:t>) must be place in a same folder.  Simply double-click on Moonquake_viewer_in_ArcGlobe.3dd.</w:t>
      </w:r>
    </w:p>
    <w:p w:rsidR="0016100B" w:rsidRDefault="0016100B"/>
    <w:p w:rsidR="0016100B" w:rsidRPr="00C53210" w:rsidRDefault="0016100B">
      <w:r w:rsidRPr="00C53210">
        <w:rPr>
          <w:b/>
        </w:rPr>
        <w:t>Data Source</w:t>
      </w:r>
      <w:r>
        <w:t xml:space="preserve">: </w:t>
      </w:r>
      <w:r w:rsidR="00C53210">
        <w:t xml:space="preserve">Nakamura, Y. (2005) </w:t>
      </w:r>
      <w:proofErr w:type="spellStart"/>
      <w:r w:rsidR="00C53210">
        <w:t>Farside</w:t>
      </w:r>
      <w:proofErr w:type="spellEnd"/>
      <w:r w:rsidR="00C53210">
        <w:t xml:space="preserve"> deep moonquakes and deep interior of the Moon,</w:t>
      </w:r>
      <w:r w:rsidR="00C53210" w:rsidRPr="00C53210">
        <w:rPr>
          <w:i/>
        </w:rPr>
        <w:t xml:space="preserve"> J. </w:t>
      </w:r>
      <w:proofErr w:type="spellStart"/>
      <w:r w:rsidR="00C53210" w:rsidRPr="00C53210">
        <w:rPr>
          <w:i/>
        </w:rPr>
        <w:t>Geophys</w:t>
      </w:r>
      <w:proofErr w:type="spellEnd"/>
      <w:r w:rsidR="00C53210" w:rsidRPr="00C53210">
        <w:rPr>
          <w:i/>
        </w:rPr>
        <w:t>. Res.</w:t>
      </w:r>
      <w:r w:rsidR="00C53210">
        <w:t xml:space="preserve"> v. 110, </w:t>
      </w:r>
      <w:r w:rsidR="00C53210" w:rsidRPr="00C53210">
        <w:rPr>
          <w:rFonts w:cs="AdvTT5843c571"/>
        </w:rPr>
        <w:t>E01001, doi</w:t>
      </w:r>
      <w:proofErr w:type="gramStart"/>
      <w:r w:rsidR="00C53210" w:rsidRPr="00C53210">
        <w:rPr>
          <w:rFonts w:cs="AdvTT5843c571"/>
        </w:rPr>
        <w:t>:10.1029</w:t>
      </w:r>
      <w:proofErr w:type="gramEnd"/>
      <w:r w:rsidR="00C53210" w:rsidRPr="00C53210">
        <w:rPr>
          <w:rFonts w:cs="AdvTT5843c571"/>
        </w:rPr>
        <w:t>/2004JE002332</w:t>
      </w:r>
    </w:p>
    <w:p w:rsidR="0016100B" w:rsidRDefault="0016100B"/>
    <w:p w:rsidR="0016100B" w:rsidRPr="004A4ADF" w:rsidRDefault="0016100B" w:rsidP="0013559B">
      <w:pPr>
        <w:spacing w:after="0"/>
        <w:contextualSpacing/>
        <w:rPr>
          <w:b/>
        </w:rPr>
      </w:pPr>
      <w:r w:rsidRPr="004A4ADF">
        <w:rPr>
          <w:b/>
        </w:rPr>
        <w:t>Notes</w:t>
      </w:r>
      <w:r w:rsidR="00245D0B">
        <w:rPr>
          <w:b/>
        </w:rPr>
        <w:t xml:space="preserve"> to</w:t>
      </w:r>
      <w:r w:rsidR="004A4ADF" w:rsidRPr="004A4ADF">
        <w:rPr>
          <w:b/>
        </w:rPr>
        <w:t xml:space="preserve"> Users</w:t>
      </w:r>
      <w:r w:rsidRPr="004A4ADF">
        <w:rPr>
          <w:b/>
        </w:rPr>
        <w:t>:</w:t>
      </w:r>
    </w:p>
    <w:p w:rsidR="004A4ADF" w:rsidRDefault="004A4ADF" w:rsidP="00245D0B">
      <w:pPr>
        <w:pStyle w:val="ListParagraph"/>
        <w:numPr>
          <w:ilvl w:val="0"/>
          <w:numId w:val="1"/>
        </w:numPr>
        <w:ind w:left="360"/>
      </w:pPr>
      <w:r>
        <w:t xml:space="preserve">This tool displays the </w:t>
      </w:r>
      <w:proofErr w:type="spellStart"/>
      <w:r>
        <w:t>hypocentral</w:t>
      </w:r>
      <w:proofErr w:type="spellEnd"/>
      <w:r>
        <w:t xml:space="preserve"> positions of the deep moonquake clusters/nests described by Nakam</w:t>
      </w:r>
      <w:r w:rsidR="00B3574C">
        <w:t xml:space="preserve">ura (2005).  The </w:t>
      </w:r>
      <w:r>
        <w:t xml:space="preserve">positions </w:t>
      </w:r>
      <w:r w:rsidR="00B3574C">
        <w:t xml:space="preserve">for some of them </w:t>
      </w:r>
      <w:r>
        <w:t xml:space="preserve">have been </w:t>
      </w:r>
      <w:r w:rsidR="00B3574C">
        <w:t>revised</w:t>
      </w:r>
      <w:bookmarkStart w:id="0" w:name="_GoBack"/>
      <w:bookmarkEnd w:id="0"/>
      <w:r>
        <w:t xml:space="preserve"> since by Bulow et al. (2007) and Weber et al. (2009).</w:t>
      </w:r>
    </w:p>
    <w:p w:rsidR="0016100B" w:rsidRDefault="0016100B" w:rsidP="00245D0B">
      <w:pPr>
        <w:pStyle w:val="ListParagraph"/>
        <w:numPr>
          <w:ilvl w:val="0"/>
          <w:numId w:val="1"/>
        </w:numPr>
        <w:ind w:left="360"/>
      </w:pPr>
      <w:proofErr w:type="spellStart"/>
      <w:r w:rsidRPr="00245D0B">
        <w:rPr>
          <w:i/>
        </w:rPr>
        <w:t>ArcGlobe</w:t>
      </w:r>
      <w:proofErr w:type="spellEnd"/>
      <w:r>
        <w:t xml:space="preserve"> is designed for 3-D mapping on Earth.   The</w:t>
      </w:r>
      <w:r w:rsidR="004A4ADF">
        <w:t>refore, all the distance measurements on this map assume that the globe is Earth-size.   The depths of the moonquake hypocenters have been adjusted so that they would be displayed at their correction positions relative to the size of the globe.</w:t>
      </w:r>
    </w:p>
    <w:p w:rsidR="00245D0B" w:rsidRDefault="00245D0B" w:rsidP="00245D0B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proofErr w:type="spellStart"/>
      <w:r>
        <w:t>graticules</w:t>
      </w:r>
      <w:proofErr w:type="spellEnd"/>
      <w:r>
        <w:t xml:space="preserve"> and the Apollo landing sites have been obtained from the </w:t>
      </w:r>
      <w:proofErr w:type="spellStart"/>
      <w:r>
        <w:t>Astrogelogy</w:t>
      </w:r>
      <w:proofErr w:type="spellEnd"/>
      <w:r>
        <w:t xml:space="preserve"> Science Center of the United States Geological Survey.</w:t>
      </w:r>
    </w:p>
    <w:p w:rsidR="009D0FE3" w:rsidRDefault="009D0FE3"/>
    <w:p w:rsidR="009D0FE3" w:rsidRPr="009D0FE3" w:rsidRDefault="009D0FE3">
      <w:pPr>
        <w:contextualSpacing/>
        <w:rPr>
          <w:b/>
        </w:rPr>
      </w:pPr>
      <w:r w:rsidRPr="009D0FE3">
        <w:rPr>
          <w:b/>
        </w:rPr>
        <w:t>References:</w:t>
      </w:r>
    </w:p>
    <w:p w:rsidR="009D0FE3" w:rsidRDefault="009D0FE3">
      <w:r>
        <w:t xml:space="preserve">Bulow, R. C.; Johnson, C. L.; Bills, B. G.; Shearer, P. M. (2007) Temporal and spatial properties of some deep moonquake clusters. </w:t>
      </w:r>
      <w:r w:rsidRPr="00E35B69">
        <w:rPr>
          <w:i/>
        </w:rPr>
        <w:t xml:space="preserve">J. </w:t>
      </w:r>
      <w:proofErr w:type="spellStart"/>
      <w:r w:rsidRPr="00E35B69">
        <w:rPr>
          <w:i/>
        </w:rPr>
        <w:t>Geophys</w:t>
      </w:r>
      <w:proofErr w:type="spellEnd"/>
      <w:r w:rsidRPr="00E35B69">
        <w:rPr>
          <w:i/>
        </w:rPr>
        <w:t>. Res.</w:t>
      </w:r>
      <w:r>
        <w:t xml:space="preserve"> 112, </w:t>
      </w:r>
      <w:proofErr w:type="spellStart"/>
      <w:r w:rsidRPr="00E35B69">
        <w:t>doi</w:t>
      </w:r>
      <w:proofErr w:type="spellEnd"/>
      <w:r w:rsidRPr="00E35B69">
        <w:t>:</w:t>
      </w:r>
      <w:r>
        <w:t xml:space="preserve"> 10.1029/ 2006JE002847.</w:t>
      </w:r>
    </w:p>
    <w:p w:rsidR="009D0FE3" w:rsidRDefault="009D0FE3">
      <w:r w:rsidRPr="001D359C">
        <w:t xml:space="preserve">Nakamura, Y. (2005) </w:t>
      </w:r>
      <w:proofErr w:type="spellStart"/>
      <w:r w:rsidRPr="001D359C">
        <w:t>Farside</w:t>
      </w:r>
      <w:proofErr w:type="spellEnd"/>
      <w:r w:rsidRPr="001D359C">
        <w:t xml:space="preserve"> deep moonquakes and deep interior of the Moon</w:t>
      </w:r>
      <w:r>
        <w:t>.</w:t>
      </w:r>
      <w:r w:rsidRPr="001D359C">
        <w:t xml:space="preserve"> </w:t>
      </w:r>
      <w:r w:rsidRPr="001B0DE6">
        <w:rPr>
          <w:i/>
        </w:rPr>
        <w:t xml:space="preserve">J. </w:t>
      </w:r>
      <w:proofErr w:type="spellStart"/>
      <w:r w:rsidRPr="001B0DE6">
        <w:rPr>
          <w:i/>
        </w:rPr>
        <w:t>Geophys</w:t>
      </w:r>
      <w:proofErr w:type="spellEnd"/>
      <w:r w:rsidRPr="001B0DE6">
        <w:rPr>
          <w:i/>
        </w:rPr>
        <w:t>. Res.</w:t>
      </w:r>
      <w:r w:rsidRPr="001D359C">
        <w:t xml:space="preserve"> 110, doi</w:t>
      </w:r>
      <w:proofErr w:type="gramStart"/>
      <w:r w:rsidRPr="001D359C">
        <w:t>:10.1029</w:t>
      </w:r>
      <w:proofErr w:type="gramEnd"/>
      <w:r w:rsidRPr="001D359C">
        <w:t>/2004JE002332.</w:t>
      </w:r>
    </w:p>
    <w:p w:rsidR="009D0FE3" w:rsidRDefault="009D0FE3" w:rsidP="009D0FE3">
      <w:pPr>
        <w:jc w:val="both"/>
      </w:pPr>
      <w:r>
        <w:t xml:space="preserve">Weber, R. C.; Bills, B. G.; Johnson, C. L. (2009) Constraints on deep moonquake focal mechanisms through analyses of tidal stress. </w:t>
      </w:r>
      <w:r w:rsidRPr="001B0DE6">
        <w:rPr>
          <w:i/>
        </w:rPr>
        <w:t xml:space="preserve">J. </w:t>
      </w:r>
      <w:proofErr w:type="spellStart"/>
      <w:r w:rsidRPr="001B0DE6">
        <w:rPr>
          <w:i/>
        </w:rPr>
        <w:t>Geophys</w:t>
      </w:r>
      <w:proofErr w:type="spellEnd"/>
      <w:r w:rsidRPr="001B0DE6">
        <w:rPr>
          <w:i/>
        </w:rPr>
        <w:t>. Res.</w:t>
      </w:r>
      <w:r>
        <w:t xml:space="preserve"> 114, doi</w:t>
      </w:r>
      <w:proofErr w:type="gramStart"/>
      <w:r>
        <w:t>:10.1029</w:t>
      </w:r>
      <w:proofErr w:type="gramEnd"/>
      <w:r>
        <w:t>/ 2008JE003286.</w:t>
      </w:r>
    </w:p>
    <w:p w:rsidR="009D0FE3" w:rsidRDefault="009D0FE3"/>
    <w:sectPr w:rsidR="009D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vTT5843c57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31702"/>
    <w:multiLevelType w:val="hybridMultilevel"/>
    <w:tmpl w:val="D4D2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DD"/>
    <w:rsid w:val="0013559B"/>
    <w:rsid w:val="0016100B"/>
    <w:rsid w:val="00245D0B"/>
    <w:rsid w:val="004A3FDD"/>
    <w:rsid w:val="004A4ADF"/>
    <w:rsid w:val="009D0FE3"/>
    <w:rsid w:val="00B3574C"/>
    <w:rsid w:val="00C53210"/>
    <w:rsid w:val="00F943BB"/>
    <w:rsid w:val="00F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BD926-BABD-445B-BD11-15A58565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2230"/>
  </w:style>
  <w:style w:type="character" w:customStyle="1" w:styleId="DateChar">
    <w:name w:val="Date Char"/>
    <w:basedOn w:val="DefaultParagraphFont"/>
    <w:link w:val="Date"/>
    <w:uiPriority w:val="99"/>
    <w:semiHidden/>
    <w:rsid w:val="00FA2230"/>
  </w:style>
  <w:style w:type="paragraph" w:styleId="ListParagraph">
    <w:name w:val="List Paragraph"/>
    <w:basedOn w:val="Normal"/>
    <w:uiPriority w:val="34"/>
    <w:qFormat/>
    <w:rsid w:val="00245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nagihara</dc:creator>
  <cp:keywords/>
  <dc:description/>
  <cp:lastModifiedBy>nagihara</cp:lastModifiedBy>
  <cp:revision>8</cp:revision>
  <dcterms:created xsi:type="dcterms:W3CDTF">2018-08-16T18:43:00Z</dcterms:created>
  <dcterms:modified xsi:type="dcterms:W3CDTF">2018-08-16T19:13:00Z</dcterms:modified>
</cp:coreProperties>
</file>