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BE321CE" w:rsidP="5BE321CE" w:rsidRDefault="5BE321CE" w14:paraId="69A4E282" w14:textId="691AB435">
      <w:pPr>
        <w:pStyle w:val="NoSpacing"/>
        <w:jc w:val="center"/>
      </w:pPr>
      <w:r>
        <w:drawing>
          <wp:inline wp14:editId="01A4793E" wp14:anchorId="6FB085D5">
            <wp:extent cx="5907024" cy="1512746"/>
            <wp:effectExtent l="0" t="0" r="0" b="0"/>
            <wp:docPr id="53374750" name="" title="A cut-out of a house with shadow at the back"/>
            <wp:cNvGraphicFramePr>
              <a:graphicFrameLocks noChangeAspect="1"/>
            </wp:cNvGraphicFramePr>
            <a:graphic>
              <a:graphicData uri="http://schemas.openxmlformats.org/drawingml/2006/picture">
                <pic:pic>
                  <pic:nvPicPr>
                    <pic:cNvPr id="0" name=""/>
                    <pic:cNvPicPr/>
                  </pic:nvPicPr>
                  <pic:blipFill>
                    <a:blip r:embed="R0c380dda064c4fdd">
                      <a:extLst>
                        <a:ext xmlns:a="http://schemas.openxmlformats.org/drawingml/2006/main" uri="{28A0092B-C50C-407E-A947-70E740481C1C}">
                          <a14:useLocalDpi val="0"/>
                        </a:ext>
                      </a:extLst>
                    </a:blip>
                    <a:srcRect l="0" t="26237" r="0" b="26237"/>
                    <a:stretch>
                      <a:fillRect/>
                    </a:stretch>
                  </pic:blipFill>
                  <pic:spPr>
                    <a:xfrm>
                      <a:off x="0" y="0"/>
                      <a:ext cx="5907024" cy="1512746"/>
                    </a:xfrm>
                    <a:prstGeom prst="rect">
                      <a:avLst/>
                    </a:prstGeom>
                  </pic:spPr>
                </pic:pic>
              </a:graphicData>
            </a:graphic>
          </wp:inline>
        </w:drawing>
      </w:r>
    </w:p>
    <w:p xmlns:wp14="http://schemas.microsoft.com/office/word/2010/wordml" w:rsidP="5BE321CE" wp14:paraId="2C078E63" wp14:textId="695F44F2">
      <w:pPr>
        <w:jc w:val="center"/>
        <w:rPr>
          <w:b w:val="1"/>
          <w:bCs w:val="1"/>
          <w:sz w:val="28"/>
          <w:szCs w:val="28"/>
          <w:u w:val="single"/>
        </w:rPr>
      </w:pPr>
      <w:bookmarkStart w:name="_Int_E3vAWBK9" w:id="1097268449"/>
      <w:r w:rsidRPr="5BE321CE" w:rsidR="5BE321CE">
        <w:rPr>
          <w:b w:val="1"/>
          <w:bCs w:val="1"/>
          <w:sz w:val="48"/>
          <w:szCs w:val="48"/>
          <w:u w:val="single"/>
        </w:rPr>
        <w:t>House Price Prediction</w:t>
      </w:r>
      <w:bookmarkEnd w:id="1097268449"/>
      <w:r>
        <w:br/>
      </w:r>
    </w:p>
    <w:p w:rsidR="5BE321CE" w:rsidP="5BE321CE" w:rsidRDefault="5BE321CE" w14:paraId="6CB07BF1" w14:textId="72EC06B4">
      <w:pPr>
        <w:pStyle w:val="Normal"/>
        <w:jc w:val="left"/>
      </w:pPr>
      <w:r w:rsidRPr="5BE321CE" w:rsidR="5BE321CE">
        <w:rPr>
          <w:b w:val="1"/>
          <w:bCs w:val="1"/>
          <w:sz w:val="28"/>
          <w:szCs w:val="28"/>
          <w:u w:val="single"/>
        </w:rPr>
        <w:t xml:space="preserve">About the </w:t>
      </w:r>
      <w:r w:rsidRPr="5BE321CE" w:rsidR="5BE321CE">
        <w:rPr>
          <w:b w:val="1"/>
          <w:bCs w:val="1"/>
          <w:sz w:val="28"/>
          <w:szCs w:val="28"/>
          <w:u w:val="single"/>
        </w:rPr>
        <w:t>dataset :</w:t>
      </w:r>
      <w:r w:rsidRPr="5BE321CE" w:rsidR="5BE321CE">
        <w:rPr>
          <w:b w:val="1"/>
          <w:bCs w:val="1"/>
          <w:sz w:val="28"/>
          <w:szCs w:val="28"/>
          <w:u w:val="single"/>
        </w:rPr>
        <w:t>-</w:t>
      </w:r>
      <w:r>
        <w:br/>
      </w:r>
    </w:p>
    <w:p w:rsidR="5BE321CE" w:rsidP="5BE321CE" w:rsidRDefault="5BE321CE" w14:paraId="791479D2" w14:textId="5E39188A">
      <w:pPr>
        <w:spacing w:before="0" w:beforeAutospacing="off" w:after="240" w:afterAutospacing="off"/>
        <w:jc w:val="left"/>
        <w:rPr>
          <w:rFonts w:ascii="Aptos" w:hAnsi="Aptos" w:eastAsia="Aptos" w:cs="Aptos"/>
          <w:noProof w:val="0"/>
          <w:sz w:val="24"/>
          <w:szCs w:val="24"/>
          <w:lang w:val="en-US"/>
        </w:rPr>
      </w:pPr>
      <w:r w:rsidRPr="5BE321CE" w:rsidR="5BE321CE">
        <w:rPr>
          <w:rFonts w:ascii="Aptos" w:hAnsi="Aptos" w:eastAsia="Aptos" w:cs="Aptos"/>
          <w:noProof w:val="0"/>
          <w:sz w:val="24"/>
          <w:szCs w:val="24"/>
          <w:lang w:val="en-US"/>
        </w:rPr>
        <w:t xml:space="preserve">The USA property markets are a captivating playground for data analysts. By harnessing the power of data, we can unlock insights into future price trends, empowering informed decision-making for both buyers and sellers. Accurately predicting property prices is no longer a luxury, but a crucial tool for navigating these dynamic markets. </w:t>
      </w:r>
      <w:r w:rsidRPr="5BE321CE" w:rsidR="5BE321CE">
        <w:rPr>
          <w:rFonts w:ascii="Aptos" w:hAnsi="Aptos" w:eastAsia="Aptos" w:cs="Aptos"/>
          <w:noProof w:val="0"/>
          <w:sz w:val="24"/>
          <w:szCs w:val="24"/>
          <w:lang w:val="en-US"/>
        </w:rPr>
        <w:t>After all, property</w:t>
      </w:r>
      <w:r w:rsidRPr="5BE321CE" w:rsidR="5BE321CE">
        <w:rPr>
          <w:rFonts w:ascii="Aptos" w:hAnsi="Aptos" w:eastAsia="Aptos" w:cs="Aptos"/>
          <w:noProof w:val="0"/>
          <w:sz w:val="24"/>
          <w:szCs w:val="24"/>
          <w:lang w:val="en-US"/>
        </w:rPr>
        <w:t xml:space="preserve"> values serve as a potent barometer of the overall market health and a nation's economic well-being.</w:t>
      </w:r>
    </w:p>
    <w:p w:rsidR="5BE321CE" w:rsidP="5BE321CE" w:rsidRDefault="5BE321CE" w14:paraId="3FFBBC7D" w14:textId="02EE55D2">
      <w:pPr>
        <w:pStyle w:val="Normal"/>
        <w:spacing w:before="240" w:beforeAutospacing="off" w:after="240" w:afterAutospacing="off"/>
        <w:jc w:val="left"/>
        <w:rPr>
          <w:rFonts w:ascii="Aptos" w:hAnsi="Aptos" w:eastAsia="Aptos" w:cs="Aptos"/>
          <w:noProof w:val="0"/>
          <w:sz w:val="24"/>
          <w:szCs w:val="24"/>
          <w:lang w:val="en-US"/>
        </w:rPr>
      </w:pPr>
      <w:r w:rsidRPr="5BE321CE" w:rsidR="5BE321CE">
        <w:rPr>
          <w:rFonts w:ascii="Aptos" w:hAnsi="Aptos" w:eastAsia="Aptos" w:cs="Aptos"/>
          <w:noProof w:val="0"/>
          <w:sz w:val="24"/>
          <w:szCs w:val="24"/>
          <w:lang w:val="en-US"/>
        </w:rPr>
        <w:t>This exceptional dataset, meticulously curated and made available on the renowned platform Kaggle, encompasses a vast collection of property sales records from Sydney and Melbourne the data has 4600 entries and 18 columns fortunately the data has no missing Values allowing us to dive straight into a rich exploration of market trends and price determinants.</w:t>
      </w:r>
    </w:p>
    <w:p w:rsidR="5BE321CE" w:rsidP="5BE321CE" w:rsidRDefault="5BE321CE" w14:paraId="660DEC6B" w14:textId="7303DAC4">
      <w:pPr>
        <w:pStyle w:val="Normal"/>
        <w:spacing w:before="240" w:beforeAutospacing="off" w:after="240" w:afterAutospacing="off"/>
        <w:jc w:val="left"/>
        <w:rPr>
          <w:rFonts w:ascii="Aptos" w:hAnsi="Aptos" w:eastAsia="Aptos" w:cs="Aptos"/>
          <w:noProof w:val="0"/>
          <w:sz w:val="28"/>
          <w:szCs w:val="28"/>
          <w:lang w:val="en-US"/>
        </w:rPr>
      </w:pPr>
      <w:r w:rsidRPr="5BE321CE" w:rsidR="5BE321CE">
        <w:rPr>
          <w:rFonts w:ascii="Aptos" w:hAnsi="Aptos" w:eastAsia="Aptos" w:cs="Aptos"/>
          <w:b w:val="1"/>
          <w:bCs w:val="1"/>
          <w:noProof w:val="0"/>
          <w:sz w:val="28"/>
          <w:szCs w:val="28"/>
          <w:u w:val="single"/>
          <w:lang w:val="en-US"/>
        </w:rPr>
        <w:t>Columns :</w:t>
      </w:r>
      <w:r w:rsidRPr="5BE321CE" w:rsidR="5BE321CE">
        <w:rPr>
          <w:rFonts w:ascii="Aptos" w:hAnsi="Aptos" w:eastAsia="Aptos" w:cs="Aptos"/>
          <w:b w:val="1"/>
          <w:bCs w:val="1"/>
          <w:noProof w:val="0"/>
          <w:sz w:val="28"/>
          <w:szCs w:val="28"/>
          <w:u w:val="single"/>
          <w:lang w:val="en-US"/>
        </w:rPr>
        <w:t>-</w:t>
      </w:r>
    </w:p>
    <w:p w:rsidR="5BE321CE" w:rsidP="5BE321CE" w:rsidRDefault="5BE321CE" w14:paraId="68BBF1F4" w14:textId="5D8A369F">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date (object):</w:t>
      </w:r>
      <w:r w:rsidRPr="5BE321CE" w:rsidR="5BE321CE">
        <w:rPr>
          <w:rFonts w:ascii="Aptos" w:hAnsi="Aptos" w:eastAsia="Aptos" w:cs="Aptos"/>
          <w:noProof w:val="0"/>
          <w:sz w:val="24"/>
          <w:szCs w:val="24"/>
          <w:lang w:val="en-US"/>
        </w:rPr>
        <w:t xml:space="preserve"> This column captures the date of the property sale. </w:t>
      </w:r>
      <w:r w:rsidRPr="5BE321CE" w:rsidR="5BE321CE">
        <w:rPr>
          <w:rFonts w:ascii="Aptos" w:hAnsi="Aptos" w:eastAsia="Aptos" w:cs="Aptos"/>
          <w:noProof w:val="0"/>
          <w:sz w:val="24"/>
          <w:szCs w:val="24"/>
          <w:lang w:val="en-US"/>
        </w:rPr>
        <w:t>It's</w:t>
      </w:r>
      <w:r w:rsidRPr="5BE321CE" w:rsidR="5BE321CE">
        <w:rPr>
          <w:rFonts w:ascii="Aptos" w:hAnsi="Aptos" w:eastAsia="Aptos" w:cs="Aptos"/>
          <w:noProof w:val="0"/>
          <w:sz w:val="24"/>
          <w:szCs w:val="24"/>
          <w:lang w:val="en-US"/>
        </w:rPr>
        <w:t xml:space="preserve"> important to note that this data type is stored as an object, so we might need to convert it to a datetime format for further analysis.</w:t>
      </w:r>
    </w:p>
    <w:p w:rsidR="5BE321CE" w:rsidP="5BE321CE" w:rsidRDefault="5BE321CE" w14:paraId="495B2455" w14:textId="72ADCC5D">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price (float64):</w:t>
      </w:r>
      <w:r w:rsidRPr="5BE321CE" w:rsidR="5BE321CE">
        <w:rPr>
          <w:rFonts w:ascii="Aptos" w:hAnsi="Aptos" w:eastAsia="Aptos" w:cs="Aptos"/>
          <w:noProof w:val="0"/>
          <w:sz w:val="24"/>
          <w:szCs w:val="24"/>
          <w:lang w:val="en-US"/>
        </w:rPr>
        <w:t xml:space="preserve"> This crucial column holds the recorded sale price of the property. As </w:t>
      </w:r>
      <w:r w:rsidRPr="5BE321CE" w:rsidR="5BE321CE">
        <w:rPr>
          <w:rFonts w:ascii="Aptos" w:hAnsi="Aptos" w:eastAsia="Aptos" w:cs="Aptos"/>
          <w:noProof w:val="0"/>
          <w:sz w:val="24"/>
          <w:szCs w:val="24"/>
          <w:lang w:val="en-US"/>
        </w:rPr>
        <w:t>it's</w:t>
      </w:r>
      <w:r w:rsidRPr="5BE321CE" w:rsidR="5BE321CE">
        <w:rPr>
          <w:rFonts w:ascii="Aptos" w:hAnsi="Aptos" w:eastAsia="Aptos" w:cs="Aptos"/>
          <w:noProof w:val="0"/>
          <w:sz w:val="24"/>
          <w:szCs w:val="24"/>
          <w:lang w:val="en-US"/>
        </w:rPr>
        <w:t xml:space="preserve"> a float data type, it can accommodate both whole numbers and decimals.</w:t>
      </w:r>
    </w:p>
    <w:p w:rsidR="5BE321CE" w:rsidP="5BE321CE" w:rsidRDefault="5BE321CE" w14:paraId="4E43BFFE" w14:textId="573C7968">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bedrooms (float64):</w:t>
      </w:r>
      <w:r w:rsidRPr="5BE321CE" w:rsidR="5BE321CE">
        <w:rPr>
          <w:rFonts w:ascii="Aptos" w:hAnsi="Aptos" w:eastAsia="Aptos" w:cs="Aptos"/>
          <w:noProof w:val="0"/>
          <w:sz w:val="24"/>
          <w:szCs w:val="24"/>
          <w:lang w:val="en-US"/>
        </w:rPr>
        <w:t xml:space="preserve"> Here, we find the number of bedrooms each property boasts. Interestingly, this data type is also a float, suggesting the possibility of fractional bedrooms (e.g., studios with convertible spaces). We might need to investigate this further.</w:t>
      </w:r>
    </w:p>
    <w:p w:rsidR="5BE321CE" w:rsidP="5BE321CE" w:rsidRDefault="5BE321CE" w14:paraId="75C32D7F" w14:textId="6A74EC73">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bathrooms (float64):</w:t>
      </w:r>
      <w:r w:rsidRPr="5BE321CE" w:rsidR="5BE321CE">
        <w:rPr>
          <w:rFonts w:ascii="Aptos" w:hAnsi="Aptos" w:eastAsia="Aptos" w:cs="Aptos"/>
          <w:noProof w:val="0"/>
          <w:sz w:val="24"/>
          <w:szCs w:val="24"/>
          <w:lang w:val="en-US"/>
        </w:rPr>
        <w:t xml:space="preserve"> </w:t>
      </w:r>
      <w:r w:rsidRPr="5BE321CE" w:rsidR="5BE321CE">
        <w:rPr>
          <w:rFonts w:ascii="Aptos" w:hAnsi="Aptos" w:eastAsia="Aptos" w:cs="Aptos"/>
          <w:noProof w:val="0"/>
          <w:sz w:val="24"/>
          <w:szCs w:val="24"/>
          <w:lang w:val="en-US"/>
        </w:rPr>
        <w:t>Similar to</w:t>
      </w:r>
      <w:r w:rsidRPr="5BE321CE" w:rsidR="5BE321CE">
        <w:rPr>
          <w:rFonts w:ascii="Aptos" w:hAnsi="Aptos" w:eastAsia="Aptos" w:cs="Aptos"/>
          <w:noProof w:val="0"/>
          <w:sz w:val="24"/>
          <w:szCs w:val="24"/>
          <w:lang w:val="en-US"/>
        </w:rPr>
        <w:t xml:space="preserve"> bedrooms, this column stores the number of bathrooms in each property. Again, the float data type might require clarification.</w:t>
      </w:r>
    </w:p>
    <w:p w:rsidR="5BE321CE" w:rsidP="5BE321CE" w:rsidRDefault="5BE321CE" w14:paraId="192F7401" w14:textId="0A4E73DB">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sqft_living</w:t>
      </w:r>
      <w:r w:rsidRPr="5BE321CE" w:rsidR="5BE321CE">
        <w:rPr>
          <w:rFonts w:ascii="Aptos" w:hAnsi="Aptos" w:eastAsia="Aptos" w:cs="Aptos"/>
          <w:b w:val="1"/>
          <w:bCs w:val="1"/>
          <w:noProof w:val="0"/>
          <w:sz w:val="24"/>
          <w:szCs w:val="24"/>
          <w:lang w:val="en-US"/>
        </w:rPr>
        <w:t xml:space="preserve"> (int64):</w:t>
      </w:r>
      <w:r w:rsidRPr="5BE321CE" w:rsidR="5BE321CE">
        <w:rPr>
          <w:rFonts w:ascii="Aptos" w:hAnsi="Aptos" w:eastAsia="Aptos" w:cs="Aptos"/>
          <w:noProof w:val="0"/>
          <w:sz w:val="24"/>
          <w:szCs w:val="24"/>
          <w:lang w:val="en-US"/>
        </w:rPr>
        <w:t xml:space="preserve"> This integer column holds the all-important square footage of the property's living area.</w:t>
      </w:r>
    </w:p>
    <w:p w:rsidR="5BE321CE" w:rsidP="5BE321CE" w:rsidRDefault="5BE321CE" w14:paraId="6D3D23E9" w14:textId="2A3039B6">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sqft_lot</w:t>
      </w:r>
      <w:r w:rsidRPr="5BE321CE" w:rsidR="5BE321CE">
        <w:rPr>
          <w:rFonts w:ascii="Aptos" w:hAnsi="Aptos" w:eastAsia="Aptos" w:cs="Aptos"/>
          <w:b w:val="1"/>
          <w:bCs w:val="1"/>
          <w:noProof w:val="0"/>
          <w:sz w:val="24"/>
          <w:szCs w:val="24"/>
          <w:lang w:val="en-US"/>
        </w:rPr>
        <w:t xml:space="preserve"> (int64):</w:t>
      </w:r>
      <w:r w:rsidRPr="5BE321CE" w:rsidR="5BE321CE">
        <w:rPr>
          <w:rFonts w:ascii="Aptos" w:hAnsi="Aptos" w:eastAsia="Aptos" w:cs="Aptos"/>
          <w:noProof w:val="0"/>
          <w:sz w:val="24"/>
          <w:szCs w:val="24"/>
          <w:lang w:val="en-US"/>
        </w:rPr>
        <w:t xml:space="preserve"> Here, we have the total square footage of the property's lot, including the living area and potentially </w:t>
      </w:r>
      <w:r w:rsidRPr="5BE321CE" w:rsidR="5BE321CE">
        <w:rPr>
          <w:rFonts w:ascii="Aptos" w:hAnsi="Aptos" w:eastAsia="Aptos" w:cs="Aptos"/>
          <w:noProof w:val="0"/>
          <w:sz w:val="24"/>
          <w:szCs w:val="24"/>
          <w:lang w:val="en-US"/>
        </w:rPr>
        <w:t>additional</w:t>
      </w:r>
      <w:r w:rsidRPr="5BE321CE" w:rsidR="5BE321CE">
        <w:rPr>
          <w:rFonts w:ascii="Aptos" w:hAnsi="Aptos" w:eastAsia="Aptos" w:cs="Aptos"/>
          <w:noProof w:val="0"/>
          <w:sz w:val="24"/>
          <w:szCs w:val="24"/>
          <w:lang w:val="en-US"/>
        </w:rPr>
        <w:t xml:space="preserve"> outdoor space.</w:t>
      </w:r>
    </w:p>
    <w:p w:rsidR="5BE321CE" w:rsidP="5BE321CE" w:rsidRDefault="5BE321CE" w14:paraId="45DD5652" w14:textId="12C82C75">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floors (float64):</w:t>
      </w:r>
      <w:r w:rsidRPr="5BE321CE" w:rsidR="5BE321CE">
        <w:rPr>
          <w:rFonts w:ascii="Aptos" w:hAnsi="Aptos" w:eastAsia="Aptos" w:cs="Aptos"/>
          <w:noProof w:val="0"/>
          <w:sz w:val="24"/>
          <w:szCs w:val="24"/>
          <w:lang w:val="en-US"/>
        </w:rPr>
        <w:t xml:space="preserve"> This column captures the number of floors (including decimals for properties with basements or partial floors).</w:t>
      </w:r>
    </w:p>
    <w:p w:rsidR="5BE321CE" w:rsidP="5BE321CE" w:rsidRDefault="5BE321CE" w14:paraId="47D98917" w14:textId="6A8A26D7">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waterfront (int64):</w:t>
      </w:r>
      <w:r w:rsidRPr="5BE321CE" w:rsidR="5BE321CE">
        <w:rPr>
          <w:rFonts w:ascii="Aptos" w:hAnsi="Aptos" w:eastAsia="Aptos" w:cs="Aptos"/>
          <w:noProof w:val="0"/>
          <w:sz w:val="24"/>
          <w:szCs w:val="24"/>
          <w:lang w:val="en-US"/>
        </w:rPr>
        <w:t xml:space="preserve"> A binary variable (coded as 1 or 0) </w:t>
      </w:r>
      <w:r w:rsidRPr="5BE321CE" w:rsidR="5BE321CE">
        <w:rPr>
          <w:rFonts w:ascii="Aptos" w:hAnsi="Aptos" w:eastAsia="Aptos" w:cs="Aptos"/>
          <w:noProof w:val="0"/>
          <w:sz w:val="24"/>
          <w:szCs w:val="24"/>
          <w:lang w:val="en-US"/>
        </w:rPr>
        <w:t>indicating</w:t>
      </w:r>
      <w:r w:rsidRPr="5BE321CE" w:rsidR="5BE321CE">
        <w:rPr>
          <w:rFonts w:ascii="Aptos" w:hAnsi="Aptos" w:eastAsia="Aptos" w:cs="Aptos"/>
          <w:noProof w:val="0"/>
          <w:sz w:val="24"/>
          <w:szCs w:val="24"/>
          <w:lang w:val="en-US"/>
        </w:rPr>
        <w:t xml:space="preserve"> whether the property has waterfront access.</w:t>
      </w:r>
    </w:p>
    <w:p w:rsidR="5BE321CE" w:rsidP="5BE321CE" w:rsidRDefault="5BE321CE" w14:paraId="0B6BF087" w14:textId="754DD871">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view (int64):</w:t>
      </w:r>
      <w:r w:rsidRPr="5BE321CE" w:rsidR="5BE321CE">
        <w:rPr>
          <w:rFonts w:ascii="Aptos" w:hAnsi="Aptos" w:eastAsia="Aptos" w:cs="Aptos"/>
          <w:noProof w:val="0"/>
          <w:sz w:val="24"/>
          <w:szCs w:val="24"/>
          <w:lang w:val="en-US"/>
        </w:rPr>
        <w:t xml:space="preserve"> </w:t>
      </w:r>
      <w:r w:rsidRPr="5BE321CE" w:rsidR="5BE321CE">
        <w:rPr>
          <w:rFonts w:ascii="Aptos" w:hAnsi="Aptos" w:eastAsia="Aptos" w:cs="Aptos"/>
          <w:noProof w:val="0"/>
          <w:sz w:val="24"/>
          <w:szCs w:val="24"/>
          <w:lang w:val="en-US"/>
        </w:rPr>
        <w:t>Similar to</w:t>
      </w:r>
      <w:r w:rsidRPr="5BE321CE" w:rsidR="5BE321CE">
        <w:rPr>
          <w:rFonts w:ascii="Aptos" w:hAnsi="Aptos" w:eastAsia="Aptos" w:cs="Aptos"/>
          <w:noProof w:val="0"/>
          <w:sz w:val="24"/>
          <w:szCs w:val="24"/>
          <w:lang w:val="en-US"/>
        </w:rPr>
        <w:t xml:space="preserve"> waterfront, this could be a binary value signifying the presence (1) or absence (0) of a desirable view. </w:t>
      </w:r>
    </w:p>
    <w:p w:rsidR="5BE321CE" w:rsidP="5BE321CE" w:rsidRDefault="5BE321CE" w14:paraId="2C7724AE" w14:textId="24605933">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condition (int64):</w:t>
      </w:r>
      <w:r w:rsidRPr="5BE321CE" w:rsidR="5BE321CE">
        <w:rPr>
          <w:rFonts w:ascii="Aptos" w:hAnsi="Aptos" w:eastAsia="Aptos" w:cs="Aptos"/>
          <w:noProof w:val="0"/>
          <w:sz w:val="24"/>
          <w:szCs w:val="24"/>
          <w:lang w:val="en-US"/>
        </w:rPr>
        <w:t xml:space="preserve"> This numeric column </w:t>
      </w:r>
      <w:r w:rsidRPr="5BE321CE" w:rsidR="5BE321CE">
        <w:rPr>
          <w:rFonts w:ascii="Aptos" w:hAnsi="Aptos" w:eastAsia="Aptos" w:cs="Aptos"/>
          <w:noProof w:val="0"/>
          <w:sz w:val="24"/>
          <w:szCs w:val="24"/>
          <w:lang w:val="en-US"/>
        </w:rPr>
        <w:t>likely represents</w:t>
      </w:r>
      <w:r w:rsidRPr="5BE321CE" w:rsidR="5BE321CE">
        <w:rPr>
          <w:rFonts w:ascii="Aptos" w:hAnsi="Aptos" w:eastAsia="Aptos" w:cs="Aptos"/>
          <w:noProof w:val="0"/>
          <w:sz w:val="24"/>
          <w:szCs w:val="24"/>
          <w:lang w:val="en-US"/>
        </w:rPr>
        <w:t xml:space="preserve"> the property's overall condition </w:t>
      </w:r>
    </w:p>
    <w:p w:rsidR="5BE321CE" w:rsidP="5BE321CE" w:rsidRDefault="5BE321CE" w14:paraId="5FB952A4" w14:textId="5BB6AD26">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sqft_above</w:t>
      </w:r>
      <w:r w:rsidRPr="5BE321CE" w:rsidR="5BE321CE">
        <w:rPr>
          <w:rFonts w:ascii="Aptos" w:hAnsi="Aptos" w:eastAsia="Aptos" w:cs="Aptos"/>
          <w:b w:val="1"/>
          <w:bCs w:val="1"/>
          <w:noProof w:val="0"/>
          <w:sz w:val="24"/>
          <w:szCs w:val="24"/>
          <w:lang w:val="en-US"/>
        </w:rPr>
        <w:t xml:space="preserve"> (int64):</w:t>
      </w:r>
      <w:r w:rsidRPr="5BE321CE" w:rsidR="5BE321CE">
        <w:rPr>
          <w:rFonts w:ascii="Aptos" w:hAnsi="Aptos" w:eastAsia="Aptos" w:cs="Aptos"/>
          <w:noProof w:val="0"/>
          <w:sz w:val="24"/>
          <w:szCs w:val="24"/>
          <w:lang w:val="en-US"/>
        </w:rPr>
        <w:t xml:space="preserve"> This integer column </w:t>
      </w:r>
      <w:r w:rsidRPr="5BE321CE" w:rsidR="5BE321CE">
        <w:rPr>
          <w:rFonts w:ascii="Aptos" w:hAnsi="Aptos" w:eastAsia="Aptos" w:cs="Aptos"/>
          <w:noProof w:val="0"/>
          <w:sz w:val="24"/>
          <w:szCs w:val="24"/>
          <w:lang w:val="en-US"/>
        </w:rPr>
        <w:t>most likely captures</w:t>
      </w:r>
      <w:r w:rsidRPr="5BE321CE" w:rsidR="5BE321CE">
        <w:rPr>
          <w:rFonts w:ascii="Aptos" w:hAnsi="Aptos" w:eastAsia="Aptos" w:cs="Aptos"/>
          <w:noProof w:val="0"/>
          <w:sz w:val="24"/>
          <w:szCs w:val="24"/>
          <w:lang w:val="en-US"/>
        </w:rPr>
        <w:t xml:space="preserve"> the square footage of the finished living space above ground.</w:t>
      </w:r>
    </w:p>
    <w:p w:rsidR="5BE321CE" w:rsidP="5BE321CE" w:rsidRDefault="5BE321CE" w14:paraId="0B794D6C" w14:textId="61333403">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sqft_basement</w:t>
      </w:r>
      <w:r w:rsidRPr="5BE321CE" w:rsidR="5BE321CE">
        <w:rPr>
          <w:rFonts w:ascii="Aptos" w:hAnsi="Aptos" w:eastAsia="Aptos" w:cs="Aptos"/>
          <w:b w:val="1"/>
          <w:bCs w:val="1"/>
          <w:noProof w:val="0"/>
          <w:sz w:val="24"/>
          <w:szCs w:val="24"/>
          <w:lang w:val="en-US"/>
        </w:rPr>
        <w:t xml:space="preserve"> (int64):</w:t>
      </w:r>
      <w:r w:rsidRPr="5BE321CE" w:rsidR="5BE321CE">
        <w:rPr>
          <w:rFonts w:ascii="Aptos" w:hAnsi="Aptos" w:eastAsia="Aptos" w:cs="Aptos"/>
          <w:noProof w:val="0"/>
          <w:sz w:val="24"/>
          <w:szCs w:val="24"/>
          <w:lang w:val="en-US"/>
        </w:rPr>
        <w:t xml:space="preserve"> Here, we have </w:t>
      </w:r>
      <w:r w:rsidRPr="5BE321CE" w:rsidR="5BE321CE">
        <w:rPr>
          <w:rFonts w:ascii="Aptos" w:hAnsi="Aptos" w:eastAsia="Aptos" w:cs="Aptos"/>
          <w:noProof w:val="0"/>
          <w:sz w:val="24"/>
          <w:szCs w:val="24"/>
          <w:lang w:val="en-US"/>
        </w:rPr>
        <w:t>square</w:t>
      </w:r>
      <w:r w:rsidRPr="5BE321CE" w:rsidR="5BE321CE">
        <w:rPr>
          <w:rFonts w:ascii="Aptos" w:hAnsi="Aptos" w:eastAsia="Aptos" w:cs="Aptos"/>
          <w:noProof w:val="0"/>
          <w:sz w:val="24"/>
          <w:szCs w:val="24"/>
          <w:lang w:val="en-US"/>
        </w:rPr>
        <w:t xml:space="preserve"> footage of the basement, providing insights into </w:t>
      </w:r>
      <w:r w:rsidRPr="5BE321CE" w:rsidR="5BE321CE">
        <w:rPr>
          <w:rFonts w:ascii="Aptos" w:hAnsi="Aptos" w:eastAsia="Aptos" w:cs="Aptos"/>
          <w:noProof w:val="0"/>
          <w:sz w:val="24"/>
          <w:szCs w:val="24"/>
          <w:lang w:val="en-US"/>
        </w:rPr>
        <w:t>additional</w:t>
      </w:r>
      <w:r w:rsidRPr="5BE321CE" w:rsidR="5BE321CE">
        <w:rPr>
          <w:rFonts w:ascii="Aptos" w:hAnsi="Aptos" w:eastAsia="Aptos" w:cs="Aptos"/>
          <w:noProof w:val="0"/>
          <w:sz w:val="24"/>
          <w:szCs w:val="24"/>
          <w:lang w:val="en-US"/>
        </w:rPr>
        <w:t xml:space="preserve"> usable space.</w:t>
      </w:r>
    </w:p>
    <w:p w:rsidR="5BE321CE" w:rsidP="5BE321CE" w:rsidRDefault="5BE321CE" w14:paraId="1E855817" w14:textId="0675C825">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yr_built</w:t>
      </w:r>
      <w:r w:rsidRPr="5BE321CE" w:rsidR="5BE321CE">
        <w:rPr>
          <w:rFonts w:ascii="Aptos" w:hAnsi="Aptos" w:eastAsia="Aptos" w:cs="Aptos"/>
          <w:b w:val="1"/>
          <w:bCs w:val="1"/>
          <w:noProof w:val="0"/>
          <w:sz w:val="24"/>
          <w:szCs w:val="24"/>
          <w:lang w:val="en-US"/>
        </w:rPr>
        <w:t xml:space="preserve"> (int64):</w:t>
      </w:r>
      <w:r w:rsidRPr="5BE321CE" w:rsidR="5BE321CE">
        <w:rPr>
          <w:rFonts w:ascii="Aptos" w:hAnsi="Aptos" w:eastAsia="Aptos" w:cs="Aptos"/>
          <w:noProof w:val="0"/>
          <w:sz w:val="24"/>
          <w:szCs w:val="24"/>
          <w:lang w:val="en-US"/>
        </w:rPr>
        <w:t xml:space="preserve"> This integer column stores the year the property was constructed.</w:t>
      </w:r>
    </w:p>
    <w:p w:rsidR="5BE321CE" w:rsidP="5BE321CE" w:rsidRDefault="5BE321CE" w14:paraId="19578CB4" w14:textId="0EC3AB61">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yr_renovated</w:t>
      </w:r>
      <w:r w:rsidRPr="5BE321CE" w:rsidR="5BE321CE">
        <w:rPr>
          <w:rFonts w:ascii="Aptos" w:hAnsi="Aptos" w:eastAsia="Aptos" w:cs="Aptos"/>
          <w:b w:val="1"/>
          <w:bCs w:val="1"/>
          <w:noProof w:val="0"/>
          <w:sz w:val="24"/>
          <w:szCs w:val="24"/>
          <w:lang w:val="en-US"/>
        </w:rPr>
        <w:t xml:space="preserve"> (int64):</w:t>
      </w:r>
      <w:r w:rsidRPr="5BE321CE" w:rsidR="5BE321CE">
        <w:rPr>
          <w:rFonts w:ascii="Aptos" w:hAnsi="Aptos" w:eastAsia="Aptos" w:cs="Aptos"/>
          <w:noProof w:val="0"/>
          <w:sz w:val="24"/>
          <w:szCs w:val="24"/>
          <w:lang w:val="en-US"/>
        </w:rPr>
        <w:t xml:space="preserve"> This column </w:t>
      </w:r>
      <w:r w:rsidRPr="5BE321CE" w:rsidR="5BE321CE">
        <w:rPr>
          <w:rFonts w:ascii="Aptos" w:hAnsi="Aptos" w:eastAsia="Aptos" w:cs="Aptos"/>
          <w:noProof w:val="0"/>
          <w:sz w:val="24"/>
          <w:szCs w:val="24"/>
          <w:lang w:val="en-US"/>
        </w:rPr>
        <w:t>likely holds</w:t>
      </w:r>
      <w:r w:rsidRPr="5BE321CE" w:rsidR="5BE321CE">
        <w:rPr>
          <w:rFonts w:ascii="Aptos" w:hAnsi="Aptos" w:eastAsia="Aptos" w:cs="Aptos"/>
          <w:noProof w:val="0"/>
          <w:sz w:val="24"/>
          <w:szCs w:val="24"/>
          <w:lang w:val="en-US"/>
        </w:rPr>
        <w:t xml:space="preserve"> the year (or absence of a value) when the property underwent renovations.</w:t>
      </w:r>
    </w:p>
    <w:p w:rsidR="5BE321CE" w:rsidP="5BE321CE" w:rsidRDefault="5BE321CE" w14:paraId="1A2B7FC4" w14:textId="6460B4AC">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street (object):</w:t>
      </w:r>
      <w:r w:rsidRPr="5BE321CE" w:rsidR="5BE321CE">
        <w:rPr>
          <w:rFonts w:ascii="Aptos" w:hAnsi="Aptos" w:eastAsia="Aptos" w:cs="Aptos"/>
          <w:noProof w:val="0"/>
          <w:sz w:val="24"/>
          <w:szCs w:val="24"/>
          <w:lang w:val="en-US"/>
        </w:rPr>
        <w:t xml:space="preserve"> This column </w:t>
      </w:r>
      <w:r w:rsidRPr="5BE321CE" w:rsidR="5BE321CE">
        <w:rPr>
          <w:rFonts w:ascii="Aptos" w:hAnsi="Aptos" w:eastAsia="Aptos" w:cs="Aptos"/>
          <w:noProof w:val="0"/>
          <w:sz w:val="24"/>
          <w:szCs w:val="24"/>
          <w:lang w:val="en-US"/>
        </w:rPr>
        <w:t>likely contains</w:t>
      </w:r>
      <w:r w:rsidRPr="5BE321CE" w:rsidR="5BE321CE">
        <w:rPr>
          <w:rFonts w:ascii="Aptos" w:hAnsi="Aptos" w:eastAsia="Aptos" w:cs="Aptos"/>
          <w:noProof w:val="0"/>
          <w:sz w:val="24"/>
          <w:szCs w:val="24"/>
          <w:lang w:val="en-US"/>
        </w:rPr>
        <w:t xml:space="preserve"> the street address of the property. </w:t>
      </w:r>
      <w:r w:rsidRPr="5BE321CE" w:rsidR="5BE321CE">
        <w:rPr>
          <w:rFonts w:ascii="Aptos" w:hAnsi="Aptos" w:eastAsia="Aptos" w:cs="Aptos"/>
          <w:noProof w:val="0"/>
          <w:sz w:val="24"/>
          <w:szCs w:val="24"/>
          <w:lang w:val="en-US"/>
        </w:rPr>
        <w:t>It's</w:t>
      </w:r>
      <w:r w:rsidRPr="5BE321CE" w:rsidR="5BE321CE">
        <w:rPr>
          <w:rFonts w:ascii="Aptos" w:hAnsi="Aptos" w:eastAsia="Aptos" w:cs="Aptos"/>
          <w:noProof w:val="0"/>
          <w:sz w:val="24"/>
          <w:szCs w:val="24"/>
          <w:lang w:val="en-US"/>
        </w:rPr>
        <w:t xml:space="preserve"> important to remember that due to privacy concerns, this data might be anonymized or partially obscured.</w:t>
      </w:r>
    </w:p>
    <w:p w:rsidR="5BE321CE" w:rsidP="5BE321CE" w:rsidRDefault="5BE321CE" w14:paraId="6C4F94D4" w14:textId="6266BAB8">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city (object):</w:t>
      </w:r>
      <w:r w:rsidRPr="5BE321CE" w:rsidR="5BE321CE">
        <w:rPr>
          <w:rFonts w:ascii="Aptos" w:hAnsi="Aptos" w:eastAsia="Aptos" w:cs="Aptos"/>
          <w:noProof w:val="0"/>
          <w:sz w:val="24"/>
          <w:szCs w:val="24"/>
          <w:lang w:val="en-US"/>
        </w:rPr>
        <w:t xml:space="preserve"> Here, we find the city in which the property is </w:t>
      </w:r>
      <w:r w:rsidRPr="5BE321CE" w:rsidR="5BE321CE">
        <w:rPr>
          <w:rFonts w:ascii="Aptos" w:hAnsi="Aptos" w:eastAsia="Aptos" w:cs="Aptos"/>
          <w:noProof w:val="0"/>
          <w:sz w:val="24"/>
          <w:szCs w:val="24"/>
          <w:lang w:val="en-US"/>
        </w:rPr>
        <w:t>located.</w:t>
      </w:r>
    </w:p>
    <w:p w:rsidR="5BE321CE" w:rsidP="5BE321CE" w:rsidRDefault="5BE321CE" w14:paraId="417E1335" w14:textId="4DFC4F1C">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statezip</w:t>
      </w:r>
      <w:r w:rsidRPr="5BE321CE" w:rsidR="5BE321CE">
        <w:rPr>
          <w:rFonts w:ascii="Aptos" w:hAnsi="Aptos" w:eastAsia="Aptos" w:cs="Aptos"/>
          <w:b w:val="1"/>
          <w:bCs w:val="1"/>
          <w:noProof w:val="0"/>
          <w:sz w:val="24"/>
          <w:szCs w:val="24"/>
          <w:lang w:val="en-US"/>
        </w:rPr>
        <w:t xml:space="preserve"> (object):</w:t>
      </w:r>
      <w:r w:rsidRPr="5BE321CE" w:rsidR="5BE321CE">
        <w:rPr>
          <w:rFonts w:ascii="Aptos" w:hAnsi="Aptos" w:eastAsia="Aptos" w:cs="Aptos"/>
          <w:noProof w:val="0"/>
          <w:sz w:val="24"/>
          <w:szCs w:val="24"/>
          <w:lang w:val="en-US"/>
        </w:rPr>
        <w:t xml:space="preserve"> This </w:t>
      </w:r>
      <w:r w:rsidRPr="5BE321CE" w:rsidR="5BE321CE">
        <w:rPr>
          <w:rFonts w:ascii="Aptos" w:hAnsi="Aptos" w:eastAsia="Aptos" w:cs="Aptos"/>
          <w:noProof w:val="0"/>
          <w:sz w:val="24"/>
          <w:szCs w:val="24"/>
          <w:lang w:val="en-US"/>
        </w:rPr>
        <w:t>column</w:t>
      </w:r>
      <w:r w:rsidRPr="5BE321CE" w:rsidR="5BE321CE">
        <w:rPr>
          <w:rFonts w:ascii="Aptos" w:hAnsi="Aptos" w:eastAsia="Aptos" w:cs="Aptos"/>
          <w:noProof w:val="0"/>
          <w:sz w:val="24"/>
          <w:szCs w:val="24"/>
          <w:lang w:val="en-US"/>
        </w:rPr>
        <w:t xml:space="preserve"> combines state and zip code information. Depending on the data source, these might need to be separated for further analysis.</w:t>
      </w:r>
    </w:p>
    <w:p w:rsidR="5BE321CE" w:rsidP="5BE321CE" w:rsidRDefault="5BE321CE" w14:paraId="2E4131D9" w14:textId="77D3D3A0">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BE321CE" w:rsidR="5BE321CE">
        <w:rPr>
          <w:rFonts w:ascii="Aptos" w:hAnsi="Aptos" w:eastAsia="Aptos" w:cs="Aptos"/>
          <w:b w:val="1"/>
          <w:bCs w:val="1"/>
          <w:noProof w:val="0"/>
          <w:sz w:val="24"/>
          <w:szCs w:val="24"/>
          <w:lang w:val="en-US"/>
        </w:rPr>
        <w:t>country (object):</w:t>
      </w:r>
      <w:r w:rsidRPr="5BE321CE" w:rsidR="5BE321CE">
        <w:rPr>
          <w:rFonts w:ascii="Aptos" w:hAnsi="Aptos" w:eastAsia="Aptos" w:cs="Aptos"/>
          <w:noProof w:val="0"/>
          <w:sz w:val="24"/>
          <w:szCs w:val="24"/>
          <w:lang w:val="en-US"/>
        </w:rPr>
        <w:t xml:space="preserve"> A simple column confirming the </w:t>
      </w:r>
      <w:r w:rsidRPr="5BE321CE" w:rsidR="5BE321CE">
        <w:rPr>
          <w:rFonts w:ascii="Aptos" w:hAnsi="Aptos" w:eastAsia="Aptos" w:cs="Aptos"/>
          <w:noProof w:val="0"/>
          <w:sz w:val="24"/>
          <w:szCs w:val="24"/>
          <w:lang w:val="en-US"/>
        </w:rPr>
        <w:t>country where</w:t>
      </w:r>
      <w:r w:rsidRPr="5BE321CE" w:rsidR="5BE321CE">
        <w:rPr>
          <w:rFonts w:ascii="Aptos" w:hAnsi="Aptos" w:eastAsia="Aptos" w:cs="Aptos"/>
          <w:noProof w:val="0"/>
          <w:sz w:val="24"/>
          <w:szCs w:val="24"/>
          <w:lang w:val="en-US"/>
        </w:rPr>
        <w:t xml:space="preserve"> the properties are </w:t>
      </w:r>
      <w:r w:rsidRPr="5BE321CE" w:rsidR="5BE321CE">
        <w:rPr>
          <w:rFonts w:ascii="Aptos" w:hAnsi="Aptos" w:eastAsia="Aptos" w:cs="Aptos"/>
          <w:noProof w:val="0"/>
          <w:sz w:val="24"/>
          <w:szCs w:val="24"/>
          <w:lang w:val="en-US"/>
        </w:rPr>
        <w:t>located</w:t>
      </w:r>
      <w:r w:rsidRPr="5BE321CE" w:rsidR="5BE321CE">
        <w:rPr>
          <w:rFonts w:ascii="Aptos" w:hAnsi="Aptos" w:eastAsia="Aptos" w:cs="Aptos"/>
          <w:noProof w:val="0"/>
          <w:sz w:val="24"/>
          <w:szCs w:val="24"/>
          <w:lang w:val="en-US"/>
        </w:rPr>
        <w:t>.</w:t>
      </w:r>
    </w:p>
    <w:p w:rsidR="5BE321CE" w:rsidP="5BE321CE" w:rsidRDefault="5BE321CE" w14:paraId="2B4DF67B" w14:textId="1B119DFF">
      <w:pPr>
        <w:pStyle w:val="Normal"/>
        <w:spacing w:before="240" w:beforeAutospacing="off" w:after="240" w:afterAutospacing="off"/>
        <w:jc w:val="left"/>
        <w:rPr>
          <w:rFonts w:ascii="Aptos" w:hAnsi="Aptos" w:eastAsia="Aptos" w:cs="Aptos"/>
          <w:b w:val="1"/>
          <w:bCs w:val="1"/>
          <w:noProof w:val="0"/>
          <w:sz w:val="28"/>
          <w:szCs w:val="28"/>
          <w:u w:val="single"/>
          <w:lang w:val="en-US"/>
        </w:rPr>
      </w:pPr>
      <w:r w:rsidRPr="5BE321CE" w:rsidR="5BE321CE">
        <w:rPr>
          <w:rFonts w:ascii="Aptos" w:hAnsi="Aptos" w:eastAsia="Aptos" w:cs="Aptos"/>
          <w:b w:val="1"/>
          <w:bCs w:val="1"/>
          <w:noProof w:val="0"/>
          <w:sz w:val="28"/>
          <w:szCs w:val="28"/>
          <w:u w:val="single"/>
          <w:lang w:val="en-US"/>
        </w:rPr>
        <w:t xml:space="preserve">Statistical </w:t>
      </w:r>
      <w:r w:rsidRPr="5BE321CE" w:rsidR="5BE321CE">
        <w:rPr>
          <w:rFonts w:ascii="Aptos" w:hAnsi="Aptos" w:eastAsia="Aptos" w:cs="Aptos"/>
          <w:b w:val="1"/>
          <w:bCs w:val="1"/>
          <w:noProof w:val="0"/>
          <w:sz w:val="28"/>
          <w:szCs w:val="28"/>
          <w:u w:val="single"/>
          <w:lang w:val="en-US"/>
        </w:rPr>
        <w:t>Analysis:</w:t>
      </w:r>
      <w:r w:rsidRPr="5BE321CE" w:rsidR="5BE321CE">
        <w:rPr>
          <w:rFonts w:ascii="Aptos" w:hAnsi="Aptos" w:eastAsia="Aptos" w:cs="Aptos"/>
          <w:b w:val="1"/>
          <w:bCs w:val="1"/>
          <w:noProof w:val="0"/>
          <w:sz w:val="28"/>
          <w:szCs w:val="28"/>
          <w:u w:val="single"/>
          <w:lang w:val="en-US"/>
        </w:rPr>
        <w:t>-</w:t>
      </w:r>
    </w:p>
    <w:p w:rsidR="5BE321CE" w:rsidP="5BE321CE" w:rsidRDefault="5BE321CE" w14:paraId="52001FF3" w14:textId="28B59DAF">
      <w:pPr>
        <w:pStyle w:val="ListParagraph"/>
        <w:numPr>
          <w:ilvl w:val="0"/>
          <w:numId w:val="1"/>
        </w:numPr>
        <w:spacing w:before="0" w:beforeAutospacing="off" w:after="0" w:afterAutospacing="off"/>
        <w:jc w:val="left"/>
        <w:rPr>
          <w:rFonts w:ascii="Aptos" w:hAnsi="Aptos" w:eastAsia="Aptos" w:cs="Aptos"/>
          <w:noProof w:val="0"/>
          <w:sz w:val="28"/>
          <w:szCs w:val="28"/>
          <w:lang w:val="en-US"/>
        </w:rPr>
      </w:pPr>
      <w:r w:rsidRPr="5BE321CE" w:rsidR="5BE321CE">
        <w:rPr>
          <w:rFonts w:ascii="Aptos" w:hAnsi="Aptos" w:eastAsia="Aptos" w:cs="Aptos"/>
          <w:b w:val="1"/>
          <w:bCs w:val="1"/>
          <w:noProof w:val="0"/>
          <w:sz w:val="28"/>
          <w:szCs w:val="28"/>
          <w:lang w:val="en-US"/>
        </w:rPr>
        <w:t>Price:</w:t>
      </w:r>
      <w:r w:rsidRPr="5BE321CE" w:rsidR="5BE321CE">
        <w:rPr>
          <w:rFonts w:ascii="Aptos" w:hAnsi="Aptos" w:eastAsia="Aptos" w:cs="Aptos"/>
          <w:noProof w:val="0"/>
          <w:sz w:val="28"/>
          <w:szCs w:val="28"/>
          <w:lang w:val="en-US"/>
        </w:rPr>
        <w:t xml:space="preserve"> The average property price is around $552,000, with a large standard deviation of over $563,000. This indicates a significant spread in prices, with some properties being much more expensive than others. The most expensive property in the dataset is listed for a whopping $26,590,000.</w:t>
      </w:r>
    </w:p>
    <w:p w:rsidR="5BE321CE" w:rsidP="5BE321CE" w:rsidRDefault="5BE321CE" w14:paraId="42044B1C" w14:textId="0A0730DD">
      <w:pPr>
        <w:pStyle w:val="ListParagraph"/>
        <w:numPr>
          <w:ilvl w:val="0"/>
          <w:numId w:val="1"/>
        </w:numPr>
        <w:spacing w:before="0" w:beforeAutospacing="off" w:after="0" w:afterAutospacing="off"/>
        <w:jc w:val="left"/>
        <w:rPr>
          <w:rFonts w:ascii="Aptos" w:hAnsi="Aptos" w:eastAsia="Aptos" w:cs="Aptos"/>
          <w:noProof w:val="0"/>
          <w:sz w:val="28"/>
          <w:szCs w:val="28"/>
          <w:lang w:val="en-US"/>
        </w:rPr>
      </w:pPr>
      <w:r w:rsidRPr="5BE321CE" w:rsidR="5BE321CE">
        <w:rPr>
          <w:rFonts w:ascii="Aptos" w:hAnsi="Aptos" w:eastAsia="Aptos" w:cs="Aptos"/>
          <w:b w:val="1"/>
          <w:bCs w:val="1"/>
          <w:noProof w:val="0"/>
          <w:sz w:val="28"/>
          <w:szCs w:val="28"/>
          <w:lang w:val="en-US"/>
        </w:rPr>
        <w:t>Bedrooms:</w:t>
      </w:r>
      <w:r w:rsidRPr="5BE321CE" w:rsidR="5BE321CE">
        <w:rPr>
          <w:rFonts w:ascii="Aptos" w:hAnsi="Aptos" w:eastAsia="Aptos" w:cs="Aptos"/>
          <w:noProof w:val="0"/>
          <w:sz w:val="28"/>
          <w:szCs w:val="28"/>
          <w:lang w:val="en-US"/>
        </w:rPr>
        <w:t xml:space="preserve"> The average number of bedrooms is 3.4, with a minimum of 0 and a maximum of 9. The 25th percentile is 3 bedrooms, and the 75th percentile is 4 bedrooms. This suggests that most properties in the dataset have 3 or 4 bedrooms.</w:t>
      </w:r>
    </w:p>
    <w:p w:rsidR="5BE321CE" w:rsidP="5BE321CE" w:rsidRDefault="5BE321CE" w14:paraId="60277288" w14:textId="6781565D">
      <w:pPr>
        <w:pStyle w:val="ListParagraph"/>
        <w:numPr>
          <w:ilvl w:val="0"/>
          <w:numId w:val="1"/>
        </w:numPr>
        <w:spacing w:before="0" w:beforeAutospacing="off" w:after="0" w:afterAutospacing="off"/>
        <w:jc w:val="left"/>
        <w:rPr>
          <w:rFonts w:ascii="Aptos" w:hAnsi="Aptos" w:eastAsia="Aptos" w:cs="Aptos"/>
          <w:noProof w:val="0"/>
          <w:sz w:val="28"/>
          <w:szCs w:val="28"/>
          <w:lang w:val="en-US"/>
        </w:rPr>
      </w:pPr>
      <w:r w:rsidRPr="5BE321CE" w:rsidR="5BE321CE">
        <w:rPr>
          <w:rFonts w:ascii="Aptos" w:hAnsi="Aptos" w:eastAsia="Aptos" w:cs="Aptos"/>
          <w:b w:val="1"/>
          <w:bCs w:val="1"/>
          <w:noProof w:val="0"/>
          <w:sz w:val="28"/>
          <w:szCs w:val="28"/>
          <w:lang w:val="en-US"/>
        </w:rPr>
        <w:t>Bathrooms:</w:t>
      </w:r>
      <w:r w:rsidRPr="5BE321CE" w:rsidR="5BE321CE">
        <w:rPr>
          <w:rFonts w:ascii="Aptos" w:hAnsi="Aptos" w:eastAsia="Aptos" w:cs="Aptos"/>
          <w:noProof w:val="0"/>
          <w:sz w:val="28"/>
          <w:szCs w:val="28"/>
          <w:lang w:val="en-US"/>
        </w:rPr>
        <w:t xml:space="preserve"> The average number of bathrooms is 2.16, with a minimum of 0 and a maximum of 8. The 25th percentile is 1.75 bathrooms, and the 75th percentile is 2.5 bathrooms. Similar to bedrooms, this indicates that most properties have 2 or 3 bathrooms.</w:t>
      </w:r>
    </w:p>
    <w:p w:rsidR="5BE321CE" w:rsidP="5BE321CE" w:rsidRDefault="5BE321CE" w14:paraId="353BCA9A" w14:textId="177B1C44">
      <w:pPr>
        <w:pStyle w:val="ListParagraph"/>
        <w:numPr>
          <w:ilvl w:val="0"/>
          <w:numId w:val="1"/>
        </w:numPr>
        <w:spacing w:before="0" w:beforeAutospacing="off" w:after="0" w:afterAutospacing="off"/>
        <w:jc w:val="left"/>
        <w:rPr>
          <w:rFonts w:ascii="Aptos" w:hAnsi="Aptos" w:eastAsia="Aptos" w:cs="Aptos"/>
          <w:noProof w:val="0"/>
          <w:sz w:val="28"/>
          <w:szCs w:val="28"/>
          <w:lang w:val="en-US"/>
        </w:rPr>
      </w:pPr>
      <w:r w:rsidRPr="5BE321CE" w:rsidR="5BE321CE">
        <w:rPr>
          <w:rFonts w:ascii="Aptos" w:hAnsi="Aptos" w:eastAsia="Aptos" w:cs="Aptos"/>
          <w:b w:val="1"/>
          <w:bCs w:val="1"/>
          <w:noProof w:val="0"/>
          <w:sz w:val="28"/>
          <w:szCs w:val="28"/>
          <w:lang w:val="en-US"/>
        </w:rPr>
        <w:t>Square Footage:</w:t>
      </w:r>
      <w:r w:rsidRPr="5BE321CE" w:rsidR="5BE321CE">
        <w:rPr>
          <w:rFonts w:ascii="Aptos" w:hAnsi="Aptos" w:eastAsia="Aptos" w:cs="Aptos"/>
          <w:noProof w:val="0"/>
          <w:sz w:val="28"/>
          <w:szCs w:val="28"/>
          <w:lang w:val="en-US"/>
        </w:rPr>
        <w:t xml:space="preserve"> The average living area is around 2,140 square feet, with a standard deviation of over 960 square feet. The minimum living area is 370 square feet, and the maximum is 13,540 square feet. There is a large range in the sizes of the properties. The lot size also exhibits a large variation, with an average size of over 14,850 square feet and a standard deviation of over 35,880 square feet. The minimum lot size is 638 square feet, and the maximum is over 1,074,000 square feet.</w:t>
      </w:r>
    </w:p>
    <w:p w:rsidR="5BE321CE" w:rsidP="5BE321CE" w:rsidRDefault="5BE321CE" w14:paraId="04E387BD" w14:textId="0DF9543E">
      <w:pPr>
        <w:pStyle w:val="ListParagraph"/>
        <w:numPr>
          <w:ilvl w:val="0"/>
          <w:numId w:val="1"/>
        </w:numPr>
        <w:spacing w:before="0" w:beforeAutospacing="off" w:after="0" w:afterAutospacing="off"/>
        <w:jc w:val="left"/>
        <w:rPr>
          <w:rFonts w:ascii="Aptos" w:hAnsi="Aptos" w:eastAsia="Aptos" w:cs="Aptos"/>
          <w:noProof w:val="0"/>
          <w:sz w:val="28"/>
          <w:szCs w:val="28"/>
          <w:lang w:val="en-US"/>
        </w:rPr>
      </w:pPr>
      <w:r w:rsidRPr="5BE321CE" w:rsidR="5BE321CE">
        <w:rPr>
          <w:rFonts w:ascii="Aptos" w:hAnsi="Aptos" w:eastAsia="Aptos" w:cs="Aptos"/>
          <w:b w:val="1"/>
          <w:bCs w:val="1"/>
          <w:noProof w:val="0"/>
          <w:sz w:val="28"/>
          <w:szCs w:val="28"/>
          <w:lang w:val="en-US"/>
        </w:rPr>
        <w:t>Floors:</w:t>
      </w:r>
      <w:r w:rsidRPr="5BE321CE" w:rsidR="5BE321CE">
        <w:rPr>
          <w:rFonts w:ascii="Aptos" w:hAnsi="Aptos" w:eastAsia="Aptos" w:cs="Aptos"/>
          <w:noProof w:val="0"/>
          <w:sz w:val="28"/>
          <w:szCs w:val="28"/>
          <w:lang w:val="en-US"/>
        </w:rPr>
        <w:t xml:space="preserve"> The average number of floors is 1.51, with a minimum of 1 and a maximum of 3.5. This suggests that most properties are single-story or two-story homes.</w:t>
      </w:r>
    </w:p>
    <w:p w:rsidR="5BE321CE" w:rsidP="5BE321CE" w:rsidRDefault="5BE321CE" w14:paraId="06A6233B" w14:textId="359AFFBB">
      <w:pPr>
        <w:pStyle w:val="ListParagraph"/>
        <w:numPr>
          <w:ilvl w:val="0"/>
          <w:numId w:val="1"/>
        </w:numPr>
        <w:spacing w:before="0" w:beforeAutospacing="off" w:after="0" w:afterAutospacing="off"/>
        <w:jc w:val="left"/>
        <w:rPr>
          <w:rFonts w:ascii="Aptos" w:hAnsi="Aptos" w:eastAsia="Aptos" w:cs="Aptos"/>
          <w:noProof w:val="0"/>
          <w:sz w:val="28"/>
          <w:szCs w:val="28"/>
          <w:lang w:val="en-US"/>
        </w:rPr>
      </w:pPr>
      <w:r w:rsidRPr="5BE321CE" w:rsidR="5BE321CE">
        <w:rPr>
          <w:rFonts w:ascii="Aptos" w:hAnsi="Aptos" w:eastAsia="Aptos" w:cs="Aptos"/>
          <w:b w:val="1"/>
          <w:bCs w:val="1"/>
          <w:noProof w:val="0"/>
          <w:sz w:val="28"/>
          <w:szCs w:val="28"/>
          <w:lang w:val="en-US"/>
        </w:rPr>
        <w:t>Waterfront:</w:t>
      </w:r>
      <w:r w:rsidRPr="5BE321CE" w:rsidR="5BE321CE">
        <w:rPr>
          <w:rFonts w:ascii="Aptos" w:hAnsi="Aptos" w:eastAsia="Aptos" w:cs="Aptos"/>
          <w:noProof w:val="0"/>
          <w:sz w:val="28"/>
          <w:szCs w:val="28"/>
          <w:lang w:val="en-US"/>
        </w:rPr>
        <w:t xml:space="preserve"> Only a very small percentage (1%) of the properties have waterfront access.</w:t>
      </w:r>
    </w:p>
    <w:p w:rsidR="5BE321CE" w:rsidP="5BE321CE" w:rsidRDefault="5BE321CE" w14:paraId="3CAD99B0" w14:textId="4216CE4F">
      <w:pPr>
        <w:pStyle w:val="ListParagraph"/>
        <w:numPr>
          <w:ilvl w:val="0"/>
          <w:numId w:val="1"/>
        </w:numPr>
        <w:spacing w:before="0" w:beforeAutospacing="off" w:after="0" w:afterAutospacing="off"/>
        <w:jc w:val="left"/>
        <w:rPr>
          <w:rFonts w:ascii="Aptos" w:hAnsi="Aptos" w:eastAsia="Aptos" w:cs="Aptos"/>
          <w:noProof w:val="0"/>
          <w:sz w:val="28"/>
          <w:szCs w:val="28"/>
          <w:lang w:val="en-US"/>
        </w:rPr>
      </w:pPr>
      <w:r w:rsidRPr="5BE321CE" w:rsidR="5BE321CE">
        <w:rPr>
          <w:rFonts w:ascii="Aptos" w:hAnsi="Aptos" w:eastAsia="Aptos" w:cs="Aptos"/>
          <w:b w:val="1"/>
          <w:bCs w:val="1"/>
          <w:noProof w:val="0"/>
          <w:sz w:val="28"/>
          <w:szCs w:val="28"/>
          <w:lang w:val="en-US"/>
        </w:rPr>
        <w:t>View:</w:t>
      </w:r>
      <w:r w:rsidRPr="5BE321CE" w:rsidR="5BE321CE">
        <w:rPr>
          <w:rFonts w:ascii="Aptos" w:hAnsi="Aptos" w:eastAsia="Aptos" w:cs="Aptos"/>
          <w:noProof w:val="0"/>
          <w:sz w:val="28"/>
          <w:szCs w:val="28"/>
          <w:lang w:val="en-US"/>
        </w:rPr>
        <w:t xml:space="preserve"> A similar proportion (24%) of properties have a view.</w:t>
      </w:r>
    </w:p>
    <w:p w:rsidR="5BE321CE" w:rsidP="5BE321CE" w:rsidRDefault="5BE321CE" w14:paraId="1EF4B350" w14:textId="20931497">
      <w:pPr>
        <w:pStyle w:val="ListParagraph"/>
        <w:numPr>
          <w:ilvl w:val="0"/>
          <w:numId w:val="1"/>
        </w:numPr>
        <w:spacing w:before="0" w:beforeAutospacing="off" w:after="0" w:afterAutospacing="off"/>
        <w:jc w:val="left"/>
        <w:rPr>
          <w:rFonts w:ascii="Aptos" w:hAnsi="Aptos" w:eastAsia="Aptos" w:cs="Aptos"/>
          <w:noProof w:val="0"/>
          <w:sz w:val="28"/>
          <w:szCs w:val="28"/>
          <w:lang w:val="en-US"/>
        </w:rPr>
      </w:pPr>
      <w:r w:rsidRPr="5BE321CE" w:rsidR="5BE321CE">
        <w:rPr>
          <w:rFonts w:ascii="Aptos" w:hAnsi="Aptos" w:eastAsia="Aptos" w:cs="Aptos"/>
          <w:b w:val="1"/>
          <w:bCs w:val="1"/>
          <w:noProof w:val="0"/>
          <w:sz w:val="28"/>
          <w:szCs w:val="28"/>
          <w:lang w:val="en-US"/>
        </w:rPr>
        <w:t>Condition:</w:t>
      </w:r>
      <w:r w:rsidRPr="5BE321CE" w:rsidR="5BE321CE">
        <w:rPr>
          <w:rFonts w:ascii="Aptos" w:hAnsi="Aptos" w:eastAsia="Aptos" w:cs="Aptos"/>
          <w:noProof w:val="0"/>
          <w:sz w:val="28"/>
          <w:szCs w:val="28"/>
          <w:lang w:val="en-US"/>
        </w:rPr>
        <w:t xml:space="preserve"> The average condition rating is 3.45, on a scale of 1 (poor) to 5 (excellent). This suggests that most properties are in good condition.</w:t>
      </w:r>
    </w:p>
    <w:p w:rsidR="5BE321CE" w:rsidP="5BE321CE" w:rsidRDefault="5BE321CE" w14:paraId="32A0E428" w14:textId="6EF79AA3">
      <w:pPr>
        <w:pStyle w:val="ListParagraph"/>
        <w:numPr>
          <w:ilvl w:val="0"/>
          <w:numId w:val="1"/>
        </w:numPr>
        <w:spacing w:before="0" w:beforeAutospacing="off" w:after="0" w:afterAutospacing="off"/>
        <w:jc w:val="left"/>
        <w:rPr>
          <w:rFonts w:ascii="Aptos" w:hAnsi="Aptos" w:eastAsia="Aptos" w:cs="Aptos"/>
          <w:noProof w:val="0"/>
          <w:sz w:val="28"/>
          <w:szCs w:val="28"/>
          <w:lang w:val="en-US"/>
        </w:rPr>
      </w:pPr>
      <w:r w:rsidRPr="5BE321CE" w:rsidR="5BE321CE">
        <w:rPr>
          <w:rFonts w:ascii="Aptos" w:hAnsi="Aptos" w:eastAsia="Aptos" w:cs="Aptos"/>
          <w:b w:val="1"/>
          <w:bCs w:val="1"/>
          <w:noProof w:val="0"/>
          <w:sz w:val="28"/>
          <w:szCs w:val="28"/>
          <w:lang w:val="en-US"/>
        </w:rPr>
        <w:t>Year Built:</w:t>
      </w:r>
      <w:r w:rsidRPr="5BE321CE" w:rsidR="5BE321CE">
        <w:rPr>
          <w:rFonts w:ascii="Aptos" w:hAnsi="Aptos" w:eastAsia="Aptos" w:cs="Aptos"/>
          <w:noProof w:val="0"/>
          <w:sz w:val="28"/>
          <w:szCs w:val="28"/>
          <w:lang w:val="en-US"/>
        </w:rPr>
        <w:t xml:space="preserve"> The average year built is 1970, with a standard deviation of nearly 30 years. The minimum year built is 1900, and the maximum is 2014. This data suggests a mix of older and newer properties in the dataset.</w:t>
      </w:r>
    </w:p>
    <w:p w:rsidR="5BE321CE" w:rsidP="5BE321CE" w:rsidRDefault="5BE321CE" w14:paraId="4D8AD6DD" w14:textId="768417D9">
      <w:pPr>
        <w:pStyle w:val="ListParagraph"/>
        <w:numPr>
          <w:ilvl w:val="0"/>
          <w:numId w:val="1"/>
        </w:numPr>
        <w:spacing w:before="0" w:beforeAutospacing="off" w:after="0" w:afterAutospacing="off"/>
        <w:jc w:val="left"/>
        <w:rPr>
          <w:rFonts w:ascii="Aptos" w:hAnsi="Aptos" w:eastAsia="Aptos" w:cs="Aptos"/>
          <w:noProof w:val="0"/>
          <w:sz w:val="28"/>
          <w:szCs w:val="28"/>
          <w:lang w:val="en-US"/>
        </w:rPr>
      </w:pPr>
      <w:r w:rsidRPr="5BE321CE" w:rsidR="5BE321CE">
        <w:rPr>
          <w:rFonts w:ascii="Aptos" w:hAnsi="Aptos" w:eastAsia="Aptos" w:cs="Aptos"/>
          <w:b w:val="1"/>
          <w:bCs w:val="1"/>
          <w:noProof w:val="0"/>
          <w:sz w:val="28"/>
          <w:szCs w:val="28"/>
          <w:lang w:val="en-US"/>
        </w:rPr>
        <w:t>Renovations:</w:t>
      </w:r>
      <w:r w:rsidRPr="5BE321CE" w:rsidR="5BE321CE">
        <w:rPr>
          <w:rFonts w:ascii="Aptos" w:hAnsi="Aptos" w:eastAsia="Aptos" w:cs="Aptos"/>
          <w:noProof w:val="0"/>
          <w:sz w:val="28"/>
          <w:szCs w:val="28"/>
          <w:lang w:val="en-US"/>
        </w:rPr>
        <w:t xml:space="preserve"> The average year of renovation is 808, but there is a large standard deviation of nearly 980 years. The minimum year of renovation is 0, which likely indicates properties that have not been renovated. The data suggests that a significant number of properties have not been renovated</w:t>
      </w:r>
    </w:p>
    <w:p w:rsidR="5BE321CE" w:rsidP="5BE321CE" w:rsidRDefault="5BE321CE" w14:paraId="45108E2F" w14:textId="1D4E72EB">
      <w:pPr>
        <w:pStyle w:val="Normal"/>
        <w:spacing w:before="240" w:beforeAutospacing="off" w:after="240" w:afterAutospacing="off"/>
        <w:jc w:val="left"/>
        <w:rPr>
          <w:rFonts w:ascii="Aptos" w:hAnsi="Aptos" w:eastAsia="Aptos" w:cs="Aptos"/>
          <w:b w:val="1"/>
          <w:bCs w:val="1"/>
          <w:noProof w:val="0"/>
          <w:sz w:val="28"/>
          <w:szCs w:val="28"/>
          <w:u w:val="single"/>
          <w:lang w:val="en-US"/>
        </w:rPr>
      </w:pPr>
      <w:r w:rsidRPr="5DF5214E" w:rsidR="5DF5214E">
        <w:rPr>
          <w:rFonts w:ascii="Aptos" w:hAnsi="Aptos" w:eastAsia="Aptos" w:cs="Aptos"/>
          <w:b w:val="1"/>
          <w:bCs w:val="1"/>
          <w:noProof w:val="0"/>
          <w:sz w:val="28"/>
          <w:szCs w:val="28"/>
          <w:u w:val="single"/>
          <w:lang w:val="en-US"/>
        </w:rPr>
        <w:t>Vizualization</w:t>
      </w:r>
      <w:r w:rsidRPr="5DF5214E" w:rsidR="5DF5214E">
        <w:rPr>
          <w:rFonts w:ascii="Aptos" w:hAnsi="Aptos" w:eastAsia="Aptos" w:cs="Aptos"/>
          <w:b w:val="1"/>
          <w:bCs w:val="1"/>
          <w:noProof w:val="0"/>
          <w:sz w:val="28"/>
          <w:szCs w:val="28"/>
          <w:u w:val="single"/>
          <w:lang w:val="en-US"/>
        </w:rPr>
        <w:t xml:space="preserve"> :- </w:t>
      </w:r>
    </w:p>
    <w:p w:rsidR="5DF5214E" w:rsidP="5DF5214E" w:rsidRDefault="5DF5214E" w14:paraId="5F5943F6" w14:textId="6270F865">
      <w:pPr>
        <w:pStyle w:val="Normal"/>
        <w:spacing w:before="240" w:beforeAutospacing="off" w:after="240" w:afterAutospacing="off"/>
        <w:jc w:val="left"/>
      </w:pPr>
      <w:r w:rsidRPr="5DF5214E" w:rsidR="5DF5214E">
        <w:rPr>
          <w:rFonts w:ascii="Aptos" w:hAnsi="Aptos" w:eastAsia="Aptos" w:cs="Aptos"/>
          <w:b w:val="1"/>
          <w:bCs w:val="1"/>
          <w:noProof w:val="0"/>
          <w:sz w:val="28"/>
          <w:szCs w:val="28"/>
          <w:u w:val="single"/>
          <w:lang w:val="en-US"/>
        </w:rPr>
        <w:t>1)</w:t>
      </w:r>
    </w:p>
    <w:p w:rsidR="5DF5214E" w:rsidP="5DF5214E" w:rsidRDefault="5DF5214E" w14:paraId="7F592C9C" w14:textId="6FF7A3FD">
      <w:pPr>
        <w:pStyle w:val="Normal"/>
        <w:spacing w:before="240" w:beforeAutospacing="off" w:after="240" w:afterAutospacing="off"/>
        <w:jc w:val="left"/>
      </w:pPr>
      <w:r>
        <w:drawing>
          <wp:inline wp14:editId="71F0B5D1" wp14:anchorId="217A31D2">
            <wp:extent cx="5943600" cy="2314575"/>
            <wp:effectExtent l="0" t="0" r="0" b="0"/>
            <wp:docPr id="1826427211" name="" title=""/>
            <wp:cNvGraphicFramePr>
              <a:graphicFrameLocks noChangeAspect="1"/>
            </wp:cNvGraphicFramePr>
            <a:graphic>
              <a:graphicData uri="http://schemas.openxmlformats.org/drawingml/2006/picture">
                <pic:pic>
                  <pic:nvPicPr>
                    <pic:cNvPr id="0" name=""/>
                    <pic:cNvPicPr/>
                  </pic:nvPicPr>
                  <pic:blipFill>
                    <a:blip r:embed="Rd383df52011e4a45">
                      <a:extLst>
                        <a:ext xmlns:a="http://schemas.openxmlformats.org/drawingml/2006/main" uri="{28A0092B-C50C-407E-A947-70E740481C1C}">
                          <a14:useLocalDpi val="0"/>
                        </a:ext>
                      </a:extLst>
                    </a:blip>
                    <a:stretch>
                      <a:fillRect/>
                    </a:stretch>
                  </pic:blipFill>
                  <pic:spPr>
                    <a:xfrm>
                      <a:off x="0" y="0"/>
                      <a:ext cx="5943600" cy="2314575"/>
                    </a:xfrm>
                    <a:prstGeom prst="rect">
                      <a:avLst/>
                    </a:prstGeom>
                  </pic:spPr>
                </pic:pic>
              </a:graphicData>
            </a:graphic>
          </wp:inline>
        </w:drawing>
      </w:r>
      <w:r>
        <w:br/>
      </w:r>
      <w:r w:rsidR="5DF5214E">
        <w:rPr/>
        <w:t xml:space="preserve">the plot above shows the distribution of prices across different cities we can clearly see that the Seattle tops the list compared to others this could be due to some reasons which </w:t>
      </w:r>
      <w:r w:rsidR="5DF5214E">
        <w:rPr/>
        <w:t>are :</w:t>
      </w:r>
      <w:r w:rsidR="5DF5214E">
        <w:rPr/>
        <w:t xml:space="preserve">- </w:t>
      </w:r>
    </w:p>
    <w:p w:rsidR="5DF5214E" w:rsidP="5DF5214E" w:rsidRDefault="5DF5214E" w14:paraId="61170FDF" w14:textId="77B3F5B8">
      <w:pPr>
        <w:pStyle w:val="ListParagraph"/>
        <w:numPr>
          <w:ilvl w:val="0"/>
          <w:numId w:val="2"/>
        </w:numPr>
        <w:spacing w:before="240" w:beforeAutospacing="off" w:after="240" w:afterAutospacing="off"/>
        <w:jc w:val="left"/>
        <w:rPr>
          <w:rFonts w:ascii="Aptos" w:hAnsi="Aptos" w:eastAsia="Aptos" w:cs="Aptos"/>
          <w:noProof w:val="0"/>
          <w:sz w:val="24"/>
          <w:szCs w:val="24"/>
          <w:lang w:val="en-US"/>
        </w:rPr>
      </w:pPr>
      <w:r w:rsidRPr="5DF5214E" w:rsidR="5DF5214E">
        <w:rPr>
          <w:rFonts w:ascii="Aptos" w:hAnsi="Aptos" w:eastAsia="Aptos" w:cs="Aptos"/>
          <w:b w:val="1"/>
          <w:bCs w:val="1"/>
          <w:noProof w:val="0"/>
          <w:sz w:val="24"/>
          <w:szCs w:val="24"/>
          <w:lang w:val="en-US"/>
        </w:rPr>
        <w:t>High Demand:</w:t>
      </w:r>
      <w:r w:rsidRPr="5DF5214E" w:rsidR="5DF5214E">
        <w:rPr>
          <w:rFonts w:ascii="Aptos" w:hAnsi="Aptos" w:eastAsia="Aptos" w:cs="Aptos"/>
          <w:noProof w:val="0"/>
          <w:sz w:val="24"/>
          <w:szCs w:val="24"/>
          <w:lang w:val="en-US"/>
        </w:rPr>
        <w:t xml:space="preserve"> Seattle is a major economic hub in the Pacific Northwest, attracting businesses from tech giants like Amazon and Microsoft. This strong job market fuels demand for housing, especially from professionals with higher salaries willing to pay more.</w:t>
      </w:r>
    </w:p>
    <w:p w:rsidR="5DF5214E" w:rsidP="5DF5214E" w:rsidRDefault="5DF5214E" w14:paraId="51D4A1F1" w14:textId="7D70200E">
      <w:pPr>
        <w:pStyle w:val="ListParagraph"/>
        <w:numPr>
          <w:ilvl w:val="0"/>
          <w:numId w:val="2"/>
        </w:numPr>
        <w:spacing w:before="240" w:beforeAutospacing="off" w:after="240" w:afterAutospacing="off"/>
        <w:jc w:val="left"/>
        <w:rPr>
          <w:noProof w:val="0"/>
          <w:lang w:val="en-US"/>
        </w:rPr>
      </w:pPr>
      <w:r w:rsidRPr="5DF5214E" w:rsidR="5DF5214E">
        <w:rPr>
          <w:b w:val="1"/>
          <w:bCs w:val="1"/>
          <w:noProof w:val="0"/>
          <w:lang w:val="en-US"/>
        </w:rPr>
        <w:t>Low Unemployment:</w:t>
      </w:r>
      <w:r w:rsidRPr="5DF5214E" w:rsidR="5DF5214E">
        <w:rPr>
          <w:noProof w:val="0"/>
          <w:lang w:val="en-US"/>
        </w:rPr>
        <w:t xml:space="preserve"> Low unemployment rates in Seattle </w:t>
      </w:r>
      <w:r w:rsidRPr="5DF5214E" w:rsidR="5DF5214E">
        <w:rPr>
          <w:noProof w:val="0"/>
          <w:lang w:val="en-US"/>
        </w:rPr>
        <w:t>indicate</w:t>
      </w:r>
      <w:r w:rsidRPr="5DF5214E" w:rsidR="5DF5214E">
        <w:rPr>
          <w:noProof w:val="0"/>
          <w:lang w:val="en-US"/>
        </w:rPr>
        <w:t xml:space="preserve"> a healthy economy with a high number of employed residents. This further strengthens buyer competition and potentially pushes prices higher.</w:t>
      </w:r>
    </w:p>
    <w:p w:rsidR="5DF5214E" w:rsidP="5DF5214E" w:rsidRDefault="5DF5214E" w14:paraId="68B7D00A" w14:textId="29A3A433">
      <w:pPr>
        <w:pStyle w:val="Normal"/>
        <w:spacing w:before="240" w:beforeAutospacing="off" w:after="240" w:afterAutospacing="off"/>
        <w:ind w:left="0"/>
        <w:jc w:val="left"/>
        <w:rPr>
          <w:b w:val="1"/>
          <w:bCs w:val="1"/>
          <w:noProof w:val="0"/>
          <w:lang w:val="en-US"/>
        </w:rPr>
      </w:pPr>
      <w:r w:rsidRPr="5DF5214E" w:rsidR="5DF5214E">
        <w:rPr>
          <w:b w:val="1"/>
          <w:bCs w:val="1"/>
          <w:noProof w:val="0"/>
          <w:lang w:val="en-US"/>
        </w:rPr>
        <w:t>Nuances Compared to Neighboring Cities:</w:t>
      </w:r>
    </w:p>
    <w:p w:rsidR="5DF5214E" w:rsidP="5DF5214E" w:rsidRDefault="5DF5214E" w14:paraId="21F5858A" w14:textId="4354A7BC">
      <w:pPr>
        <w:pStyle w:val="ListParagraph"/>
        <w:numPr>
          <w:ilvl w:val="0"/>
          <w:numId w:val="2"/>
        </w:numPr>
        <w:spacing w:before="0" w:beforeAutospacing="off" w:after="0" w:afterAutospacing="off"/>
        <w:rPr>
          <w:noProof w:val="0"/>
          <w:lang w:val="en-US"/>
        </w:rPr>
      </w:pPr>
      <w:r w:rsidRPr="5DF5214E" w:rsidR="5DF5214E">
        <w:rPr>
          <w:b w:val="1"/>
          <w:bCs w:val="1"/>
          <w:noProof w:val="0"/>
          <w:lang w:val="en-US"/>
        </w:rPr>
        <w:t xml:space="preserve">Bellevue, Redmond, Kirkland: </w:t>
      </w:r>
      <w:r w:rsidRPr="5DF5214E" w:rsidR="5DF5214E">
        <w:rPr>
          <w:noProof w:val="0"/>
          <w:lang w:val="en-US"/>
        </w:rPr>
        <w:t>These Eastside suburbs offer a suburban lifestyle with good schools and amenities, attracting families who might be priced out of Seattle proper. However, they might still have high housing costs due to their proximity to major job centers and Seattle itself.</w:t>
      </w:r>
    </w:p>
    <w:p w:rsidR="5DF5214E" w:rsidP="5DF5214E" w:rsidRDefault="5DF5214E" w14:paraId="14177373" w14:textId="4BBC4E96">
      <w:pPr>
        <w:pStyle w:val="ListParagraph"/>
        <w:numPr>
          <w:ilvl w:val="0"/>
          <w:numId w:val="2"/>
        </w:numPr>
        <w:spacing w:before="0" w:beforeAutospacing="off" w:after="0" w:afterAutospacing="off"/>
        <w:rPr>
          <w:noProof w:val="0"/>
          <w:lang w:val="en-US"/>
        </w:rPr>
      </w:pPr>
      <w:r w:rsidRPr="5DF5214E" w:rsidR="5DF5214E">
        <w:rPr>
          <w:b w:val="1"/>
          <w:bCs w:val="1"/>
          <w:noProof w:val="0"/>
          <w:lang w:val="en-US"/>
        </w:rPr>
        <w:t>Sammamish, Issaquah, Renton:</w:t>
      </w:r>
      <w:r w:rsidRPr="5DF5214E" w:rsidR="5DF5214E">
        <w:rPr>
          <w:noProof w:val="0"/>
          <w:lang w:val="en-US"/>
        </w:rPr>
        <w:t xml:space="preserve"> These cities might offer a slightly more affordable alternative to Seattle, with potentially larger lots and a more suburban feel. However, their proximity to Seattle and major employers still contributes to their overall property values</w:t>
      </w:r>
    </w:p>
    <w:p w:rsidR="5DF5214E" w:rsidP="5DF5214E" w:rsidRDefault="5DF5214E" w14:paraId="20156100" w14:textId="318BDE53">
      <w:pPr>
        <w:pStyle w:val="Normal"/>
        <w:spacing w:before="240" w:beforeAutospacing="off" w:after="240" w:afterAutospacing="off"/>
        <w:ind w:left="0"/>
        <w:jc w:val="left"/>
        <w:rPr>
          <w:noProof w:val="0"/>
          <w:lang w:val="en-US"/>
        </w:rPr>
      </w:pPr>
    </w:p>
    <w:p w:rsidR="5DF5214E" w:rsidP="5DF5214E" w:rsidRDefault="5DF5214E" w14:paraId="570A6F34" w14:textId="6CC0A8A5">
      <w:pPr>
        <w:pStyle w:val="Normal"/>
        <w:spacing w:before="240" w:beforeAutospacing="off" w:after="240" w:afterAutospacing="off"/>
        <w:ind w:left="0"/>
        <w:jc w:val="left"/>
        <w:rPr>
          <w:noProof w:val="0"/>
          <w:sz w:val="28"/>
          <w:szCs w:val="28"/>
          <w:lang w:val="en-US"/>
        </w:rPr>
      </w:pPr>
      <w:r w:rsidRPr="5DF5214E" w:rsidR="5DF5214E">
        <w:rPr>
          <w:b w:val="1"/>
          <w:bCs w:val="1"/>
          <w:noProof w:val="0"/>
          <w:sz w:val="28"/>
          <w:szCs w:val="28"/>
          <w:u w:val="single"/>
          <w:lang w:val="en-US"/>
        </w:rPr>
        <w:t>2)</w:t>
      </w:r>
    </w:p>
    <w:p w:rsidR="5DF5214E" w:rsidP="5DF5214E" w:rsidRDefault="5DF5214E" w14:paraId="1011398B" w14:textId="62C21A33">
      <w:pPr>
        <w:pStyle w:val="Normal"/>
        <w:spacing w:before="240" w:beforeAutospacing="off" w:after="240" w:afterAutospacing="off"/>
        <w:ind w:left="0"/>
        <w:jc w:val="left"/>
      </w:pPr>
      <w:r>
        <w:drawing>
          <wp:inline wp14:editId="53B1DAF2" wp14:anchorId="3D616810">
            <wp:extent cx="5943600" cy="3152775"/>
            <wp:effectExtent l="0" t="0" r="0" b="0"/>
            <wp:docPr id="1122987778" name="" title=""/>
            <wp:cNvGraphicFramePr>
              <a:graphicFrameLocks noChangeAspect="1"/>
            </wp:cNvGraphicFramePr>
            <a:graphic>
              <a:graphicData uri="http://schemas.openxmlformats.org/drawingml/2006/picture">
                <pic:pic>
                  <pic:nvPicPr>
                    <pic:cNvPr id="0" name=""/>
                    <pic:cNvPicPr/>
                  </pic:nvPicPr>
                  <pic:blipFill>
                    <a:blip r:embed="R689c3988581740c1">
                      <a:extLst>
                        <a:ext xmlns:a="http://schemas.openxmlformats.org/drawingml/2006/main" uri="{28A0092B-C50C-407E-A947-70E740481C1C}">
                          <a14:useLocalDpi val="0"/>
                        </a:ext>
                      </a:extLst>
                    </a:blip>
                    <a:stretch>
                      <a:fillRect/>
                    </a:stretch>
                  </pic:blipFill>
                  <pic:spPr>
                    <a:xfrm>
                      <a:off x="0" y="0"/>
                      <a:ext cx="5943600" cy="3152775"/>
                    </a:xfrm>
                    <a:prstGeom prst="rect">
                      <a:avLst/>
                    </a:prstGeom>
                  </pic:spPr>
                </pic:pic>
              </a:graphicData>
            </a:graphic>
          </wp:inline>
        </w:drawing>
      </w:r>
    </w:p>
    <w:p w:rsidR="5DF5214E" w:rsidP="5DF5214E" w:rsidRDefault="5DF5214E" w14:paraId="3F36A751" w14:textId="75E06BDF">
      <w:pPr>
        <w:pStyle w:val="Normal"/>
        <w:spacing w:before="240" w:beforeAutospacing="off" w:after="240" w:afterAutospacing="off"/>
        <w:ind w:left="0"/>
        <w:jc w:val="left"/>
      </w:pPr>
      <w:r w:rsidR="5DF5214E">
        <w:rPr/>
        <w:t xml:space="preserve">The above shows the relation between Bedrooms and price </w:t>
      </w:r>
      <w:r w:rsidRPr="5DF5214E" w:rsidR="5DF5214E">
        <w:rPr>
          <w:rFonts w:ascii="Aptos" w:hAnsi="Aptos" w:eastAsia="Aptos" w:cs="Aptos"/>
          <w:noProof w:val="0"/>
          <w:sz w:val="24"/>
          <w:szCs w:val="24"/>
          <w:lang w:val="en-US"/>
        </w:rPr>
        <w:t xml:space="preserve">There's a </w:t>
      </w:r>
      <w:r w:rsidRPr="5DF5214E" w:rsidR="5DF5214E">
        <w:rPr>
          <w:rFonts w:ascii="Aptos" w:hAnsi="Aptos" w:eastAsia="Aptos" w:cs="Aptos"/>
          <w:noProof w:val="0"/>
          <w:sz w:val="24"/>
          <w:szCs w:val="24"/>
          <w:lang w:val="en-US"/>
        </w:rPr>
        <w:t>generally positive</w:t>
      </w:r>
      <w:r w:rsidRPr="5DF5214E" w:rsidR="5DF5214E">
        <w:rPr>
          <w:rFonts w:ascii="Aptos" w:hAnsi="Aptos" w:eastAsia="Aptos" w:cs="Aptos"/>
          <w:noProof w:val="0"/>
          <w:sz w:val="24"/>
          <w:szCs w:val="24"/>
          <w:lang w:val="en-US"/>
        </w:rPr>
        <w:t xml:space="preserve"> correlation between the number of bedrooms and price. This </w:t>
      </w:r>
      <w:r w:rsidRPr="5DF5214E" w:rsidR="5DF5214E">
        <w:rPr>
          <w:rFonts w:ascii="Aptos" w:hAnsi="Aptos" w:eastAsia="Aptos" w:cs="Aptos"/>
          <w:noProof w:val="0"/>
          <w:sz w:val="24"/>
          <w:szCs w:val="24"/>
          <w:lang w:val="en-US"/>
        </w:rPr>
        <w:t>indicates</w:t>
      </w:r>
      <w:r w:rsidRPr="5DF5214E" w:rsidR="5DF5214E">
        <w:rPr>
          <w:rFonts w:ascii="Aptos" w:hAnsi="Aptos" w:eastAsia="Aptos" w:cs="Aptos"/>
          <w:noProof w:val="0"/>
          <w:sz w:val="24"/>
          <w:szCs w:val="24"/>
          <w:lang w:val="en-US"/>
        </w:rPr>
        <w:t xml:space="preserve"> that properties with more bedrooms tend to cost more </w:t>
      </w:r>
      <w:r w:rsidRPr="5DF5214E" w:rsidR="5DF5214E">
        <w:rPr>
          <w:rFonts w:ascii="Aptos" w:hAnsi="Aptos" w:eastAsia="Aptos" w:cs="Aptos"/>
          <w:noProof w:val="0"/>
          <w:sz w:val="24"/>
          <w:szCs w:val="24"/>
          <w:lang w:val="en-US"/>
        </w:rPr>
        <w:t>The</w:t>
      </w:r>
      <w:r w:rsidRPr="5DF5214E" w:rsidR="5DF5214E">
        <w:rPr>
          <w:rFonts w:ascii="Aptos" w:hAnsi="Aptos" w:eastAsia="Aptos" w:cs="Aptos"/>
          <w:noProof w:val="0"/>
          <w:sz w:val="24"/>
          <w:szCs w:val="24"/>
          <w:lang w:val="en-US"/>
        </w:rPr>
        <w:t xml:space="preserve"> horizontal line </w:t>
      </w:r>
      <w:r w:rsidRPr="5DF5214E" w:rsidR="5DF5214E">
        <w:rPr>
          <w:rFonts w:ascii="Aptos" w:hAnsi="Aptos" w:eastAsia="Aptos" w:cs="Aptos"/>
          <w:noProof w:val="0"/>
          <w:sz w:val="24"/>
          <w:szCs w:val="24"/>
          <w:lang w:val="en-US"/>
        </w:rPr>
        <w:t>represents</w:t>
      </w:r>
      <w:r w:rsidRPr="5DF5214E" w:rsidR="5DF5214E">
        <w:rPr>
          <w:rFonts w:ascii="Aptos" w:hAnsi="Aptos" w:eastAsia="Aptos" w:cs="Aptos"/>
          <w:noProof w:val="0"/>
          <w:sz w:val="24"/>
          <w:szCs w:val="24"/>
          <w:lang w:val="en-US"/>
        </w:rPr>
        <w:t xml:space="preserve"> the average price across all the data points. This line serves as a benchmark to compare individual properties. Houses with data points above the line </w:t>
      </w:r>
      <w:r w:rsidRPr="5DF5214E" w:rsidR="5DF5214E">
        <w:rPr>
          <w:rFonts w:ascii="Aptos" w:hAnsi="Aptos" w:eastAsia="Aptos" w:cs="Aptos"/>
          <w:noProof w:val="0"/>
          <w:sz w:val="24"/>
          <w:szCs w:val="24"/>
          <w:lang w:val="en-US"/>
        </w:rPr>
        <w:t>likely have</w:t>
      </w:r>
      <w:r w:rsidRPr="5DF5214E" w:rsidR="5DF5214E">
        <w:rPr>
          <w:rFonts w:ascii="Aptos" w:hAnsi="Aptos" w:eastAsia="Aptos" w:cs="Aptos"/>
          <w:noProof w:val="0"/>
          <w:sz w:val="24"/>
          <w:szCs w:val="24"/>
          <w:lang w:val="en-US"/>
        </w:rPr>
        <w:t xml:space="preserve"> more bedrooms and are </w:t>
      </w:r>
      <w:r w:rsidRPr="5DF5214E" w:rsidR="5DF5214E">
        <w:rPr>
          <w:rFonts w:ascii="Aptos" w:hAnsi="Aptos" w:eastAsia="Aptos" w:cs="Aptos"/>
          <w:noProof w:val="0"/>
          <w:sz w:val="24"/>
          <w:szCs w:val="24"/>
          <w:lang w:val="en-US"/>
        </w:rPr>
        <w:t>presumably more</w:t>
      </w:r>
      <w:r w:rsidRPr="5DF5214E" w:rsidR="5DF5214E">
        <w:rPr>
          <w:rFonts w:ascii="Aptos" w:hAnsi="Aptos" w:eastAsia="Aptos" w:cs="Aptos"/>
          <w:noProof w:val="0"/>
          <w:sz w:val="24"/>
          <w:szCs w:val="24"/>
          <w:lang w:val="en-US"/>
        </w:rPr>
        <w:t xml:space="preserve"> expensive than the average, while those below the line have fewer bedrooms and might be more affordable</w:t>
      </w:r>
    </w:p>
    <w:p w:rsidR="5DF5214E" w:rsidP="5DF5214E" w:rsidRDefault="5DF5214E" w14:paraId="40D6A56A" w14:textId="4AE8291A">
      <w:pPr>
        <w:pStyle w:val="Normal"/>
        <w:spacing w:before="240" w:beforeAutospacing="off" w:after="240" w:afterAutospacing="off"/>
        <w:ind w:left="0"/>
        <w:jc w:val="left"/>
        <w:rPr>
          <w:rFonts w:ascii="Aptos" w:hAnsi="Aptos" w:eastAsia="Aptos" w:cs="Aptos"/>
          <w:noProof w:val="0"/>
          <w:sz w:val="24"/>
          <w:szCs w:val="24"/>
          <w:lang w:val="en-US"/>
        </w:rPr>
      </w:pPr>
    </w:p>
    <w:p w:rsidR="5DF5214E" w:rsidP="5DF5214E" w:rsidRDefault="5DF5214E" w14:paraId="4BDEC929" w14:textId="4E73D14C">
      <w:pPr>
        <w:pStyle w:val="Normal"/>
        <w:spacing w:before="240" w:beforeAutospacing="off" w:after="240" w:afterAutospacing="off"/>
        <w:ind w:left="0"/>
        <w:jc w:val="left"/>
        <w:rPr>
          <w:rFonts w:ascii="Aptos" w:hAnsi="Aptos" w:eastAsia="Aptos" w:cs="Aptos"/>
          <w:noProof w:val="0"/>
          <w:sz w:val="24"/>
          <w:szCs w:val="24"/>
          <w:lang w:val="en-US"/>
        </w:rPr>
      </w:pPr>
      <w:r w:rsidRPr="5DF5214E" w:rsidR="5DF5214E">
        <w:rPr>
          <w:rFonts w:ascii="Aptos" w:hAnsi="Aptos" w:eastAsia="Aptos" w:cs="Aptos"/>
          <w:b w:val="1"/>
          <w:bCs w:val="1"/>
          <w:noProof w:val="0"/>
          <w:sz w:val="28"/>
          <w:szCs w:val="28"/>
          <w:u w:val="single"/>
          <w:lang w:val="en-US"/>
        </w:rPr>
        <w:t>3)</w:t>
      </w:r>
    </w:p>
    <w:p w:rsidR="5DF5214E" w:rsidP="5DF5214E" w:rsidRDefault="5DF5214E" w14:paraId="2A48A258" w14:textId="44719767">
      <w:pPr>
        <w:pStyle w:val="Normal"/>
        <w:spacing w:before="0" w:beforeAutospacing="off" w:after="240" w:afterAutospacing="off"/>
        <w:jc w:val="left"/>
      </w:pPr>
      <w:r>
        <w:drawing>
          <wp:inline wp14:editId="799A966E" wp14:anchorId="6173457E">
            <wp:extent cx="5943600" cy="3162300"/>
            <wp:effectExtent l="0" t="0" r="0" b="0"/>
            <wp:docPr id="1446603268" name="" title=""/>
            <wp:cNvGraphicFramePr>
              <a:graphicFrameLocks noChangeAspect="1"/>
            </wp:cNvGraphicFramePr>
            <a:graphic>
              <a:graphicData uri="http://schemas.openxmlformats.org/drawingml/2006/picture">
                <pic:pic>
                  <pic:nvPicPr>
                    <pic:cNvPr id="0" name=""/>
                    <pic:cNvPicPr/>
                  </pic:nvPicPr>
                  <pic:blipFill>
                    <a:blip r:embed="R7d42b4d57d614001">
                      <a:extLst>
                        <a:ext xmlns:a="http://schemas.openxmlformats.org/drawingml/2006/main" uri="{28A0092B-C50C-407E-A947-70E740481C1C}">
                          <a14:useLocalDpi val="0"/>
                        </a:ext>
                      </a:extLst>
                    </a:blip>
                    <a:stretch>
                      <a:fillRect/>
                    </a:stretch>
                  </pic:blipFill>
                  <pic:spPr>
                    <a:xfrm>
                      <a:off x="0" y="0"/>
                      <a:ext cx="5943600" cy="3162300"/>
                    </a:xfrm>
                    <a:prstGeom prst="rect">
                      <a:avLst/>
                    </a:prstGeom>
                  </pic:spPr>
                </pic:pic>
              </a:graphicData>
            </a:graphic>
          </wp:inline>
        </w:drawing>
      </w:r>
      <w:r w:rsidRPr="5DF5214E" w:rsidR="5DF5214E">
        <w:rPr>
          <w:rFonts w:ascii="Aptos" w:hAnsi="Aptos" w:eastAsia="Aptos" w:cs="Aptos"/>
          <w:noProof w:val="0"/>
          <w:sz w:val="24"/>
          <w:szCs w:val="24"/>
          <w:lang w:val="en-US"/>
        </w:rPr>
        <w:t>here is a positive correlation between the year a house was built and its price. This means that newer houses tend to be more expensive than older houses. However, it is important to note that this is just a general trend and there may be many exceptions. For example, a luxury house built in the 1920s could still be more expensive than a small, starter home built in 2010.</w:t>
      </w:r>
    </w:p>
    <w:p w:rsidR="5DF5214E" w:rsidP="5DF5214E" w:rsidRDefault="5DF5214E" w14:paraId="67A87052" w14:textId="433F2F2C">
      <w:pPr>
        <w:pStyle w:val="Normal"/>
        <w:spacing w:before="240" w:beforeAutospacing="off" w:after="240" w:afterAutospacing="off"/>
        <w:ind w:left="0"/>
        <w:jc w:val="left"/>
      </w:pPr>
      <w:r w:rsidRPr="5DF5214E" w:rsidR="5DF5214E">
        <w:rPr>
          <w:b w:val="1"/>
          <w:bCs w:val="1"/>
          <w:sz w:val="28"/>
          <w:szCs w:val="28"/>
          <w:u w:val="single"/>
        </w:rPr>
        <w:t>4)</w:t>
      </w:r>
    </w:p>
    <w:p w:rsidR="5DF5214E" w:rsidP="5DF5214E" w:rsidRDefault="5DF5214E" w14:paraId="2654255D" w14:textId="39E7D13E">
      <w:pPr>
        <w:pStyle w:val="Normal"/>
        <w:spacing w:before="240" w:beforeAutospacing="off" w:after="240" w:afterAutospacing="off"/>
        <w:ind w:left="0"/>
        <w:jc w:val="center"/>
      </w:pPr>
      <w:r>
        <w:drawing>
          <wp:inline wp14:editId="6F2E974F" wp14:anchorId="1CF093E9">
            <wp:extent cx="5295900" cy="2952750"/>
            <wp:effectExtent l="0" t="0" r="0" b="0"/>
            <wp:docPr id="1458006268" name="" title=""/>
            <wp:cNvGraphicFramePr>
              <a:graphicFrameLocks noChangeAspect="1"/>
            </wp:cNvGraphicFramePr>
            <a:graphic>
              <a:graphicData uri="http://schemas.openxmlformats.org/drawingml/2006/picture">
                <pic:pic>
                  <pic:nvPicPr>
                    <pic:cNvPr id="0" name=""/>
                    <pic:cNvPicPr/>
                  </pic:nvPicPr>
                  <pic:blipFill>
                    <a:blip r:embed="Rcc16cc1436bb4e89">
                      <a:extLst>
                        <a:ext xmlns:a="http://schemas.openxmlformats.org/drawingml/2006/main" uri="{28A0092B-C50C-407E-A947-70E740481C1C}">
                          <a14:useLocalDpi val="0"/>
                        </a:ext>
                      </a:extLst>
                    </a:blip>
                    <a:stretch>
                      <a:fillRect/>
                    </a:stretch>
                  </pic:blipFill>
                  <pic:spPr>
                    <a:xfrm>
                      <a:off x="0" y="0"/>
                      <a:ext cx="5295900" cy="2952750"/>
                    </a:xfrm>
                    <a:prstGeom prst="rect">
                      <a:avLst/>
                    </a:prstGeom>
                  </pic:spPr>
                </pic:pic>
              </a:graphicData>
            </a:graphic>
          </wp:inline>
        </w:drawing>
      </w:r>
    </w:p>
    <w:p w:rsidR="5DF5214E" w:rsidP="5DF5214E" w:rsidRDefault="5DF5214E" w14:paraId="41B4799E" w14:textId="3C93578F">
      <w:pPr>
        <w:pStyle w:val="Normal"/>
        <w:spacing w:before="240" w:beforeAutospacing="off" w:after="240" w:afterAutospacing="off"/>
        <w:ind w:left="0"/>
        <w:jc w:val="left"/>
        <w:rPr>
          <w:b w:val="1"/>
          <w:bCs w:val="1"/>
          <w:sz w:val="28"/>
          <w:szCs w:val="28"/>
          <w:u w:val="single"/>
        </w:rPr>
      </w:pPr>
    </w:p>
    <w:p w:rsidR="5DF5214E" w:rsidP="5DF5214E" w:rsidRDefault="5DF5214E" w14:paraId="2364C407" w14:textId="4923353C">
      <w:pPr>
        <w:pStyle w:val="Normal"/>
        <w:spacing w:before="240" w:beforeAutospacing="off" w:after="240" w:afterAutospacing="off"/>
        <w:ind w:left="0"/>
        <w:jc w:val="left"/>
        <w:rPr>
          <w:b w:val="1"/>
          <w:bCs w:val="1"/>
          <w:sz w:val="28"/>
          <w:szCs w:val="28"/>
          <w:u w:val="single"/>
        </w:rPr>
      </w:pPr>
    </w:p>
    <w:p w:rsidR="5DF5214E" w:rsidP="5DF5214E" w:rsidRDefault="5DF5214E" w14:paraId="75FB02B1" w14:textId="32BFD986">
      <w:pPr>
        <w:pStyle w:val="Normal"/>
        <w:spacing w:before="240" w:beforeAutospacing="off" w:after="240" w:afterAutospacing="off"/>
        <w:ind w:left="0"/>
        <w:jc w:val="left"/>
        <w:rPr>
          <w:b w:val="1"/>
          <w:bCs w:val="1"/>
          <w:sz w:val="28"/>
          <w:szCs w:val="28"/>
          <w:u w:val="single"/>
        </w:rPr>
      </w:pPr>
    </w:p>
    <w:p w:rsidR="5DF5214E" w:rsidP="5DF5214E" w:rsidRDefault="5DF5214E" w14:paraId="1118F750" w14:textId="505C5C81">
      <w:pPr>
        <w:pStyle w:val="Normal"/>
        <w:spacing w:before="240" w:beforeAutospacing="off" w:after="240" w:afterAutospacing="off"/>
        <w:ind w:left="0"/>
        <w:jc w:val="left"/>
        <w:rPr>
          <w:b w:val="1"/>
          <w:bCs w:val="1"/>
          <w:sz w:val="24"/>
          <w:szCs w:val="24"/>
          <w:u w:val="single"/>
        </w:rPr>
      </w:pPr>
    </w:p>
    <w:p w:rsidR="5DF5214E" w:rsidP="5DF5214E" w:rsidRDefault="5DF5214E" w14:paraId="048ECCB8" w14:textId="74B422DA">
      <w:pPr>
        <w:spacing w:before="0" w:beforeAutospacing="off" w:after="240" w:afterAutospacing="off"/>
        <w:jc w:val="left"/>
        <w:rPr>
          <w:rFonts w:ascii="Aptos" w:hAnsi="Aptos" w:eastAsia="Aptos" w:cs="Aptos"/>
          <w:noProof w:val="0"/>
          <w:sz w:val="22"/>
          <w:szCs w:val="22"/>
          <w:lang w:val="en-US"/>
        </w:rPr>
      </w:pPr>
      <w:r w:rsidRPr="5DF5214E" w:rsidR="5DF5214E">
        <w:rPr>
          <w:rFonts w:ascii="Aptos" w:hAnsi="Aptos" w:eastAsia="Aptos" w:cs="Aptos"/>
          <w:noProof w:val="0"/>
          <w:sz w:val="24"/>
          <w:szCs w:val="24"/>
          <w:lang w:val="en-US"/>
        </w:rPr>
        <w:t xml:space="preserve">There is a positive correlation between the year of renovation and the price. This means that houses renovated in more recent years tend to be more expensive than those renovated in earlier years. There could be </w:t>
      </w:r>
      <w:r w:rsidRPr="5DF5214E" w:rsidR="5DF5214E">
        <w:rPr>
          <w:rFonts w:ascii="Aptos" w:hAnsi="Aptos" w:eastAsia="Aptos" w:cs="Aptos"/>
          <w:noProof w:val="0"/>
          <w:sz w:val="24"/>
          <w:szCs w:val="24"/>
          <w:lang w:val="en-US"/>
        </w:rPr>
        <w:t>a number of</w:t>
      </w:r>
      <w:r w:rsidRPr="5DF5214E" w:rsidR="5DF5214E">
        <w:rPr>
          <w:rFonts w:ascii="Aptos" w:hAnsi="Aptos" w:eastAsia="Aptos" w:cs="Aptos"/>
          <w:noProof w:val="0"/>
          <w:sz w:val="24"/>
          <w:szCs w:val="24"/>
          <w:lang w:val="en-US"/>
        </w:rPr>
        <w:t xml:space="preserve"> reasons for this, such as:</w:t>
      </w:r>
    </w:p>
    <w:p w:rsidR="5DF5214E" w:rsidP="5DF5214E" w:rsidRDefault="5DF5214E" w14:paraId="1E408EC1" w14:textId="1FA8B6E8">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DF5214E" w:rsidR="5DF5214E">
        <w:rPr>
          <w:rFonts w:ascii="Aptos" w:hAnsi="Aptos" w:eastAsia="Aptos" w:cs="Aptos"/>
          <w:noProof w:val="0"/>
          <w:sz w:val="24"/>
          <w:szCs w:val="24"/>
          <w:lang w:val="en-US"/>
        </w:rPr>
        <w:t>The cost of renovation materials and labor has increased over time.</w:t>
      </w:r>
    </w:p>
    <w:p w:rsidR="5DF5214E" w:rsidP="5DF5214E" w:rsidRDefault="5DF5214E" w14:paraId="043FB1AF" w14:textId="01B2EB02">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DF5214E" w:rsidR="5DF5214E">
        <w:rPr>
          <w:rFonts w:ascii="Aptos" w:hAnsi="Aptos" w:eastAsia="Aptos" w:cs="Aptos"/>
          <w:noProof w:val="0"/>
          <w:sz w:val="24"/>
          <w:szCs w:val="24"/>
          <w:lang w:val="en-US"/>
        </w:rPr>
        <w:t>More recent renovations may be more extensive or use higher quality materials.</w:t>
      </w:r>
    </w:p>
    <w:p w:rsidR="5DF5214E" w:rsidP="5DF5214E" w:rsidRDefault="5DF5214E" w14:paraId="5A9E1703" w14:textId="7D23D8E5">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DF5214E" w:rsidR="5DF5214E">
        <w:rPr>
          <w:rFonts w:ascii="Aptos" w:hAnsi="Aptos" w:eastAsia="Aptos" w:cs="Aptos"/>
          <w:noProof w:val="0"/>
          <w:sz w:val="24"/>
          <w:szCs w:val="24"/>
          <w:lang w:val="en-US"/>
        </w:rPr>
        <w:t>Renovated homes may be more energy-efficient, which can be a selling point for buyers.</w:t>
      </w:r>
    </w:p>
    <w:p w:rsidR="5DF5214E" w:rsidP="5DF5214E" w:rsidRDefault="5DF5214E" w14:paraId="19714093" w14:textId="75F1F226">
      <w:pPr>
        <w:pStyle w:val="Normal"/>
        <w:spacing w:before="0" w:beforeAutospacing="off" w:after="0" w:afterAutospacing="off"/>
        <w:jc w:val="left"/>
        <w:rPr>
          <w:rFonts w:ascii="Aptos" w:hAnsi="Aptos" w:eastAsia="Aptos" w:cs="Aptos"/>
          <w:noProof w:val="0"/>
          <w:sz w:val="24"/>
          <w:szCs w:val="24"/>
          <w:lang w:val="en-US"/>
        </w:rPr>
      </w:pPr>
    </w:p>
    <w:p w:rsidR="5DF5214E" w:rsidP="5DF5214E" w:rsidRDefault="5DF5214E" w14:paraId="47A8DCCD" w14:textId="536A45E3">
      <w:pPr>
        <w:pStyle w:val="Normal"/>
        <w:spacing w:before="0" w:beforeAutospacing="off" w:after="0" w:afterAutospacing="off"/>
        <w:jc w:val="left"/>
        <w:rPr>
          <w:rFonts w:ascii="Aptos" w:hAnsi="Aptos" w:eastAsia="Aptos" w:cs="Aptos"/>
          <w:noProof w:val="0"/>
          <w:sz w:val="24"/>
          <w:szCs w:val="24"/>
          <w:lang w:val="en-US"/>
        </w:rPr>
      </w:pPr>
      <w:r w:rsidRPr="5DF5214E" w:rsidR="5DF5214E">
        <w:rPr>
          <w:rFonts w:ascii="Aptos" w:hAnsi="Aptos" w:eastAsia="Aptos" w:cs="Aptos"/>
          <w:b w:val="1"/>
          <w:bCs w:val="1"/>
          <w:noProof w:val="0"/>
          <w:sz w:val="28"/>
          <w:szCs w:val="28"/>
          <w:u w:val="single"/>
          <w:lang w:val="en-US"/>
        </w:rPr>
        <w:t>5)</w:t>
      </w:r>
    </w:p>
    <w:p w:rsidR="5DF5214E" w:rsidP="5DF5214E" w:rsidRDefault="5DF5214E" w14:paraId="7EE18DB3" w14:textId="307277D2">
      <w:pPr>
        <w:pStyle w:val="Normal"/>
        <w:spacing w:before="0" w:beforeAutospacing="off" w:after="0" w:afterAutospacing="off"/>
        <w:jc w:val="left"/>
      </w:pPr>
      <w:r>
        <w:drawing>
          <wp:inline wp14:editId="365A7A2D" wp14:anchorId="70B32111">
            <wp:extent cx="5943600" cy="3190875"/>
            <wp:effectExtent l="0" t="0" r="0" b="0"/>
            <wp:docPr id="1611371275" name="" title=""/>
            <wp:cNvGraphicFramePr>
              <a:graphicFrameLocks noChangeAspect="1"/>
            </wp:cNvGraphicFramePr>
            <a:graphic>
              <a:graphicData uri="http://schemas.openxmlformats.org/drawingml/2006/picture">
                <pic:pic>
                  <pic:nvPicPr>
                    <pic:cNvPr id="0" name=""/>
                    <pic:cNvPicPr/>
                  </pic:nvPicPr>
                  <pic:blipFill>
                    <a:blip r:embed="Rf70d107b98e7422b">
                      <a:extLst>
                        <a:ext xmlns:a="http://schemas.openxmlformats.org/drawingml/2006/main" uri="{28A0092B-C50C-407E-A947-70E740481C1C}">
                          <a14:useLocalDpi val="0"/>
                        </a:ext>
                      </a:extLst>
                    </a:blip>
                    <a:stretch>
                      <a:fillRect/>
                    </a:stretch>
                  </pic:blipFill>
                  <pic:spPr>
                    <a:xfrm>
                      <a:off x="0" y="0"/>
                      <a:ext cx="5943600" cy="3190875"/>
                    </a:xfrm>
                    <a:prstGeom prst="rect">
                      <a:avLst/>
                    </a:prstGeom>
                  </pic:spPr>
                </pic:pic>
              </a:graphicData>
            </a:graphic>
          </wp:inline>
        </w:drawing>
      </w:r>
    </w:p>
    <w:p w:rsidR="5DF5214E" w:rsidP="5DF5214E" w:rsidRDefault="5DF5214E" w14:paraId="33FF9204" w14:textId="2626601F">
      <w:pPr>
        <w:pStyle w:val="Normal"/>
        <w:spacing w:before="0" w:beforeAutospacing="off" w:after="0" w:afterAutospacing="off"/>
        <w:jc w:val="left"/>
      </w:pPr>
    </w:p>
    <w:p w:rsidR="5DF5214E" w:rsidP="5DF5214E" w:rsidRDefault="5DF5214E" w14:paraId="79CB8EAA" w14:textId="7DB63E1D">
      <w:pPr>
        <w:pStyle w:val="Normal"/>
        <w:spacing w:before="0" w:beforeAutospacing="off" w:after="0" w:afterAutospacing="off"/>
        <w:jc w:val="left"/>
      </w:pPr>
    </w:p>
    <w:p w:rsidR="5DF5214E" w:rsidP="5DF5214E" w:rsidRDefault="5DF5214E" w14:paraId="1E5AD199" w14:textId="190AD4DB">
      <w:pPr>
        <w:spacing w:before="0" w:beforeAutospacing="off" w:after="240" w:afterAutospacing="off"/>
        <w:jc w:val="left"/>
      </w:pPr>
      <w:r w:rsidRPr="5DF5214E" w:rsidR="5DF5214E">
        <w:rPr>
          <w:rFonts w:ascii="Aptos" w:hAnsi="Aptos" w:eastAsia="Aptos" w:cs="Aptos"/>
          <w:noProof w:val="0"/>
          <w:sz w:val="24"/>
          <w:szCs w:val="24"/>
          <w:lang w:val="en-US"/>
        </w:rPr>
        <w:t>there is a positive correlation between the condition of the house and its price. This means that houses in better condition tend to be more expensive than houses in poorer condition. There are a few reasons for this. First, houses in better condition are likely to require less maintenance and repair, which can save buyers money in the long run. Second, houses in better condition may be more energy-efficient, which can also save buyers money on their utility bills. Finally, houses in better condition are more likely to be move-in ready, which means that buyers can avoid the hassle and expense of making repairs before they can move in..</w:t>
      </w:r>
    </w:p>
    <w:p w:rsidR="5DF5214E" w:rsidP="5DF5214E" w:rsidRDefault="5DF5214E" w14:paraId="655AAEBB" w14:textId="6443D512">
      <w:pPr>
        <w:spacing w:before="240" w:beforeAutospacing="off" w:after="240" w:afterAutospacing="off"/>
        <w:jc w:val="left"/>
      </w:pPr>
      <w:r w:rsidRPr="5DF5214E" w:rsidR="5DF5214E">
        <w:rPr>
          <w:rFonts w:ascii="Aptos" w:hAnsi="Aptos" w:eastAsia="Aptos" w:cs="Aptos"/>
          <w:noProof w:val="0"/>
          <w:sz w:val="24"/>
          <w:szCs w:val="24"/>
          <w:lang w:val="en-US"/>
        </w:rPr>
        <w:t>Here are some additional insights I can glean from the graph:</w:t>
      </w:r>
    </w:p>
    <w:p w:rsidR="5DF5214E" w:rsidP="5DF5214E" w:rsidRDefault="5DF5214E" w14:paraId="22CC27AF" w14:textId="60559F4A">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DF5214E" w:rsidR="5DF5214E">
        <w:rPr>
          <w:rFonts w:ascii="Aptos" w:hAnsi="Aptos" w:eastAsia="Aptos" w:cs="Aptos"/>
          <w:noProof w:val="0"/>
          <w:sz w:val="24"/>
          <w:szCs w:val="24"/>
          <w:lang w:val="en-US"/>
        </w:rPr>
        <w:t>The data points are spread out, which means there is a variation in price across different condition ratings.</w:t>
      </w:r>
    </w:p>
    <w:p w:rsidR="5DF5214E" w:rsidP="5DF5214E" w:rsidRDefault="5DF5214E" w14:paraId="1C10FAAC" w14:textId="5E0AD2EB">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5DF5214E" w:rsidR="5DF5214E">
        <w:rPr>
          <w:rFonts w:ascii="Aptos" w:hAnsi="Aptos" w:eastAsia="Aptos" w:cs="Aptos"/>
          <w:noProof w:val="0"/>
          <w:sz w:val="24"/>
          <w:szCs w:val="24"/>
          <w:lang w:val="en-US"/>
        </w:rPr>
        <w:t>There isn't a perfectly straight line, so it's likely that the price isn't solely determined by condition. Other factors, such as location and size, also likely influence the price. For instance, a house in a desirable neighborhood may be more expensive than a house in a less desirable neighborhood, even if they are in similar condition. Similarly, a larger house, even in need of some repairs, may be more expensive than a smaller house in excellent condition.</w:t>
      </w:r>
    </w:p>
    <w:p w:rsidR="5DF5214E" w:rsidP="5DF5214E" w:rsidRDefault="5DF5214E" w14:paraId="586EDA12" w14:textId="70805DA6">
      <w:pPr>
        <w:pStyle w:val="Normal"/>
        <w:spacing w:before="0" w:beforeAutospacing="off" w:after="0" w:afterAutospacing="off"/>
        <w:jc w:val="left"/>
      </w:pPr>
    </w:p>
    <w:p w:rsidR="5DF5214E" w:rsidP="5DF5214E" w:rsidRDefault="5DF5214E" w14:paraId="7DFD7457" w14:textId="0DED943A">
      <w:pPr>
        <w:pStyle w:val="Normal"/>
        <w:spacing w:before="0" w:beforeAutospacing="off" w:after="0" w:afterAutospacing="off"/>
        <w:jc w:val="left"/>
      </w:pPr>
    </w:p>
    <w:p w:rsidR="5DF5214E" w:rsidP="5DF5214E" w:rsidRDefault="5DF5214E" w14:paraId="7A1F4A4B" w14:textId="69CB6745">
      <w:pPr>
        <w:pStyle w:val="Normal"/>
        <w:spacing w:before="0" w:beforeAutospacing="off" w:after="0" w:afterAutospacing="off"/>
        <w:jc w:val="left"/>
      </w:pPr>
      <w:r w:rsidRPr="5DF5214E" w:rsidR="5DF5214E">
        <w:rPr>
          <w:b w:val="1"/>
          <w:bCs w:val="1"/>
          <w:sz w:val="28"/>
          <w:szCs w:val="28"/>
          <w:u w:val="single"/>
        </w:rPr>
        <w:t>6)</w:t>
      </w:r>
    </w:p>
    <w:p w:rsidR="5DF5214E" w:rsidP="5DF5214E" w:rsidRDefault="5DF5214E" w14:paraId="45CC2A7C" w14:textId="25B12415">
      <w:pPr>
        <w:pStyle w:val="Normal"/>
        <w:spacing w:before="0" w:beforeAutospacing="off" w:after="0" w:afterAutospacing="off"/>
        <w:jc w:val="center"/>
      </w:pPr>
      <w:r>
        <w:drawing>
          <wp:inline wp14:editId="2805E154" wp14:anchorId="06C263DA">
            <wp:extent cx="5295900" cy="3259016"/>
            <wp:effectExtent l="0" t="0" r="0" b="0"/>
            <wp:docPr id="1466448083" name="" title=""/>
            <wp:cNvGraphicFramePr>
              <a:graphicFrameLocks noChangeAspect="1"/>
            </wp:cNvGraphicFramePr>
            <a:graphic>
              <a:graphicData uri="http://schemas.openxmlformats.org/drawingml/2006/picture">
                <pic:pic>
                  <pic:nvPicPr>
                    <pic:cNvPr id="0" name=""/>
                    <pic:cNvPicPr/>
                  </pic:nvPicPr>
                  <pic:blipFill>
                    <a:blip r:embed="Rca1ab9e5d7fc4b30">
                      <a:extLst>
                        <a:ext xmlns:a="http://schemas.openxmlformats.org/drawingml/2006/main" uri="{28A0092B-C50C-407E-A947-70E740481C1C}">
                          <a14:useLocalDpi val="0"/>
                        </a:ext>
                      </a:extLst>
                    </a:blip>
                    <a:stretch>
                      <a:fillRect/>
                    </a:stretch>
                  </pic:blipFill>
                  <pic:spPr>
                    <a:xfrm>
                      <a:off x="0" y="0"/>
                      <a:ext cx="5295900" cy="3259016"/>
                    </a:xfrm>
                    <a:prstGeom prst="rect">
                      <a:avLst/>
                    </a:prstGeom>
                  </pic:spPr>
                </pic:pic>
              </a:graphicData>
            </a:graphic>
          </wp:inline>
        </w:drawing>
      </w:r>
    </w:p>
    <w:p w:rsidR="5DF5214E" w:rsidP="5DF5214E" w:rsidRDefault="5DF5214E" w14:paraId="1A07928F" w14:textId="21894747">
      <w:pPr>
        <w:pStyle w:val="Normal"/>
        <w:spacing w:before="0" w:beforeAutospacing="off" w:after="0" w:afterAutospacing="off"/>
        <w:jc w:val="left"/>
      </w:pPr>
    </w:p>
    <w:p w:rsidR="5DF5214E" w:rsidP="5DF5214E" w:rsidRDefault="5DF5214E" w14:paraId="4D04110C" w14:textId="5EC1FB5B">
      <w:pPr>
        <w:pStyle w:val="Normal"/>
        <w:spacing w:before="0" w:beforeAutospacing="off" w:after="0" w:afterAutospacing="off"/>
        <w:jc w:val="left"/>
      </w:pPr>
    </w:p>
    <w:p w:rsidR="5DF5214E" w:rsidP="5DF5214E" w:rsidRDefault="5DF5214E" w14:paraId="69B3FB4B" w14:textId="40FC97E6">
      <w:pPr>
        <w:pStyle w:val="Normal"/>
        <w:spacing w:before="0" w:beforeAutospacing="off" w:after="0" w:afterAutospacing="off"/>
        <w:jc w:val="left"/>
      </w:pPr>
      <w:r w:rsidR="2E54E989">
        <w:rPr/>
        <w:t xml:space="preserve">The image shows average house price by month however the data only </w:t>
      </w:r>
      <w:r w:rsidR="2E54E989">
        <w:rPr/>
        <w:t>contains</w:t>
      </w:r>
      <w:r w:rsidR="2E54E989">
        <w:rPr/>
        <w:t xml:space="preserve"> </w:t>
      </w:r>
      <w:r w:rsidR="2E54E989">
        <w:rPr/>
        <w:t>May,June</w:t>
      </w:r>
      <w:r w:rsidR="2E54E989">
        <w:rPr/>
        <w:t xml:space="preserve"> and July it shows upward trend with massive increase from </w:t>
      </w:r>
      <w:r w:rsidR="2E54E989">
        <w:rPr/>
        <w:t>june</w:t>
      </w:r>
      <w:r w:rsidR="2E54E989">
        <w:rPr/>
        <w:t xml:space="preserve"> to July</w:t>
      </w:r>
    </w:p>
    <w:p w:rsidR="5DF5214E" w:rsidP="5DF5214E" w:rsidRDefault="5DF5214E" w14:paraId="2CD79709" w14:textId="3D5137F4">
      <w:pPr>
        <w:pStyle w:val="Normal"/>
        <w:spacing w:before="0" w:beforeAutospacing="off" w:after="0" w:afterAutospacing="off"/>
        <w:jc w:val="left"/>
      </w:pPr>
    </w:p>
    <w:p w:rsidR="5DF5214E" w:rsidP="5DF5214E" w:rsidRDefault="5DF5214E" w14:paraId="5566A1F9" w14:textId="1A8ACEC6">
      <w:pPr>
        <w:pStyle w:val="Normal"/>
        <w:spacing w:before="0" w:beforeAutospacing="off" w:after="0" w:afterAutospacing="off"/>
        <w:jc w:val="left"/>
      </w:pPr>
      <w:r w:rsidRPr="2E54E989" w:rsidR="2E54E989">
        <w:rPr>
          <w:b w:val="1"/>
          <w:bCs w:val="1"/>
          <w:sz w:val="28"/>
          <w:szCs w:val="28"/>
          <w:u w:val="single"/>
        </w:rPr>
        <w:t xml:space="preserve">Statistical </w:t>
      </w:r>
      <w:r w:rsidRPr="2E54E989" w:rsidR="2E54E989">
        <w:rPr>
          <w:b w:val="1"/>
          <w:bCs w:val="1"/>
          <w:sz w:val="28"/>
          <w:szCs w:val="28"/>
          <w:u w:val="single"/>
        </w:rPr>
        <w:t>analysis :</w:t>
      </w:r>
      <w:r w:rsidRPr="2E54E989" w:rsidR="2E54E989">
        <w:rPr>
          <w:b w:val="1"/>
          <w:bCs w:val="1"/>
          <w:sz w:val="28"/>
          <w:szCs w:val="28"/>
          <w:u w:val="single"/>
        </w:rPr>
        <w:t>-</w:t>
      </w:r>
    </w:p>
    <w:p w:rsidR="5DF5214E" w:rsidP="5DF5214E" w:rsidRDefault="5DF5214E" w14:paraId="692F74A0" w14:textId="5191B5DC">
      <w:pPr>
        <w:pStyle w:val="Normal"/>
        <w:spacing w:before="0" w:beforeAutospacing="off" w:after="0" w:afterAutospacing="off"/>
        <w:jc w:val="left"/>
      </w:pPr>
      <w:r>
        <w:drawing>
          <wp:inline wp14:editId="3163C51C" wp14:anchorId="5187D97E">
            <wp:extent cx="5943600" cy="4114800"/>
            <wp:effectExtent l="0" t="0" r="0" b="0"/>
            <wp:docPr id="596974803" name="" title=""/>
            <wp:cNvGraphicFramePr>
              <a:graphicFrameLocks noChangeAspect="1"/>
            </wp:cNvGraphicFramePr>
            <a:graphic>
              <a:graphicData uri="http://schemas.openxmlformats.org/drawingml/2006/picture">
                <pic:pic>
                  <pic:nvPicPr>
                    <pic:cNvPr id="0" name=""/>
                    <pic:cNvPicPr/>
                  </pic:nvPicPr>
                  <pic:blipFill>
                    <a:blip r:embed="Ra249becae1994d93">
                      <a:extLst>
                        <a:ext xmlns:a="http://schemas.openxmlformats.org/drawingml/2006/main" uri="{28A0092B-C50C-407E-A947-70E740481C1C}">
                          <a14:useLocalDpi val="0"/>
                        </a:ext>
                      </a:extLst>
                    </a:blip>
                    <a:stretch>
                      <a:fillRect/>
                    </a:stretch>
                  </pic:blipFill>
                  <pic:spPr>
                    <a:xfrm>
                      <a:off x="0" y="0"/>
                      <a:ext cx="5943600" cy="4114800"/>
                    </a:xfrm>
                    <a:prstGeom prst="rect">
                      <a:avLst/>
                    </a:prstGeom>
                  </pic:spPr>
                </pic:pic>
              </a:graphicData>
            </a:graphic>
          </wp:inline>
        </w:drawing>
      </w:r>
    </w:p>
    <w:p w:rsidR="5DF5214E" w:rsidP="5DF5214E" w:rsidRDefault="5DF5214E" w14:paraId="751BF744" w14:textId="54E446FA">
      <w:pPr>
        <w:pStyle w:val="Normal"/>
        <w:spacing w:before="0" w:beforeAutospacing="off" w:after="0" w:afterAutospacing="off"/>
        <w:jc w:val="left"/>
      </w:pPr>
    </w:p>
    <w:p w:rsidR="5DF5214E" w:rsidP="2E54E989" w:rsidRDefault="5DF5214E" w14:paraId="6D52042F" w14:textId="78A6EBED">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2E54E989" w:rsidR="2E54E989">
        <w:rPr>
          <w:rFonts w:ascii="Aptos" w:hAnsi="Aptos" w:eastAsia="Aptos" w:cs="Aptos"/>
          <w:b w:val="1"/>
          <w:bCs w:val="1"/>
          <w:noProof w:val="0"/>
          <w:sz w:val="24"/>
          <w:szCs w:val="24"/>
          <w:lang w:val="en-US"/>
        </w:rPr>
        <w:t>Space Matters</w:t>
      </w:r>
      <w:r w:rsidRPr="2E54E989" w:rsidR="2E54E989">
        <w:rPr>
          <w:rFonts w:ascii="Aptos" w:hAnsi="Aptos" w:eastAsia="Aptos" w:cs="Aptos"/>
          <w:noProof w:val="0"/>
          <w:sz w:val="24"/>
          <w:szCs w:val="24"/>
          <w:lang w:val="en-US"/>
        </w:rPr>
        <w:t>: The correlation values reveal that the size of the living space (</w:t>
      </w:r>
      <w:r w:rsidRPr="2E54E989" w:rsidR="2E54E989">
        <w:rPr>
          <w:rFonts w:ascii="Consolas" w:hAnsi="Consolas" w:eastAsia="Consolas" w:cs="Consolas"/>
          <w:noProof w:val="0"/>
          <w:sz w:val="24"/>
          <w:szCs w:val="24"/>
          <w:lang w:val="en-US"/>
        </w:rPr>
        <w:t>sqft_living</w:t>
      </w:r>
      <w:r w:rsidRPr="2E54E989" w:rsidR="2E54E989">
        <w:rPr>
          <w:rFonts w:ascii="Aptos" w:hAnsi="Aptos" w:eastAsia="Aptos" w:cs="Aptos"/>
          <w:noProof w:val="0"/>
          <w:sz w:val="24"/>
          <w:szCs w:val="24"/>
          <w:lang w:val="en-US"/>
        </w:rPr>
        <w:t>) has a strong positive relationship with the number of bedrooms (</w:t>
      </w:r>
      <w:r w:rsidRPr="2E54E989" w:rsidR="2E54E989">
        <w:rPr>
          <w:rFonts w:ascii="Consolas" w:hAnsi="Consolas" w:eastAsia="Consolas" w:cs="Consolas"/>
          <w:noProof w:val="0"/>
          <w:sz w:val="24"/>
          <w:szCs w:val="24"/>
          <w:lang w:val="en-US"/>
        </w:rPr>
        <w:t>bedrooms</w:t>
      </w:r>
      <w:r w:rsidRPr="2E54E989" w:rsidR="2E54E989">
        <w:rPr>
          <w:rFonts w:ascii="Aptos" w:hAnsi="Aptos" w:eastAsia="Aptos" w:cs="Aptos"/>
          <w:noProof w:val="0"/>
          <w:sz w:val="24"/>
          <w:szCs w:val="24"/>
          <w:lang w:val="en-US"/>
        </w:rPr>
        <w:t>), bathrooms (</w:t>
      </w:r>
      <w:r w:rsidRPr="2E54E989" w:rsidR="2E54E989">
        <w:rPr>
          <w:rFonts w:ascii="Consolas" w:hAnsi="Consolas" w:eastAsia="Consolas" w:cs="Consolas"/>
          <w:noProof w:val="0"/>
          <w:sz w:val="24"/>
          <w:szCs w:val="24"/>
          <w:lang w:val="en-US"/>
        </w:rPr>
        <w:t>bathrooms</w:t>
      </w:r>
      <w:r w:rsidRPr="2E54E989" w:rsidR="2E54E989">
        <w:rPr>
          <w:rFonts w:ascii="Aptos" w:hAnsi="Aptos" w:eastAsia="Aptos" w:cs="Aptos"/>
          <w:noProof w:val="0"/>
          <w:sz w:val="24"/>
          <w:szCs w:val="24"/>
          <w:lang w:val="en-US"/>
        </w:rPr>
        <w:t>), and the area above ground (</w:t>
      </w:r>
      <w:r w:rsidRPr="2E54E989" w:rsidR="2E54E989">
        <w:rPr>
          <w:rFonts w:ascii="Consolas" w:hAnsi="Consolas" w:eastAsia="Consolas" w:cs="Consolas"/>
          <w:noProof w:val="0"/>
          <w:sz w:val="24"/>
          <w:szCs w:val="24"/>
          <w:lang w:val="en-US"/>
        </w:rPr>
        <w:t>sqft_above</w:t>
      </w:r>
      <w:r w:rsidRPr="2E54E989" w:rsidR="2E54E989">
        <w:rPr>
          <w:rFonts w:ascii="Aptos" w:hAnsi="Aptos" w:eastAsia="Aptos" w:cs="Aptos"/>
          <w:noProof w:val="0"/>
          <w:sz w:val="24"/>
          <w:szCs w:val="24"/>
          <w:lang w:val="en-US"/>
        </w:rPr>
        <w:t>). This suggests that larger houses tend to have more bedrooms, bathrooms, and overall living space. Homebuyers looking for spacious properties might find this correlation useful in their search.</w:t>
      </w:r>
    </w:p>
    <w:p w:rsidR="5DF5214E" w:rsidP="2E54E989" w:rsidRDefault="5DF5214E" w14:paraId="2AE98C67" w14:textId="0795685B">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2E54E989" w:rsidR="2E54E989">
        <w:rPr>
          <w:rFonts w:ascii="Aptos" w:hAnsi="Aptos" w:eastAsia="Aptos" w:cs="Aptos"/>
          <w:b w:val="1"/>
          <w:bCs w:val="1"/>
          <w:noProof w:val="0"/>
          <w:sz w:val="24"/>
          <w:szCs w:val="24"/>
          <w:lang w:val="en-US"/>
        </w:rPr>
        <w:t>Age vs. Condition</w:t>
      </w:r>
      <w:r w:rsidRPr="2E54E989" w:rsidR="2E54E989">
        <w:rPr>
          <w:rFonts w:ascii="Aptos" w:hAnsi="Aptos" w:eastAsia="Aptos" w:cs="Aptos"/>
          <w:noProof w:val="0"/>
          <w:sz w:val="24"/>
          <w:szCs w:val="24"/>
          <w:lang w:val="en-US"/>
        </w:rPr>
        <w:t>: The negative correlation between the year built (</w:t>
      </w:r>
      <w:r w:rsidRPr="2E54E989" w:rsidR="2E54E989">
        <w:rPr>
          <w:rFonts w:ascii="Consolas" w:hAnsi="Consolas" w:eastAsia="Consolas" w:cs="Consolas"/>
          <w:noProof w:val="0"/>
          <w:sz w:val="24"/>
          <w:szCs w:val="24"/>
          <w:lang w:val="en-US"/>
        </w:rPr>
        <w:t>yr_built</w:t>
      </w:r>
      <w:r w:rsidRPr="2E54E989" w:rsidR="2E54E989">
        <w:rPr>
          <w:rFonts w:ascii="Aptos" w:hAnsi="Aptos" w:eastAsia="Aptos" w:cs="Aptos"/>
          <w:noProof w:val="0"/>
          <w:sz w:val="24"/>
          <w:szCs w:val="24"/>
          <w:lang w:val="en-US"/>
        </w:rPr>
        <w:t>) and the condition (</w:t>
      </w:r>
      <w:r w:rsidRPr="2E54E989" w:rsidR="2E54E989">
        <w:rPr>
          <w:rFonts w:ascii="Consolas" w:hAnsi="Consolas" w:eastAsia="Consolas" w:cs="Consolas"/>
          <w:noProof w:val="0"/>
          <w:sz w:val="24"/>
          <w:szCs w:val="24"/>
          <w:lang w:val="en-US"/>
        </w:rPr>
        <w:t>condition</w:t>
      </w:r>
      <w:r w:rsidRPr="2E54E989" w:rsidR="2E54E989">
        <w:rPr>
          <w:rFonts w:ascii="Aptos" w:hAnsi="Aptos" w:eastAsia="Aptos" w:cs="Aptos"/>
          <w:noProof w:val="0"/>
          <w:sz w:val="24"/>
          <w:szCs w:val="24"/>
          <w:lang w:val="en-US"/>
        </w:rPr>
        <w:t>) of the house indicates that older houses tend to be in poorer condition. This insight highlights the importance of considering the age of a property when assessing its overall condition. Renovation or maintenance may be necessary for older homes to maintain or improve their condition.</w:t>
      </w:r>
    </w:p>
    <w:p w:rsidR="5DF5214E" w:rsidP="2E54E989" w:rsidRDefault="5DF5214E" w14:paraId="0A5AF249" w14:textId="5F7C3175">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2E54E989" w:rsidR="2E54E989">
        <w:rPr>
          <w:rFonts w:ascii="Aptos" w:hAnsi="Aptos" w:eastAsia="Aptos" w:cs="Aptos"/>
          <w:b w:val="1"/>
          <w:bCs w:val="1"/>
          <w:noProof w:val="0"/>
          <w:sz w:val="24"/>
          <w:szCs w:val="24"/>
          <w:lang w:val="en-US"/>
        </w:rPr>
        <w:t>Renovation Impact</w:t>
      </w:r>
      <w:r w:rsidRPr="2E54E989" w:rsidR="2E54E989">
        <w:rPr>
          <w:rFonts w:ascii="Aptos" w:hAnsi="Aptos" w:eastAsia="Aptos" w:cs="Aptos"/>
          <w:noProof w:val="0"/>
          <w:sz w:val="24"/>
          <w:szCs w:val="24"/>
          <w:lang w:val="en-US"/>
        </w:rPr>
        <w:t>: Interestingly, there's a slight negative correlation between the year renovated (</w:t>
      </w:r>
      <w:r w:rsidRPr="2E54E989" w:rsidR="2E54E989">
        <w:rPr>
          <w:rFonts w:ascii="Consolas" w:hAnsi="Consolas" w:eastAsia="Consolas" w:cs="Consolas"/>
          <w:noProof w:val="0"/>
          <w:sz w:val="24"/>
          <w:szCs w:val="24"/>
          <w:lang w:val="en-US"/>
        </w:rPr>
        <w:t>yr_renovated</w:t>
      </w:r>
      <w:r w:rsidRPr="2E54E989" w:rsidR="2E54E989">
        <w:rPr>
          <w:rFonts w:ascii="Aptos" w:hAnsi="Aptos" w:eastAsia="Aptos" w:cs="Aptos"/>
          <w:noProof w:val="0"/>
          <w:sz w:val="24"/>
          <w:szCs w:val="24"/>
          <w:lang w:val="en-US"/>
        </w:rPr>
        <w:t>) and the condition of the house (</w:t>
      </w:r>
      <w:r w:rsidRPr="2E54E989" w:rsidR="2E54E989">
        <w:rPr>
          <w:rFonts w:ascii="Consolas" w:hAnsi="Consolas" w:eastAsia="Consolas" w:cs="Consolas"/>
          <w:noProof w:val="0"/>
          <w:sz w:val="24"/>
          <w:szCs w:val="24"/>
          <w:lang w:val="en-US"/>
        </w:rPr>
        <w:t>condition</w:t>
      </w:r>
      <w:r w:rsidRPr="2E54E989" w:rsidR="2E54E989">
        <w:rPr>
          <w:rFonts w:ascii="Aptos" w:hAnsi="Aptos" w:eastAsia="Aptos" w:cs="Aptos"/>
          <w:noProof w:val="0"/>
          <w:sz w:val="24"/>
          <w:szCs w:val="24"/>
          <w:lang w:val="en-US"/>
        </w:rPr>
        <w:t>). This suggests that renovated houses may not always be in better condition than non-renovated ones. It's possible that renovations may focus more on aesthetics rather than structural improvements, impacting the overall condition differently.</w:t>
      </w:r>
    </w:p>
    <w:p w:rsidR="5DF5214E" w:rsidP="2E54E989" w:rsidRDefault="5DF5214E" w14:paraId="750AF0DB" w14:textId="1A8E8E24">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2E54E989" w:rsidR="2E54E989">
        <w:rPr>
          <w:rFonts w:ascii="Aptos" w:hAnsi="Aptos" w:eastAsia="Aptos" w:cs="Aptos"/>
          <w:b w:val="1"/>
          <w:bCs w:val="1"/>
          <w:noProof w:val="0"/>
          <w:sz w:val="24"/>
          <w:szCs w:val="24"/>
          <w:lang w:val="en-US"/>
        </w:rPr>
        <w:t>Location Preference</w:t>
      </w:r>
      <w:r w:rsidRPr="2E54E989" w:rsidR="2E54E989">
        <w:rPr>
          <w:rFonts w:ascii="Aptos" w:hAnsi="Aptos" w:eastAsia="Aptos" w:cs="Aptos"/>
          <w:noProof w:val="0"/>
          <w:sz w:val="24"/>
          <w:szCs w:val="24"/>
          <w:lang w:val="en-US"/>
        </w:rPr>
        <w:t xml:space="preserve">: The correlation values </w:t>
      </w:r>
      <w:r w:rsidRPr="2E54E989" w:rsidR="2E54E989">
        <w:rPr>
          <w:rFonts w:ascii="Aptos" w:hAnsi="Aptos" w:eastAsia="Aptos" w:cs="Aptos"/>
          <w:noProof w:val="0"/>
          <w:sz w:val="24"/>
          <w:szCs w:val="24"/>
          <w:lang w:val="en-US"/>
        </w:rPr>
        <w:t>don't</w:t>
      </w:r>
      <w:r w:rsidRPr="2E54E989" w:rsidR="2E54E989">
        <w:rPr>
          <w:rFonts w:ascii="Aptos" w:hAnsi="Aptos" w:eastAsia="Aptos" w:cs="Aptos"/>
          <w:noProof w:val="0"/>
          <w:sz w:val="24"/>
          <w:szCs w:val="24"/>
          <w:lang w:val="en-US"/>
        </w:rPr>
        <w:t xml:space="preserve"> directly include geographical features, but they indirectly suggest that certain features like waterfront (</w:t>
      </w:r>
      <w:r w:rsidRPr="2E54E989" w:rsidR="2E54E989">
        <w:rPr>
          <w:rFonts w:ascii="Consolas" w:hAnsi="Consolas" w:eastAsia="Consolas" w:cs="Consolas"/>
          <w:noProof w:val="0"/>
          <w:sz w:val="24"/>
          <w:szCs w:val="24"/>
          <w:lang w:val="en-US"/>
        </w:rPr>
        <w:t>waterfront</w:t>
      </w:r>
      <w:r w:rsidRPr="2E54E989" w:rsidR="2E54E989">
        <w:rPr>
          <w:rFonts w:ascii="Aptos" w:hAnsi="Aptos" w:eastAsia="Aptos" w:cs="Aptos"/>
          <w:noProof w:val="0"/>
          <w:sz w:val="24"/>
          <w:szCs w:val="24"/>
          <w:lang w:val="en-US"/>
        </w:rPr>
        <w:t>) and (</w:t>
      </w:r>
      <w:r w:rsidRPr="2E54E989" w:rsidR="2E54E989">
        <w:rPr>
          <w:rFonts w:ascii="Consolas" w:hAnsi="Consolas" w:eastAsia="Consolas" w:cs="Consolas"/>
          <w:noProof w:val="0"/>
          <w:sz w:val="24"/>
          <w:szCs w:val="24"/>
          <w:lang w:val="en-US"/>
        </w:rPr>
        <w:t>Views</w:t>
      </w:r>
      <w:r w:rsidRPr="2E54E989" w:rsidR="2E54E989">
        <w:rPr>
          <w:rFonts w:ascii="Aptos" w:hAnsi="Aptos" w:eastAsia="Aptos" w:cs="Aptos"/>
          <w:noProof w:val="0"/>
          <w:sz w:val="24"/>
          <w:szCs w:val="24"/>
          <w:lang w:val="en-US"/>
        </w:rPr>
        <w:t>) For</w:t>
      </w:r>
      <w:r w:rsidRPr="2E54E989" w:rsidR="2E54E989">
        <w:rPr>
          <w:rFonts w:ascii="Aptos" w:hAnsi="Aptos" w:eastAsia="Aptos" w:cs="Aptos"/>
          <w:noProof w:val="0"/>
          <w:sz w:val="24"/>
          <w:szCs w:val="24"/>
          <w:lang w:val="en-US"/>
        </w:rPr>
        <w:t xml:space="preserve"> instance, the positive correlation between waterfront, </w:t>
      </w:r>
      <w:r w:rsidRPr="2E54E989" w:rsidR="2E54E989">
        <w:rPr>
          <w:rFonts w:ascii="Aptos" w:hAnsi="Aptos" w:eastAsia="Aptos" w:cs="Aptos"/>
          <w:noProof w:val="0"/>
          <w:sz w:val="24"/>
          <w:szCs w:val="24"/>
          <w:lang w:val="en-US"/>
        </w:rPr>
        <w:t>views</w:t>
      </w:r>
      <w:r w:rsidRPr="2E54E989" w:rsidR="2E54E989">
        <w:rPr>
          <w:rFonts w:ascii="Aptos" w:hAnsi="Aptos" w:eastAsia="Aptos" w:cs="Aptos"/>
          <w:noProof w:val="0"/>
          <w:sz w:val="24"/>
          <w:szCs w:val="24"/>
          <w:lang w:val="en-US"/>
        </w:rPr>
        <w:t xml:space="preserve"> and house prices (</w:t>
      </w:r>
      <w:r w:rsidRPr="2E54E989" w:rsidR="2E54E989">
        <w:rPr>
          <w:rFonts w:ascii="Consolas" w:hAnsi="Consolas" w:eastAsia="Consolas" w:cs="Consolas"/>
          <w:noProof w:val="0"/>
          <w:sz w:val="24"/>
          <w:szCs w:val="24"/>
          <w:lang w:val="en-US"/>
        </w:rPr>
        <w:t>price</w:t>
      </w:r>
      <w:r w:rsidRPr="2E54E989" w:rsidR="2E54E989">
        <w:rPr>
          <w:rFonts w:ascii="Aptos" w:hAnsi="Aptos" w:eastAsia="Aptos" w:cs="Aptos"/>
          <w:noProof w:val="0"/>
          <w:sz w:val="24"/>
          <w:szCs w:val="24"/>
          <w:lang w:val="en-US"/>
        </w:rPr>
        <w:t>) suggests that homes with waterfront location and scenic views tend to command higher prices, reflecting the preference for scenic locations.</w:t>
      </w:r>
    </w:p>
    <w:p w:rsidR="5DF5214E" w:rsidP="2E54E989" w:rsidRDefault="5DF5214E" w14:paraId="4288A541" w14:textId="46A2892A">
      <w:pPr>
        <w:pStyle w:val="Normal"/>
        <w:spacing w:before="240" w:beforeAutospacing="off" w:after="240" w:afterAutospacing="off"/>
        <w:jc w:val="left"/>
        <w:rPr>
          <w:rFonts w:ascii="Aptos" w:hAnsi="Aptos" w:eastAsia="Aptos" w:cs="Aptos"/>
          <w:noProof w:val="0"/>
          <w:sz w:val="24"/>
          <w:szCs w:val="24"/>
          <w:lang w:val="en-US"/>
        </w:rPr>
      </w:pPr>
    </w:p>
    <w:p w:rsidR="5DF5214E" w:rsidP="2E54E989" w:rsidRDefault="5DF5214E" w14:paraId="6E7F1E29" w14:textId="4D0BFC53">
      <w:pPr>
        <w:pStyle w:val="Normal"/>
        <w:spacing w:before="240" w:beforeAutospacing="off" w:after="240" w:afterAutospacing="off"/>
        <w:jc w:val="left"/>
        <w:rPr>
          <w:rFonts w:ascii="Aptos" w:hAnsi="Aptos" w:eastAsia="Aptos" w:cs="Aptos"/>
          <w:noProof w:val="0"/>
          <w:sz w:val="24"/>
          <w:szCs w:val="24"/>
          <w:lang w:val="en-US"/>
        </w:rPr>
      </w:pPr>
      <w:r w:rsidRPr="2E54E989" w:rsidR="2E54E989">
        <w:rPr>
          <w:rFonts w:ascii="Aptos" w:hAnsi="Aptos" w:eastAsia="Aptos" w:cs="Aptos"/>
          <w:b w:val="1"/>
          <w:bCs w:val="1"/>
          <w:noProof w:val="0"/>
          <w:sz w:val="28"/>
          <w:szCs w:val="28"/>
          <w:u w:val="single"/>
          <w:lang w:val="en-US"/>
        </w:rPr>
        <w:t xml:space="preserve">Feature </w:t>
      </w:r>
      <w:r w:rsidRPr="2E54E989" w:rsidR="2E54E989">
        <w:rPr>
          <w:rFonts w:ascii="Aptos" w:hAnsi="Aptos" w:eastAsia="Aptos" w:cs="Aptos"/>
          <w:b w:val="1"/>
          <w:bCs w:val="1"/>
          <w:noProof w:val="0"/>
          <w:sz w:val="28"/>
          <w:szCs w:val="28"/>
          <w:u w:val="single"/>
          <w:lang w:val="en-US"/>
        </w:rPr>
        <w:t>selection :</w:t>
      </w:r>
      <w:r w:rsidRPr="2E54E989" w:rsidR="2E54E989">
        <w:rPr>
          <w:rFonts w:ascii="Aptos" w:hAnsi="Aptos" w:eastAsia="Aptos" w:cs="Aptos"/>
          <w:b w:val="1"/>
          <w:bCs w:val="1"/>
          <w:noProof w:val="0"/>
          <w:sz w:val="28"/>
          <w:szCs w:val="28"/>
          <w:u w:val="single"/>
          <w:lang w:val="en-US"/>
        </w:rPr>
        <w:t>-</w:t>
      </w:r>
    </w:p>
    <w:p w:rsidR="5DF5214E" w:rsidP="2E54E989" w:rsidRDefault="5DF5214E" w14:paraId="34B7732E" w14:textId="4683E99B">
      <w:pPr>
        <w:pStyle w:val="ListParagraph"/>
        <w:numPr>
          <w:ilvl w:val="0"/>
          <w:numId w:val="3"/>
        </w:numPr>
        <w:spacing w:before="240" w:beforeAutospacing="off" w:after="24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b w:val="1"/>
          <w:bCs w:val="1"/>
          <w:noProof w:val="0"/>
          <w:sz w:val="24"/>
          <w:szCs w:val="24"/>
          <w:lang w:val="en-US"/>
        </w:rPr>
        <w:t>Data Preparation</w:t>
      </w:r>
      <w:r w:rsidRPr="2E54E989" w:rsidR="2E54E989">
        <w:rPr>
          <w:rFonts w:ascii="Aptos" w:hAnsi="Aptos" w:eastAsia="Aptos" w:cs="Aptos" w:asciiTheme="minorAscii" w:hAnsiTheme="minorAscii" w:eastAsiaTheme="minorAscii" w:cstheme="minorAscii"/>
          <w:noProof w:val="0"/>
          <w:sz w:val="24"/>
          <w:szCs w:val="24"/>
          <w:lang w:val="en-US"/>
        </w:rPr>
        <w:t>:</w:t>
      </w:r>
    </w:p>
    <w:p w:rsidR="5DF5214E" w:rsidP="2E54E989" w:rsidRDefault="5DF5214E" w14:paraId="7CEF468C" w14:textId="1654F73E">
      <w:pPr>
        <w:pStyle w:val="ListParagraph"/>
        <w:numPr>
          <w:ilvl w:val="1"/>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noProof w:val="0"/>
          <w:sz w:val="24"/>
          <w:szCs w:val="24"/>
          <w:lang w:val="en-US"/>
        </w:rPr>
        <w:t>I start by preparing the dataset, hp, by dropping columns that are not needed for the feature selection process. These columns include 'date', 'street', 'city', '</w:t>
      </w:r>
      <w:r w:rsidRPr="2E54E989" w:rsidR="2E54E989">
        <w:rPr>
          <w:rFonts w:ascii="Aptos" w:hAnsi="Aptos" w:eastAsia="Aptos" w:cs="Aptos" w:asciiTheme="minorAscii" w:hAnsiTheme="minorAscii" w:eastAsiaTheme="minorAscii" w:cstheme="minorAscii"/>
          <w:noProof w:val="0"/>
          <w:sz w:val="24"/>
          <w:szCs w:val="24"/>
          <w:lang w:val="en-US"/>
        </w:rPr>
        <w:t>statezip</w:t>
      </w:r>
      <w:r w:rsidRPr="2E54E989" w:rsidR="2E54E989">
        <w:rPr>
          <w:rFonts w:ascii="Aptos" w:hAnsi="Aptos" w:eastAsia="Aptos" w:cs="Aptos" w:asciiTheme="minorAscii" w:hAnsiTheme="minorAscii" w:eastAsiaTheme="minorAscii" w:cstheme="minorAscii"/>
          <w:noProof w:val="0"/>
          <w:sz w:val="24"/>
          <w:szCs w:val="24"/>
          <w:lang w:val="en-US"/>
        </w:rPr>
        <w:t>', 'country', and 'price'.</w:t>
      </w:r>
    </w:p>
    <w:p w:rsidR="5DF5214E" w:rsidP="2E54E989" w:rsidRDefault="5DF5214E" w14:paraId="22C652D8" w14:textId="6BA95B05">
      <w:pPr>
        <w:pStyle w:val="ListParagraph"/>
        <w:numPr>
          <w:ilvl w:val="1"/>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noProof w:val="0"/>
          <w:sz w:val="24"/>
          <w:szCs w:val="24"/>
          <w:lang w:val="en-US"/>
        </w:rPr>
        <w:t xml:space="preserve">The remaining columns are assigned to the variable </w:t>
      </w:r>
      <w:r w:rsidRPr="2E54E989" w:rsidR="2E54E989">
        <w:rPr>
          <w:rFonts w:ascii="Aptos" w:hAnsi="Aptos" w:eastAsia="Aptos" w:cs="Aptos" w:asciiTheme="minorAscii" w:hAnsiTheme="minorAscii" w:eastAsiaTheme="minorAscii" w:cstheme="minorAscii"/>
          <w:noProof w:val="0"/>
          <w:sz w:val="24"/>
          <w:szCs w:val="24"/>
          <w:lang w:val="en-US"/>
        </w:rPr>
        <w:t>X</w:t>
      </w:r>
      <w:r w:rsidRPr="2E54E989" w:rsidR="2E54E989">
        <w:rPr>
          <w:rFonts w:ascii="Aptos" w:hAnsi="Aptos" w:eastAsia="Aptos" w:cs="Aptos" w:asciiTheme="minorAscii" w:hAnsiTheme="minorAscii" w:eastAsiaTheme="minorAscii" w:cstheme="minorAscii"/>
          <w:noProof w:val="0"/>
          <w:sz w:val="24"/>
          <w:szCs w:val="24"/>
          <w:lang w:val="en-US"/>
        </w:rPr>
        <w:t xml:space="preserve">, which </w:t>
      </w:r>
      <w:r w:rsidRPr="2E54E989" w:rsidR="2E54E989">
        <w:rPr>
          <w:rFonts w:ascii="Aptos" w:hAnsi="Aptos" w:eastAsia="Aptos" w:cs="Aptos" w:asciiTheme="minorAscii" w:hAnsiTheme="minorAscii" w:eastAsiaTheme="minorAscii" w:cstheme="minorAscii"/>
          <w:noProof w:val="0"/>
          <w:sz w:val="24"/>
          <w:szCs w:val="24"/>
          <w:lang w:val="en-US"/>
        </w:rPr>
        <w:t>represents</w:t>
      </w:r>
      <w:r w:rsidRPr="2E54E989" w:rsidR="2E54E989">
        <w:rPr>
          <w:rFonts w:ascii="Aptos" w:hAnsi="Aptos" w:eastAsia="Aptos" w:cs="Aptos" w:asciiTheme="minorAscii" w:hAnsiTheme="minorAscii" w:eastAsiaTheme="minorAscii" w:cstheme="minorAscii"/>
          <w:noProof w:val="0"/>
          <w:sz w:val="24"/>
          <w:szCs w:val="24"/>
          <w:lang w:val="en-US"/>
        </w:rPr>
        <w:t xml:space="preserve"> the features used for prediction.</w:t>
      </w:r>
    </w:p>
    <w:p w:rsidR="5DF5214E" w:rsidP="2E54E989" w:rsidRDefault="5DF5214E" w14:paraId="07E125C8" w14:textId="070D11C5">
      <w:pPr>
        <w:pStyle w:val="ListParagraph"/>
        <w:numPr>
          <w:ilvl w:val="1"/>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noProof w:val="0"/>
          <w:sz w:val="24"/>
          <w:szCs w:val="24"/>
          <w:lang w:val="en-US"/>
        </w:rPr>
        <w:t xml:space="preserve">The target variable, 'price', is assigned to the variable </w:t>
      </w:r>
      <w:r w:rsidRPr="2E54E989" w:rsidR="2E54E989">
        <w:rPr>
          <w:rFonts w:ascii="Aptos" w:hAnsi="Aptos" w:eastAsia="Aptos" w:cs="Aptos" w:asciiTheme="minorAscii" w:hAnsiTheme="minorAscii" w:eastAsiaTheme="minorAscii" w:cstheme="minorAscii"/>
          <w:noProof w:val="0"/>
          <w:sz w:val="24"/>
          <w:szCs w:val="24"/>
          <w:lang w:val="en-US"/>
        </w:rPr>
        <w:t>y</w:t>
      </w:r>
      <w:r w:rsidRPr="2E54E989" w:rsidR="2E54E989">
        <w:rPr>
          <w:rFonts w:ascii="Aptos" w:hAnsi="Aptos" w:eastAsia="Aptos" w:cs="Aptos" w:asciiTheme="minorAscii" w:hAnsiTheme="minorAscii" w:eastAsiaTheme="minorAscii" w:cstheme="minorAscii"/>
          <w:noProof w:val="0"/>
          <w:sz w:val="24"/>
          <w:szCs w:val="24"/>
          <w:lang w:val="en-US"/>
        </w:rPr>
        <w:t>.</w:t>
      </w:r>
    </w:p>
    <w:p w:rsidR="5DF5214E" w:rsidP="2E54E989" w:rsidRDefault="5DF5214E" w14:paraId="70633D81" w14:textId="2BF8FE6B">
      <w:pPr>
        <w:pStyle w:val="ListParagraph"/>
        <w:numPr>
          <w:ilvl w:val="0"/>
          <w:numId w:val="3"/>
        </w:numPr>
        <w:spacing w:before="240" w:beforeAutospacing="off" w:after="24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b w:val="1"/>
          <w:bCs w:val="1"/>
          <w:noProof w:val="0"/>
          <w:sz w:val="24"/>
          <w:szCs w:val="24"/>
          <w:lang w:val="en-US"/>
        </w:rPr>
        <w:t>Feature Selection</w:t>
      </w:r>
      <w:r w:rsidRPr="2E54E989" w:rsidR="2E54E989">
        <w:rPr>
          <w:rFonts w:ascii="Aptos" w:hAnsi="Aptos" w:eastAsia="Aptos" w:cs="Aptos" w:asciiTheme="minorAscii" w:hAnsiTheme="minorAscii" w:eastAsiaTheme="minorAscii" w:cstheme="minorAscii"/>
          <w:noProof w:val="0"/>
          <w:sz w:val="24"/>
          <w:szCs w:val="24"/>
          <w:lang w:val="en-US"/>
        </w:rPr>
        <w:t>:</w:t>
      </w:r>
    </w:p>
    <w:p w:rsidR="5DF5214E" w:rsidP="2E54E989" w:rsidRDefault="5DF5214E" w14:paraId="32336EE1" w14:textId="1E46F2A1">
      <w:pPr>
        <w:pStyle w:val="ListParagraph"/>
        <w:numPr>
          <w:ilvl w:val="1"/>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noProof w:val="0"/>
          <w:sz w:val="24"/>
          <w:szCs w:val="24"/>
          <w:lang w:val="en-US"/>
        </w:rPr>
        <w:t>I</w:t>
      </w:r>
      <w:r w:rsidRPr="2E54E989" w:rsidR="2E54E989">
        <w:rPr>
          <w:rFonts w:ascii="Aptos" w:hAnsi="Aptos" w:eastAsia="Aptos" w:cs="Aptos" w:asciiTheme="minorAscii" w:hAnsiTheme="minorAscii" w:eastAsiaTheme="minorAscii" w:cstheme="minorAscii"/>
          <w:noProof w:val="0"/>
          <w:sz w:val="24"/>
          <w:szCs w:val="24"/>
          <w:lang w:val="en-US"/>
        </w:rPr>
        <w:t xml:space="preserve"> import the RFE (Recursive Feature Elimination) class from </w:t>
      </w:r>
      <w:r w:rsidRPr="2E54E989" w:rsidR="2E54E989">
        <w:rPr>
          <w:rFonts w:ascii="Aptos" w:hAnsi="Aptos" w:eastAsia="Aptos" w:cs="Aptos" w:asciiTheme="minorAscii" w:hAnsiTheme="minorAscii" w:eastAsiaTheme="minorAscii" w:cstheme="minorAscii"/>
          <w:noProof w:val="0"/>
          <w:sz w:val="24"/>
          <w:szCs w:val="24"/>
          <w:lang w:val="en-US"/>
        </w:rPr>
        <w:t>sklearn.feature_selection</w:t>
      </w:r>
      <w:r w:rsidRPr="2E54E989" w:rsidR="2E54E989">
        <w:rPr>
          <w:rFonts w:ascii="Aptos" w:hAnsi="Aptos" w:eastAsia="Aptos" w:cs="Aptos" w:asciiTheme="minorAscii" w:hAnsiTheme="minorAscii" w:eastAsiaTheme="minorAscii" w:cstheme="minorAscii"/>
          <w:noProof w:val="0"/>
          <w:sz w:val="24"/>
          <w:szCs w:val="24"/>
          <w:lang w:val="en-US"/>
        </w:rPr>
        <w:t xml:space="preserve"> and the SVR (Support Vector Regression) class from </w:t>
      </w:r>
      <w:r w:rsidRPr="2E54E989" w:rsidR="2E54E989">
        <w:rPr>
          <w:rFonts w:ascii="Aptos" w:hAnsi="Aptos" w:eastAsia="Aptos" w:cs="Aptos" w:asciiTheme="minorAscii" w:hAnsiTheme="minorAscii" w:eastAsiaTheme="minorAscii" w:cstheme="minorAscii"/>
          <w:noProof w:val="0"/>
          <w:sz w:val="24"/>
          <w:szCs w:val="24"/>
          <w:lang w:val="en-US"/>
        </w:rPr>
        <w:t>sklearn.svm</w:t>
      </w:r>
      <w:r w:rsidRPr="2E54E989" w:rsidR="2E54E989">
        <w:rPr>
          <w:rFonts w:ascii="Aptos" w:hAnsi="Aptos" w:eastAsia="Aptos" w:cs="Aptos" w:asciiTheme="minorAscii" w:hAnsiTheme="minorAscii" w:eastAsiaTheme="minorAscii" w:cstheme="minorAscii"/>
          <w:noProof w:val="0"/>
          <w:sz w:val="24"/>
          <w:szCs w:val="24"/>
          <w:lang w:val="en-US"/>
        </w:rPr>
        <w:t>.</w:t>
      </w:r>
    </w:p>
    <w:p w:rsidR="5DF5214E" w:rsidP="2E54E989" w:rsidRDefault="5DF5214E" w14:paraId="42B16E34" w14:textId="22ECC4E3">
      <w:pPr>
        <w:pStyle w:val="ListParagraph"/>
        <w:numPr>
          <w:ilvl w:val="1"/>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noProof w:val="0"/>
          <w:sz w:val="24"/>
          <w:szCs w:val="24"/>
          <w:lang w:val="en-US"/>
        </w:rPr>
        <w:t>i instantiate the SVR model with a linear kernel as the estimator for feature selection.</w:t>
      </w:r>
    </w:p>
    <w:p w:rsidR="5DF5214E" w:rsidP="2E54E989" w:rsidRDefault="5DF5214E" w14:paraId="17B01EB4" w14:textId="149D8CE2">
      <w:pPr>
        <w:pStyle w:val="ListParagraph"/>
        <w:numPr>
          <w:ilvl w:val="1"/>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noProof w:val="0"/>
          <w:sz w:val="24"/>
          <w:szCs w:val="24"/>
          <w:lang w:val="en-US"/>
        </w:rPr>
        <w:t>I</w:t>
      </w:r>
      <w:r w:rsidRPr="2E54E989" w:rsidR="2E54E989">
        <w:rPr>
          <w:rFonts w:ascii="Aptos" w:hAnsi="Aptos" w:eastAsia="Aptos" w:cs="Aptos" w:asciiTheme="minorAscii" w:hAnsiTheme="minorAscii" w:eastAsiaTheme="minorAscii" w:cstheme="minorAscii"/>
          <w:noProof w:val="0"/>
          <w:sz w:val="24"/>
          <w:szCs w:val="24"/>
          <w:lang w:val="en-US"/>
        </w:rPr>
        <w:t xml:space="preserve"> specify </w:t>
      </w:r>
      <w:r w:rsidRPr="2E54E989" w:rsidR="2E54E989">
        <w:rPr>
          <w:rFonts w:ascii="Aptos" w:hAnsi="Aptos" w:eastAsia="Aptos" w:cs="Aptos" w:asciiTheme="minorAscii" w:hAnsiTheme="minorAscii" w:eastAsiaTheme="minorAscii" w:cstheme="minorAscii"/>
          <w:noProof w:val="0"/>
          <w:sz w:val="24"/>
          <w:szCs w:val="24"/>
          <w:lang w:val="en-US"/>
        </w:rPr>
        <w:t>n_features_to_select</w:t>
      </w:r>
      <w:r w:rsidRPr="2E54E989" w:rsidR="2E54E989">
        <w:rPr>
          <w:rFonts w:ascii="Aptos" w:hAnsi="Aptos" w:eastAsia="Aptos" w:cs="Aptos" w:asciiTheme="minorAscii" w:hAnsiTheme="minorAscii" w:eastAsiaTheme="minorAscii" w:cstheme="minorAscii"/>
          <w:noProof w:val="0"/>
          <w:sz w:val="24"/>
          <w:szCs w:val="24"/>
          <w:lang w:val="en-US"/>
        </w:rPr>
        <w:t xml:space="preserve">=10, </w:t>
      </w:r>
      <w:r w:rsidRPr="2E54E989" w:rsidR="2E54E989">
        <w:rPr>
          <w:rFonts w:ascii="Aptos" w:hAnsi="Aptos" w:eastAsia="Aptos" w:cs="Aptos" w:asciiTheme="minorAscii" w:hAnsiTheme="minorAscii" w:eastAsiaTheme="minorAscii" w:cstheme="minorAscii"/>
          <w:noProof w:val="0"/>
          <w:sz w:val="24"/>
          <w:szCs w:val="24"/>
          <w:lang w:val="en-US"/>
        </w:rPr>
        <w:t>indicating</w:t>
      </w:r>
      <w:r w:rsidRPr="2E54E989" w:rsidR="2E54E989">
        <w:rPr>
          <w:rFonts w:ascii="Aptos" w:hAnsi="Aptos" w:eastAsia="Aptos" w:cs="Aptos" w:asciiTheme="minorAscii" w:hAnsiTheme="minorAscii" w:eastAsiaTheme="minorAscii" w:cstheme="minorAscii"/>
          <w:noProof w:val="0"/>
          <w:sz w:val="24"/>
          <w:szCs w:val="24"/>
          <w:lang w:val="en-US"/>
        </w:rPr>
        <w:t xml:space="preserve"> that </w:t>
      </w:r>
      <w:r w:rsidRPr="2E54E989" w:rsidR="2E54E989">
        <w:rPr>
          <w:rFonts w:ascii="Aptos" w:hAnsi="Aptos" w:eastAsia="Aptos" w:cs="Aptos" w:asciiTheme="minorAscii" w:hAnsiTheme="minorAscii" w:eastAsiaTheme="minorAscii" w:cstheme="minorAscii"/>
          <w:noProof w:val="0"/>
          <w:sz w:val="24"/>
          <w:szCs w:val="24"/>
          <w:lang w:val="en-US"/>
        </w:rPr>
        <w:t>i</w:t>
      </w:r>
      <w:r w:rsidRPr="2E54E989" w:rsidR="2E54E989">
        <w:rPr>
          <w:rFonts w:ascii="Aptos" w:hAnsi="Aptos" w:eastAsia="Aptos" w:cs="Aptos" w:asciiTheme="minorAscii" w:hAnsiTheme="minorAscii" w:eastAsiaTheme="minorAscii" w:cstheme="minorAscii"/>
          <w:noProof w:val="0"/>
          <w:sz w:val="24"/>
          <w:szCs w:val="24"/>
          <w:lang w:val="en-US"/>
        </w:rPr>
        <w:t xml:space="preserve"> want to select the top 10 features.</w:t>
      </w:r>
    </w:p>
    <w:p w:rsidR="5DF5214E" w:rsidP="2E54E989" w:rsidRDefault="5DF5214E" w14:paraId="15420B8C" w14:textId="3189BAF0">
      <w:pPr>
        <w:pStyle w:val="ListParagraph"/>
        <w:numPr>
          <w:ilvl w:val="1"/>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noProof w:val="0"/>
          <w:sz w:val="24"/>
          <w:szCs w:val="24"/>
          <w:lang w:val="en-US"/>
        </w:rPr>
        <w:t xml:space="preserve">The </w:t>
      </w:r>
      <w:r w:rsidRPr="2E54E989" w:rsidR="2E54E989">
        <w:rPr>
          <w:rFonts w:ascii="Aptos" w:hAnsi="Aptos" w:eastAsia="Aptos" w:cs="Aptos" w:asciiTheme="minorAscii" w:hAnsiTheme="minorAscii" w:eastAsiaTheme="minorAscii" w:cstheme="minorAscii"/>
          <w:noProof w:val="0"/>
          <w:sz w:val="24"/>
          <w:szCs w:val="24"/>
          <w:lang w:val="en-US"/>
        </w:rPr>
        <w:t>step=1</w:t>
      </w:r>
      <w:r w:rsidRPr="2E54E989" w:rsidR="2E54E989">
        <w:rPr>
          <w:rFonts w:ascii="Aptos" w:hAnsi="Aptos" w:eastAsia="Aptos" w:cs="Aptos" w:asciiTheme="minorAscii" w:hAnsiTheme="minorAscii" w:eastAsiaTheme="minorAscii" w:cstheme="minorAscii"/>
          <w:noProof w:val="0"/>
          <w:sz w:val="24"/>
          <w:szCs w:val="24"/>
          <w:lang w:val="en-US"/>
        </w:rPr>
        <w:t xml:space="preserve"> parameter in RFE indicates that one feature is removed at each iteration.</w:t>
      </w:r>
    </w:p>
    <w:p w:rsidR="5DF5214E" w:rsidP="2E54E989" w:rsidRDefault="5DF5214E" w14:paraId="2F1B5497" w14:textId="3435702E">
      <w:pPr>
        <w:pStyle w:val="ListParagraph"/>
        <w:numPr>
          <w:ilvl w:val="0"/>
          <w:numId w:val="3"/>
        </w:numPr>
        <w:spacing w:before="240" w:beforeAutospacing="off" w:after="24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b w:val="1"/>
          <w:bCs w:val="1"/>
          <w:noProof w:val="0"/>
          <w:sz w:val="24"/>
          <w:szCs w:val="24"/>
          <w:lang w:val="en-US"/>
        </w:rPr>
        <w:t>Feature Selection Process</w:t>
      </w:r>
      <w:r w:rsidRPr="2E54E989" w:rsidR="2E54E989">
        <w:rPr>
          <w:rFonts w:ascii="Aptos" w:hAnsi="Aptos" w:eastAsia="Aptos" w:cs="Aptos" w:asciiTheme="minorAscii" w:hAnsiTheme="minorAscii" w:eastAsiaTheme="minorAscii" w:cstheme="minorAscii"/>
          <w:noProof w:val="0"/>
          <w:sz w:val="24"/>
          <w:szCs w:val="24"/>
          <w:lang w:val="en-US"/>
        </w:rPr>
        <w:t>:</w:t>
      </w:r>
    </w:p>
    <w:p w:rsidR="5DF5214E" w:rsidP="2E54E989" w:rsidRDefault="5DF5214E" w14:paraId="79766E0F" w14:textId="1AC11292">
      <w:pPr>
        <w:pStyle w:val="ListParagraph"/>
        <w:numPr>
          <w:ilvl w:val="1"/>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noProof w:val="0"/>
          <w:sz w:val="24"/>
          <w:szCs w:val="24"/>
          <w:lang w:val="en-US"/>
        </w:rPr>
        <w:t xml:space="preserve">I fit the RFE selector to </w:t>
      </w:r>
      <w:r w:rsidRPr="2E54E989" w:rsidR="2E54E989">
        <w:rPr>
          <w:rFonts w:ascii="Aptos" w:hAnsi="Aptos" w:eastAsia="Aptos" w:cs="Aptos" w:asciiTheme="minorAscii" w:hAnsiTheme="minorAscii" w:eastAsiaTheme="minorAscii" w:cstheme="minorAscii"/>
          <w:noProof w:val="0"/>
          <w:sz w:val="24"/>
          <w:szCs w:val="24"/>
          <w:lang w:val="en-US"/>
        </w:rPr>
        <w:t>i</w:t>
      </w:r>
      <w:r w:rsidRPr="2E54E989" w:rsidR="2E54E989">
        <w:rPr>
          <w:rFonts w:ascii="Aptos" w:hAnsi="Aptos" w:eastAsia="Aptos" w:cs="Aptos" w:asciiTheme="minorAscii" w:hAnsiTheme="minorAscii" w:eastAsiaTheme="minorAscii" w:cstheme="minorAscii"/>
          <w:noProof w:val="0"/>
          <w:sz w:val="24"/>
          <w:szCs w:val="24"/>
          <w:lang w:val="en-US"/>
        </w:rPr>
        <w:t xml:space="preserve">r feature matrix X and target vector y using the </w:t>
      </w:r>
      <w:r w:rsidRPr="2E54E989" w:rsidR="2E54E989">
        <w:rPr>
          <w:rFonts w:ascii="Aptos" w:hAnsi="Aptos" w:eastAsia="Aptos" w:cs="Aptos" w:asciiTheme="minorAscii" w:hAnsiTheme="minorAscii" w:eastAsiaTheme="minorAscii" w:cstheme="minorAscii"/>
          <w:noProof w:val="0"/>
          <w:sz w:val="24"/>
          <w:szCs w:val="24"/>
          <w:lang w:val="en-US"/>
        </w:rPr>
        <w:t>fit(</w:t>
      </w:r>
      <w:r w:rsidRPr="2E54E989" w:rsidR="2E54E989">
        <w:rPr>
          <w:rFonts w:ascii="Aptos" w:hAnsi="Aptos" w:eastAsia="Aptos" w:cs="Aptos" w:asciiTheme="minorAscii" w:hAnsiTheme="minorAscii" w:eastAsiaTheme="minorAscii" w:cstheme="minorAscii"/>
          <w:noProof w:val="0"/>
          <w:sz w:val="24"/>
          <w:szCs w:val="24"/>
          <w:lang w:val="en-US"/>
        </w:rPr>
        <w:t xml:space="preserve">) method. This process evaluates the importance of each feature by training the SVR model and recursively </w:t>
      </w:r>
      <w:r w:rsidRPr="2E54E989" w:rsidR="2E54E989">
        <w:rPr>
          <w:rFonts w:ascii="Aptos" w:hAnsi="Aptos" w:eastAsia="Aptos" w:cs="Aptos" w:asciiTheme="minorAscii" w:hAnsiTheme="minorAscii" w:eastAsiaTheme="minorAscii" w:cstheme="minorAscii"/>
          <w:noProof w:val="0"/>
          <w:sz w:val="24"/>
          <w:szCs w:val="24"/>
          <w:lang w:val="en-US"/>
        </w:rPr>
        <w:t>eliminating</w:t>
      </w:r>
      <w:r w:rsidRPr="2E54E989" w:rsidR="2E54E989">
        <w:rPr>
          <w:rFonts w:ascii="Aptos" w:hAnsi="Aptos" w:eastAsia="Aptos" w:cs="Aptos" w:asciiTheme="minorAscii" w:hAnsiTheme="minorAscii" w:eastAsiaTheme="minorAscii" w:cstheme="minorAscii"/>
          <w:noProof w:val="0"/>
          <w:sz w:val="24"/>
          <w:szCs w:val="24"/>
          <w:lang w:val="en-US"/>
        </w:rPr>
        <w:t xml:space="preserve"> the least </w:t>
      </w:r>
      <w:r w:rsidRPr="2E54E989" w:rsidR="2E54E989">
        <w:rPr>
          <w:rFonts w:ascii="Aptos" w:hAnsi="Aptos" w:eastAsia="Aptos" w:cs="Aptos" w:asciiTheme="minorAscii" w:hAnsiTheme="minorAscii" w:eastAsiaTheme="minorAscii" w:cstheme="minorAscii"/>
          <w:noProof w:val="0"/>
          <w:sz w:val="24"/>
          <w:szCs w:val="24"/>
          <w:lang w:val="en-US"/>
        </w:rPr>
        <w:t>important features</w:t>
      </w:r>
      <w:r w:rsidRPr="2E54E989" w:rsidR="2E54E989">
        <w:rPr>
          <w:rFonts w:ascii="Aptos" w:hAnsi="Aptos" w:eastAsia="Aptos" w:cs="Aptos" w:asciiTheme="minorAscii" w:hAnsiTheme="minorAscii" w:eastAsiaTheme="minorAscii" w:cstheme="minorAscii"/>
          <w:noProof w:val="0"/>
          <w:sz w:val="24"/>
          <w:szCs w:val="24"/>
          <w:lang w:val="en-US"/>
        </w:rPr>
        <w:t xml:space="preserve"> until the desired number of features is reached.</w:t>
      </w:r>
    </w:p>
    <w:p w:rsidR="5DF5214E" w:rsidP="2E54E989" w:rsidRDefault="5DF5214E" w14:paraId="6C5F1E54" w14:textId="7D6AFA31">
      <w:pPr>
        <w:pStyle w:val="ListParagraph"/>
        <w:numPr>
          <w:ilvl w:val="0"/>
          <w:numId w:val="3"/>
        </w:numPr>
        <w:spacing w:before="240" w:beforeAutospacing="off" w:after="24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b w:val="1"/>
          <w:bCs w:val="1"/>
          <w:noProof w:val="0"/>
          <w:sz w:val="24"/>
          <w:szCs w:val="24"/>
          <w:lang w:val="en-US"/>
        </w:rPr>
        <w:t>Output Processing</w:t>
      </w:r>
      <w:r w:rsidRPr="2E54E989" w:rsidR="2E54E989">
        <w:rPr>
          <w:rFonts w:ascii="Aptos" w:hAnsi="Aptos" w:eastAsia="Aptos" w:cs="Aptos" w:asciiTheme="minorAscii" w:hAnsiTheme="minorAscii" w:eastAsiaTheme="minorAscii" w:cstheme="minorAscii"/>
          <w:noProof w:val="0"/>
          <w:sz w:val="24"/>
          <w:szCs w:val="24"/>
          <w:lang w:val="en-US"/>
        </w:rPr>
        <w:t>:</w:t>
      </w:r>
    </w:p>
    <w:p w:rsidR="5DF5214E" w:rsidP="2E54E989" w:rsidRDefault="5DF5214E" w14:paraId="0AF8A091" w14:textId="2E9114C4">
      <w:pPr>
        <w:pStyle w:val="ListParagraph"/>
        <w:numPr>
          <w:ilvl w:val="1"/>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noProof w:val="0"/>
          <w:sz w:val="24"/>
          <w:szCs w:val="24"/>
          <w:lang w:val="en-US"/>
        </w:rPr>
        <w:t xml:space="preserve">After fitting the RFE selector, </w:t>
      </w:r>
      <w:r w:rsidRPr="2E54E989" w:rsidR="2E54E989">
        <w:rPr>
          <w:rFonts w:ascii="Aptos" w:hAnsi="Aptos" w:eastAsia="Aptos" w:cs="Aptos" w:asciiTheme="minorAscii" w:hAnsiTheme="minorAscii" w:eastAsiaTheme="minorAscii" w:cstheme="minorAscii"/>
          <w:noProof w:val="0"/>
          <w:sz w:val="24"/>
          <w:szCs w:val="24"/>
          <w:lang w:val="en-US"/>
        </w:rPr>
        <w:t>I</w:t>
      </w:r>
      <w:r w:rsidRPr="2E54E989" w:rsidR="2E54E989">
        <w:rPr>
          <w:rFonts w:ascii="Aptos" w:hAnsi="Aptos" w:eastAsia="Aptos" w:cs="Aptos" w:asciiTheme="minorAscii" w:hAnsiTheme="minorAscii" w:eastAsiaTheme="minorAscii" w:cstheme="minorAscii"/>
          <w:noProof w:val="0"/>
          <w:sz w:val="24"/>
          <w:szCs w:val="24"/>
          <w:lang w:val="en-US"/>
        </w:rPr>
        <w:t xml:space="preserve"> obtain the selected features using the </w:t>
      </w:r>
      <w:r w:rsidRPr="2E54E989" w:rsidR="2E54E989">
        <w:rPr>
          <w:rFonts w:ascii="Aptos" w:hAnsi="Aptos" w:eastAsia="Aptos" w:cs="Aptos" w:asciiTheme="minorAscii" w:hAnsiTheme="minorAscii" w:eastAsiaTheme="minorAscii" w:cstheme="minorAscii"/>
          <w:noProof w:val="0"/>
          <w:sz w:val="24"/>
          <w:szCs w:val="24"/>
          <w:lang w:val="en-US"/>
        </w:rPr>
        <w:t>get_support</w:t>
      </w:r>
      <w:r w:rsidRPr="2E54E989" w:rsidR="2E54E989">
        <w:rPr>
          <w:rFonts w:ascii="Aptos" w:hAnsi="Aptos" w:eastAsia="Aptos" w:cs="Aptos" w:asciiTheme="minorAscii" w:hAnsiTheme="minorAscii" w:eastAsiaTheme="minorAscii" w:cstheme="minorAscii"/>
          <w:noProof w:val="0"/>
          <w:sz w:val="24"/>
          <w:szCs w:val="24"/>
          <w:lang w:val="en-US"/>
        </w:rPr>
        <w:t xml:space="preserve">() method, which returns a </w:t>
      </w:r>
      <w:r w:rsidRPr="2E54E989" w:rsidR="2E54E989">
        <w:rPr>
          <w:rFonts w:ascii="Aptos" w:hAnsi="Aptos" w:eastAsia="Aptos" w:cs="Aptos" w:asciiTheme="minorAscii" w:hAnsiTheme="minorAscii" w:eastAsiaTheme="minorAscii" w:cstheme="minorAscii"/>
          <w:noProof w:val="0"/>
          <w:sz w:val="24"/>
          <w:szCs w:val="24"/>
          <w:lang w:val="en-US"/>
        </w:rPr>
        <w:t>boolean</w:t>
      </w:r>
      <w:r w:rsidRPr="2E54E989" w:rsidR="2E54E989">
        <w:rPr>
          <w:rFonts w:ascii="Aptos" w:hAnsi="Aptos" w:eastAsia="Aptos" w:cs="Aptos" w:asciiTheme="minorAscii" w:hAnsiTheme="minorAscii" w:eastAsiaTheme="minorAscii" w:cstheme="minorAscii"/>
          <w:noProof w:val="0"/>
          <w:sz w:val="24"/>
          <w:szCs w:val="24"/>
          <w:lang w:val="en-US"/>
        </w:rPr>
        <w:t xml:space="preserve"> mask </w:t>
      </w:r>
      <w:r w:rsidRPr="2E54E989" w:rsidR="2E54E989">
        <w:rPr>
          <w:rFonts w:ascii="Aptos" w:hAnsi="Aptos" w:eastAsia="Aptos" w:cs="Aptos" w:asciiTheme="minorAscii" w:hAnsiTheme="minorAscii" w:eastAsiaTheme="minorAscii" w:cstheme="minorAscii"/>
          <w:noProof w:val="0"/>
          <w:sz w:val="24"/>
          <w:szCs w:val="24"/>
          <w:lang w:val="en-US"/>
        </w:rPr>
        <w:t>indicating</w:t>
      </w:r>
      <w:r w:rsidRPr="2E54E989" w:rsidR="2E54E989">
        <w:rPr>
          <w:rFonts w:ascii="Aptos" w:hAnsi="Aptos" w:eastAsia="Aptos" w:cs="Aptos" w:asciiTheme="minorAscii" w:hAnsiTheme="minorAscii" w:eastAsiaTheme="minorAscii" w:cstheme="minorAscii"/>
          <w:noProof w:val="0"/>
          <w:sz w:val="24"/>
          <w:szCs w:val="24"/>
          <w:lang w:val="en-US"/>
        </w:rPr>
        <w:t xml:space="preserve"> the selected features.</w:t>
      </w:r>
    </w:p>
    <w:p w:rsidR="5DF5214E" w:rsidP="2E54E989" w:rsidRDefault="5DF5214E" w14:paraId="2ECE6148" w14:textId="3915CE87">
      <w:pPr>
        <w:pStyle w:val="ListParagraph"/>
        <w:numPr>
          <w:ilvl w:val="1"/>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noProof w:val="0"/>
          <w:sz w:val="24"/>
          <w:szCs w:val="24"/>
          <w:lang w:val="en-US"/>
        </w:rPr>
        <w:t>I</w:t>
      </w:r>
      <w:r w:rsidRPr="2E54E989" w:rsidR="2E54E989">
        <w:rPr>
          <w:rFonts w:ascii="Aptos" w:hAnsi="Aptos" w:eastAsia="Aptos" w:cs="Aptos" w:asciiTheme="minorAscii" w:hAnsiTheme="minorAscii" w:eastAsiaTheme="minorAscii" w:cstheme="minorAscii"/>
          <w:noProof w:val="0"/>
          <w:sz w:val="24"/>
          <w:szCs w:val="24"/>
          <w:lang w:val="en-US"/>
        </w:rPr>
        <w:t xml:space="preserve"> use this </w:t>
      </w:r>
      <w:r w:rsidRPr="2E54E989" w:rsidR="2E54E989">
        <w:rPr>
          <w:rFonts w:ascii="Aptos" w:hAnsi="Aptos" w:eastAsia="Aptos" w:cs="Aptos" w:asciiTheme="minorAscii" w:hAnsiTheme="minorAscii" w:eastAsiaTheme="minorAscii" w:cstheme="minorAscii"/>
          <w:noProof w:val="0"/>
          <w:sz w:val="24"/>
          <w:szCs w:val="24"/>
          <w:lang w:val="en-US"/>
        </w:rPr>
        <w:t>boolean</w:t>
      </w:r>
      <w:r w:rsidRPr="2E54E989" w:rsidR="2E54E989">
        <w:rPr>
          <w:rFonts w:ascii="Aptos" w:hAnsi="Aptos" w:eastAsia="Aptos" w:cs="Aptos" w:asciiTheme="minorAscii" w:hAnsiTheme="minorAscii" w:eastAsiaTheme="minorAscii" w:cstheme="minorAscii"/>
          <w:noProof w:val="0"/>
          <w:sz w:val="24"/>
          <w:szCs w:val="24"/>
          <w:lang w:val="en-US"/>
        </w:rPr>
        <w:t xml:space="preserve"> mask to filter the column names of X, resulting in a list of selected feature column names stored in </w:t>
      </w:r>
      <w:r w:rsidRPr="2E54E989" w:rsidR="2E54E989">
        <w:rPr>
          <w:rFonts w:ascii="Aptos" w:hAnsi="Aptos" w:eastAsia="Aptos" w:cs="Aptos" w:asciiTheme="minorAscii" w:hAnsiTheme="minorAscii" w:eastAsiaTheme="minorAscii" w:cstheme="minorAscii"/>
          <w:noProof w:val="0"/>
          <w:sz w:val="24"/>
          <w:szCs w:val="24"/>
          <w:lang w:val="en-US"/>
        </w:rPr>
        <w:t>selected_cols</w:t>
      </w:r>
      <w:r w:rsidRPr="2E54E989" w:rsidR="2E54E989">
        <w:rPr>
          <w:rFonts w:ascii="Aptos" w:hAnsi="Aptos" w:eastAsia="Aptos" w:cs="Aptos" w:asciiTheme="minorAscii" w:hAnsiTheme="minorAscii" w:eastAsiaTheme="minorAscii" w:cstheme="minorAscii"/>
          <w:noProof w:val="0"/>
          <w:sz w:val="24"/>
          <w:szCs w:val="24"/>
          <w:lang w:val="en-US"/>
        </w:rPr>
        <w:t>.</w:t>
      </w:r>
    </w:p>
    <w:p w:rsidR="5DF5214E" w:rsidP="2E54E989" w:rsidRDefault="5DF5214E" w14:paraId="72713098" w14:textId="44363C2D">
      <w:pPr>
        <w:pStyle w:val="Heading3"/>
        <w:spacing w:before="281" w:beforeAutospacing="off" w:after="281"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noProof w:val="0"/>
          <w:sz w:val="24"/>
          <w:szCs w:val="24"/>
          <w:lang w:val="en-US"/>
        </w:rPr>
        <w:t>Output Explanation:</w:t>
      </w:r>
    </w:p>
    <w:p w:rsidR="5DF5214E" w:rsidP="2E54E989" w:rsidRDefault="5DF5214E" w14:paraId="2BF78AAD" w14:textId="07735C47">
      <w:pPr>
        <w:spacing w:before="240" w:beforeAutospacing="off" w:after="24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noProof w:val="0"/>
          <w:sz w:val="24"/>
          <w:szCs w:val="24"/>
          <w:lang w:val="en-US"/>
        </w:rPr>
        <w:t xml:space="preserve">The </w:t>
      </w:r>
      <w:r w:rsidRPr="2E54E989" w:rsidR="2E54E989">
        <w:rPr>
          <w:rFonts w:ascii="Aptos" w:hAnsi="Aptos" w:eastAsia="Aptos" w:cs="Aptos" w:asciiTheme="minorAscii" w:hAnsiTheme="minorAscii" w:eastAsiaTheme="minorAscii" w:cstheme="minorAscii"/>
          <w:noProof w:val="0"/>
          <w:sz w:val="24"/>
          <w:szCs w:val="24"/>
          <w:lang w:val="en-US"/>
        </w:rPr>
        <w:t>selected_cols</w:t>
      </w:r>
      <w:r w:rsidRPr="2E54E989" w:rsidR="2E54E989">
        <w:rPr>
          <w:rFonts w:ascii="Aptos" w:hAnsi="Aptos" w:eastAsia="Aptos" w:cs="Aptos" w:asciiTheme="minorAscii" w:hAnsiTheme="minorAscii" w:eastAsiaTheme="minorAscii" w:cstheme="minorAscii"/>
          <w:noProof w:val="0"/>
          <w:sz w:val="24"/>
          <w:szCs w:val="24"/>
          <w:lang w:val="en-US"/>
        </w:rPr>
        <w:t xml:space="preserve"> variable </w:t>
      </w:r>
      <w:r w:rsidRPr="2E54E989" w:rsidR="2E54E989">
        <w:rPr>
          <w:rFonts w:ascii="Aptos" w:hAnsi="Aptos" w:eastAsia="Aptos" w:cs="Aptos" w:asciiTheme="minorAscii" w:hAnsiTheme="minorAscii" w:eastAsiaTheme="minorAscii" w:cstheme="minorAscii"/>
          <w:noProof w:val="0"/>
          <w:sz w:val="24"/>
          <w:szCs w:val="24"/>
          <w:lang w:val="en-US"/>
        </w:rPr>
        <w:t>contains</w:t>
      </w:r>
      <w:r w:rsidRPr="2E54E989" w:rsidR="2E54E989">
        <w:rPr>
          <w:rFonts w:ascii="Aptos" w:hAnsi="Aptos" w:eastAsia="Aptos" w:cs="Aptos" w:asciiTheme="minorAscii" w:hAnsiTheme="minorAscii" w:eastAsiaTheme="minorAscii" w:cstheme="minorAscii"/>
          <w:noProof w:val="0"/>
          <w:sz w:val="24"/>
          <w:szCs w:val="24"/>
          <w:lang w:val="en-US"/>
        </w:rPr>
        <w:t xml:space="preserve"> the names of the top 10 features selected by the RFE algorithm. These features </w:t>
      </w:r>
      <w:r w:rsidRPr="2E54E989" w:rsidR="2E54E989">
        <w:rPr>
          <w:rFonts w:ascii="Aptos" w:hAnsi="Aptos" w:eastAsia="Aptos" w:cs="Aptos" w:asciiTheme="minorAscii" w:hAnsiTheme="minorAscii" w:eastAsiaTheme="minorAscii" w:cstheme="minorAscii"/>
          <w:noProof w:val="0"/>
          <w:sz w:val="24"/>
          <w:szCs w:val="24"/>
          <w:lang w:val="en-US"/>
        </w:rPr>
        <w:t>are considered to be</w:t>
      </w:r>
      <w:r w:rsidRPr="2E54E989" w:rsidR="2E54E989">
        <w:rPr>
          <w:rFonts w:ascii="Aptos" w:hAnsi="Aptos" w:eastAsia="Aptos" w:cs="Aptos" w:asciiTheme="minorAscii" w:hAnsiTheme="minorAscii" w:eastAsiaTheme="minorAscii" w:cstheme="minorAscii"/>
          <w:noProof w:val="0"/>
          <w:sz w:val="24"/>
          <w:szCs w:val="24"/>
          <w:lang w:val="en-US"/>
        </w:rPr>
        <w:t xml:space="preserve"> the most important for predicting house prices based on the SVR model with a linear kernel. </w:t>
      </w:r>
      <w:r w:rsidRPr="2E54E989" w:rsidR="2E54E989">
        <w:rPr>
          <w:rFonts w:ascii="Aptos" w:hAnsi="Aptos" w:eastAsia="Aptos" w:cs="Aptos" w:asciiTheme="minorAscii" w:hAnsiTheme="minorAscii" w:eastAsiaTheme="minorAscii" w:cstheme="minorAscii"/>
          <w:noProof w:val="0"/>
          <w:sz w:val="24"/>
          <w:szCs w:val="24"/>
          <w:lang w:val="en-US"/>
        </w:rPr>
        <w:t>Here's</w:t>
      </w:r>
      <w:r w:rsidRPr="2E54E989" w:rsidR="2E54E989">
        <w:rPr>
          <w:rFonts w:ascii="Aptos" w:hAnsi="Aptos" w:eastAsia="Aptos" w:cs="Aptos" w:asciiTheme="minorAscii" w:hAnsiTheme="minorAscii" w:eastAsiaTheme="minorAscii" w:cstheme="minorAscii"/>
          <w:noProof w:val="0"/>
          <w:sz w:val="24"/>
          <w:szCs w:val="24"/>
          <w:lang w:val="en-US"/>
        </w:rPr>
        <w:t xml:space="preserve"> a detailed explanation of each selected feature:</w:t>
      </w:r>
    </w:p>
    <w:p w:rsidR="5DF5214E" w:rsidP="2E54E989" w:rsidRDefault="5DF5214E" w14:paraId="30B39262" w14:textId="06558B19">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b w:val="1"/>
          <w:bCs w:val="1"/>
          <w:noProof w:val="0"/>
          <w:sz w:val="24"/>
          <w:szCs w:val="24"/>
          <w:lang w:val="en-US"/>
        </w:rPr>
        <w:t>bedrooms</w:t>
      </w:r>
      <w:r w:rsidRPr="2E54E989" w:rsidR="2E54E989">
        <w:rPr>
          <w:rFonts w:ascii="Aptos" w:hAnsi="Aptos" w:eastAsia="Aptos" w:cs="Aptos" w:asciiTheme="minorAscii" w:hAnsiTheme="minorAscii" w:eastAsiaTheme="minorAscii" w:cstheme="minorAscii"/>
          <w:noProof w:val="0"/>
          <w:sz w:val="24"/>
          <w:szCs w:val="24"/>
          <w:lang w:val="en-US"/>
        </w:rPr>
        <w:t>: The number of bedrooms in the house.</w:t>
      </w:r>
    </w:p>
    <w:p w:rsidR="5DF5214E" w:rsidP="2E54E989" w:rsidRDefault="5DF5214E" w14:paraId="3E6F39CE" w14:textId="7A1EA727">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b w:val="1"/>
          <w:bCs w:val="1"/>
          <w:noProof w:val="0"/>
          <w:sz w:val="24"/>
          <w:szCs w:val="24"/>
          <w:lang w:val="en-US"/>
        </w:rPr>
        <w:t>bathrooms</w:t>
      </w:r>
      <w:r w:rsidRPr="2E54E989" w:rsidR="2E54E989">
        <w:rPr>
          <w:rFonts w:ascii="Aptos" w:hAnsi="Aptos" w:eastAsia="Aptos" w:cs="Aptos" w:asciiTheme="minorAscii" w:hAnsiTheme="minorAscii" w:eastAsiaTheme="minorAscii" w:cstheme="minorAscii"/>
          <w:noProof w:val="0"/>
          <w:sz w:val="24"/>
          <w:szCs w:val="24"/>
          <w:lang w:val="en-US"/>
        </w:rPr>
        <w:t>: The number of bathrooms in the house.</w:t>
      </w:r>
    </w:p>
    <w:p w:rsidR="5DF5214E" w:rsidP="2E54E989" w:rsidRDefault="5DF5214E" w14:paraId="6B931894" w14:textId="080779E2">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b w:val="1"/>
          <w:bCs w:val="1"/>
          <w:noProof w:val="0"/>
          <w:sz w:val="24"/>
          <w:szCs w:val="24"/>
          <w:lang w:val="en-US"/>
        </w:rPr>
        <w:t>sqft_living</w:t>
      </w:r>
      <w:r w:rsidRPr="2E54E989" w:rsidR="2E54E989">
        <w:rPr>
          <w:rFonts w:ascii="Aptos" w:hAnsi="Aptos" w:eastAsia="Aptos" w:cs="Aptos" w:asciiTheme="minorAscii" w:hAnsiTheme="minorAscii" w:eastAsiaTheme="minorAscii" w:cstheme="minorAscii"/>
          <w:noProof w:val="0"/>
          <w:sz w:val="24"/>
          <w:szCs w:val="24"/>
          <w:lang w:val="en-US"/>
        </w:rPr>
        <w:t>: The total square footage of the living space.</w:t>
      </w:r>
    </w:p>
    <w:p w:rsidR="5DF5214E" w:rsidP="2E54E989" w:rsidRDefault="5DF5214E" w14:paraId="2638DB4C" w14:textId="39800179">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b w:val="1"/>
          <w:bCs w:val="1"/>
          <w:noProof w:val="0"/>
          <w:sz w:val="24"/>
          <w:szCs w:val="24"/>
          <w:lang w:val="en-US"/>
        </w:rPr>
        <w:t>floors</w:t>
      </w:r>
      <w:r w:rsidRPr="2E54E989" w:rsidR="2E54E989">
        <w:rPr>
          <w:rFonts w:ascii="Aptos" w:hAnsi="Aptos" w:eastAsia="Aptos" w:cs="Aptos" w:asciiTheme="minorAscii" w:hAnsiTheme="minorAscii" w:eastAsiaTheme="minorAscii" w:cstheme="minorAscii"/>
          <w:noProof w:val="0"/>
          <w:sz w:val="24"/>
          <w:szCs w:val="24"/>
          <w:lang w:val="en-US"/>
        </w:rPr>
        <w:t>: The number of floors in the house.</w:t>
      </w:r>
    </w:p>
    <w:p w:rsidR="5DF5214E" w:rsidP="2E54E989" w:rsidRDefault="5DF5214E" w14:paraId="2EE95F72" w14:textId="43CC9370">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b w:val="1"/>
          <w:bCs w:val="1"/>
          <w:noProof w:val="0"/>
          <w:sz w:val="24"/>
          <w:szCs w:val="24"/>
          <w:lang w:val="en-US"/>
        </w:rPr>
        <w:t>waterfront</w:t>
      </w:r>
      <w:r w:rsidRPr="2E54E989" w:rsidR="2E54E989">
        <w:rPr>
          <w:rFonts w:ascii="Aptos" w:hAnsi="Aptos" w:eastAsia="Aptos" w:cs="Aptos" w:asciiTheme="minorAscii" w:hAnsiTheme="minorAscii" w:eastAsiaTheme="minorAscii" w:cstheme="minorAscii"/>
          <w:noProof w:val="0"/>
          <w:sz w:val="24"/>
          <w:szCs w:val="24"/>
          <w:lang w:val="en-US"/>
        </w:rPr>
        <w:t xml:space="preserve">: A binary indicator (0 or 1) </w:t>
      </w:r>
      <w:r w:rsidRPr="2E54E989" w:rsidR="2E54E989">
        <w:rPr>
          <w:rFonts w:ascii="Aptos" w:hAnsi="Aptos" w:eastAsia="Aptos" w:cs="Aptos" w:asciiTheme="minorAscii" w:hAnsiTheme="minorAscii" w:eastAsiaTheme="minorAscii" w:cstheme="minorAscii"/>
          <w:noProof w:val="0"/>
          <w:sz w:val="24"/>
          <w:szCs w:val="24"/>
          <w:lang w:val="en-US"/>
        </w:rPr>
        <w:t>representing</w:t>
      </w:r>
      <w:r w:rsidRPr="2E54E989" w:rsidR="2E54E989">
        <w:rPr>
          <w:rFonts w:ascii="Aptos" w:hAnsi="Aptos" w:eastAsia="Aptos" w:cs="Aptos" w:asciiTheme="minorAscii" w:hAnsiTheme="minorAscii" w:eastAsiaTheme="minorAscii" w:cstheme="minorAscii"/>
          <w:noProof w:val="0"/>
          <w:sz w:val="24"/>
          <w:szCs w:val="24"/>
          <w:lang w:val="en-US"/>
        </w:rPr>
        <w:t xml:space="preserve"> whether the property has a waterfront view.</w:t>
      </w:r>
    </w:p>
    <w:p w:rsidR="5DF5214E" w:rsidP="2E54E989" w:rsidRDefault="5DF5214E" w14:paraId="3E8E2A08" w14:textId="41E4C239">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b w:val="1"/>
          <w:bCs w:val="1"/>
          <w:noProof w:val="0"/>
          <w:sz w:val="24"/>
          <w:szCs w:val="24"/>
          <w:lang w:val="en-US"/>
        </w:rPr>
        <w:t>view</w:t>
      </w:r>
      <w:r w:rsidRPr="2E54E989" w:rsidR="2E54E989">
        <w:rPr>
          <w:rFonts w:ascii="Aptos" w:hAnsi="Aptos" w:eastAsia="Aptos" w:cs="Aptos" w:asciiTheme="minorAscii" w:hAnsiTheme="minorAscii" w:eastAsiaTheme="minorAscii" w:cstheme="minorAscii"/>
          <w:noProof w:val="0"/>
          <w:sz w:val="24"/>
          <w:szCs w:val="24"/>
          <w:lang w:val="en-US"/>
        </w:rPr>
        <w:t xml:space="preserve">: An index from 0 to 4 </w:t>
      </w:r>
      <w:r w:rsidRPr="2E54E989" w:rsidR="2E54E989">
        <w:rPr>
          <w:rFonts w:ascii="Aptos" w:hAnsi="Aptos" w:eastAsia="Aptos" w:cs="Aptos" w:asciiTheme="minorAscii" w:hAnsiTheme="minorAscii" w:eastAsiaTheme="minorAscii" w:cstheme="minorAscii"/>
          <w:noProof w:val="0"/>
          <w:sz w:val="24"/>
          <w:szCs w:val="24"/>
          <w:lang w:val="en-US"/>
        </w:rPr>
        <w:t>representing</w:t>
      </w:r>
      <w:r w:rsidRPr="2E54E989" w:rsidR="2E54E989">
        <w:rPr>
          <w:rFonts w:ascii="Aptos" w:hAnsi="Aptos" w:eastAsia="Aptos" w:cs="Aptos" w:asciiTheme="minorAscii" w:hAnsiTheme="minorAscii" w:eastAsiaTheme="minorAscii" w:cstheme="minorAscii"/>
          <w:noProof w:val="0"/>
          <w:sz w:val="24"/>
          <w:szCs w:val="24"/>
          <w:lang w:val="en-US"/>
        </w:rPr>
        <w:t xml:space="preserve"> the quality of the view from the property.</w:t>
      </w:r>
    </w:p>
    <w:p w:rsidR="5DF5214E" w:rsidP="2E54E989" w:rsidRDefault="5DF5214E" w14:paraId="7305FABA" w14:textId="492ED9DB">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b w:val="1"/>
          <w:bCs w:val="1"/>
          <w:noProof w:val="0"/>
          <w:sz w:val="24"/>
          <w:szCs w:val="24"/>
          <w:lang w:val="en-US"/>
        </w:rPr>
        <w:t>condition</w:t>
      </w:r>
      <w:r w:rsidRPr="2E54E989" w:rsidR="2E54E989">
        <w:rPr>
          <w:rFonts w:ascii="Aptos" w:hAnsi="Aptos" w:eastAsia="Aptos" w:cs="Aptos" w:asciiTheme="minorAscii" w:hAnsiTheme="minorAscii" w:eastAsiaTheme="minorAscii" w:cstheme="minorAscii"/>
          <w:noProof w:val="0"/>
          <w:sz w:val="24"/>
          <w:szCs w:val="24"/>
          <w:lang w:val="en-US"/>
        </w:rPr>
        <w:t xml:space="preserve">: An index from 1 to 5 </w:t>
      </w:r>
      <w:r w:rsidRPr="2E54E989" w:rsidR="2E54E989">
        <w:rPr>
          <w:rFonts w:ascii="Aptos" w:hAnsi="Aptos" w:eastAsia="Aptos" w:cs="Aptos" w:asciiTheme="minorAscii" w:hAnsiTheme="minorAscii" w:eastAsiaTheme="minorAscii" w:cstheme="minorAscii"/>
          <w:noProof w:val="0"/>
          <w:sz w:val="24"/>
          <w:szCs w:val="24"/>
          <w:lang w:val="en-US"/>
        </w:rPr>
        <w:t>representing</w:t>
      </w:r>
      <w:r w:rsidRPr="2E54E989" w:rsidR="2E54E989">
        <w:rPr>
          <w:rFonts w:ascii="Aptos" w:hAnsi="Aptos" w:eastAsia="Aptos" w:cs="Aptos" w:asciiTheme="minorAscii" w:hAnsiTheme="minorAscii" w:eastAsiaTheme="minorAscii" w:cstheme="minorAscii"/>
          <w:noProof w:val="0"/>
          <w:sz w:val="24"/>
          <w:szCs w:val="24"/>
          <w:lang w:val="en-US"/>
        </w:rPr>
        <w:t xml:space="preserve"> the overall condition of the house.</w:t>
      </w:r>
    </w:p>
    <w:p w:rsidR="5DF5214E" w:rsidP="2E54E989" w:rsidRDefault="5DF5214E" w14:paraId="74C2AE50" w14:textId="5D99D8A2">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b w:val="1"/>
          <w:bCs w:val="1"/>
          <w:noProof w:val="0"/>
          <w:sz w:val="24"/>
          <w:szCs w:val="24"/>
          <w:lang w:val="en-US"/>
        </w:rPr>
        <w:t>sqft_above</w:t>
      </w:r>
      <w:r w:rsidRPr="2E54E989" w:rsidR="2E54E989">
        <w:rPr>
          <w:rFonts w:ascii="Aptos" w:hAnsi="Aptos" w:eastAsia="Aptos" w:cs="Aptos" w:asciiTheme="minorAscii" w:hAnsiTheme="minorAscii" w:eastAsiaTheme="minorAscii" w:cstheme="minorAscii"/>
          <w:noProof w:val="0"/>
          <w:sz w:val="24"/>
          <w:szCs w:val="24"/>
          <w:lang w:val="en-US"/>
        </w:rPr>
        <w:t>: The square footage of the house above ground level.</w:t>
      </w:r>
    </w:p>
    <w:p w:rsidR="5DF5214E" w:rsidP="2E54E989" w:rsidRDefault="5DF5214E" w14:paraId="3AE32579" w14:textId="67C7359D">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b w:val="1"/>
          <w:bCs w:val="1"/>
          <w:noProof w:val="0"/>
          <w:sz w:val="24"/>
          <w:szCs w:val="24"/>
          <w:lang w:val="en-US"/>
        </w:rPr>
        <w:t>sqft_basement</w:t>
      </w:r>
      <w:r w:rsidRPr="2E54E989" w:rsidR="2E54E989">
        <w:rPr>
          <w:rFonts w:ascii="Aptos" w:hAnsi="Aptos" w:eastAsia="Aptos" w:cs="Aptos" w:asciiTheme="minorAscii" w:hAnsiTheme="minorAscii" w:eastAsiaTheme="minorAscii" w:cstheme="minorAscii"/>
          <w:noProof w:val="0"/>
          <w:sz w:val="24"/>
          <w:szCs w:val="24"/>
          <w:lang w:val="en-US"/>
        </w:rPr>
        <w:t>: The square footage of the basement.</w:t>
      </w:r>
    </w:p>
    <w:p w:rsidR="5DF5214E" w:rsidP="2E54E989" w:rsidRDefault="5DF5214E" w14:paraId="712AD8D7" w14:textId="37C22F87">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b w:val="1"/>
          <w:bCs w:val="1"/>
          <w:noProof w:val="0"/>
          <w:sz w:val="24"/>
          <w:szCs w:val="24"/>
          <w:lang w:val="en-US"/>
        </w:rPr>
        <w:t>yr_built</w:t>
      </w:r>
      <w:r w:rsidRPr="2E54E989" w:rsidR="2E54E989">
        <w:rPr>
          <w:rFonts w:ascii="Aptos" w:hAnsi="Aptos" w:eastAsia="Aptos" w:cs="Aptos" w:asciiTheme="minorAscii" w:hAnsiTheme="minorAscii" w:eastAsiaTheme="minorAscii" w:cstheme="minorAscii"/>
          <w:noProof w:val="0"/>
          <w:sz w:val="24"/>
          <w:szCs w:val="24"/>
          <w:lang w:val="en-US"/>
        </w:rPr>
        <w:t>: The year the house was built.</w:t>
      </w:r>
    </w:p>
    <w:p w:rsidR="5DF5214E" w:rsidP="2E54E989" w:rsidRDefault="5DF5214E" w14:paraId="43C51052" w14:textId="2EA52538">
      <w:pPr>
        <w:spacing w:before="240" w:beforeAutospacing="off" w:after="24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noProof w:val="0"/>
          <w:sz w:val="24"/>
          <w:szCs w:val="24"/>
          <w:lang w:val="en-US"/>
        </w:rPr>
        <w:t xml:space="preserve">These selected features provide valuable insights into the factors that significantly influence house prices in the dataset. By focusing on these features, </w:t>
      </w:r>
      <w:r w:rsidRPr="2E54E989" w:rsidR="2E54E989">
        <w:rPr>
          <w:rFonts w:ascii="Aptos" w:hAnsi="Aptos" w:eastAsia="Aptos" w:cs="Aptos" w:asciiTheme="minorAscii" w:hAnsiTheme="minorAscii" w:eastAsiaTheme="minorAscii" w:cstheme="minorAscii"/>
          <w:noProof w:val="0"/>
          <w:sz w:val="24"/>
          <w:szCs w:val="24"/>
          <w:lang w:val="en-US"/>
        </w:rPr>
        <w:t>i</w:t>
      </w:r>
      <w:r w:rsidRPr="2E54E989" w:rsidR="2E54E989">
        <w:rPr>
          <w:rFonts w:ascii="Aptos" w:hAnsi="Aptos" w:eastAsia="Aptos" w:cs="Aptos" w:asciiTheme="minorAscii" w:hAnsiTheme="minorAscii" w:eastAsiaTheme="minorAscii" w:cstheme="minorAscii"/>
          <w:noProof w:val="0"/>
          <w:sz w:val="24"/>
          <w:szCs w:val="24"/>
          <w:lang w:val="en-US"/>
        </w:rPr>
        <w:t xml:space="preserve"> can potentially improve the predictive performance of my model while reducing computational complexity and overfitting</w:t>
      </w:r>
      <w:r>
        <w:br/>
      </w:r>
    </w:p>
    <w:p w:rsidR="5DF5214E" w:rsidP="2E54E989" w:rsidRDefault="5DF5214E" w14:paraId="1FA7EAF7" w14:textId="067600CB">
      <w:pPr>
        <w:pStyle w:val="Normal"/>
        <w:spacing w:before="240" w:beforeAutospacing="off" w:after="240" w:afterAutospacing="off"/>
        <w:jc w:val="left"/>
        <w:rPr>
          <w:rFonts w:ascii="Aptos" w:hAnsi="Aptos" w:eastAsia="Aptos" w:cs="Aptos" w:asciiTheme="minorAscii" w:hAnsiTheme="minorAscii" w:eastAsiaTheme="minorAscii" w:cstheme="minorAscii"/>
          <w:noProof w:val="0"/>
          <w:sz w:val="24"/>
          <w:szCs w:val="24"/>
          <w:lang w:val="en-US"/>
        </w:rPr>
      </w:pPr>
      <w:r w:rsidRPr="2E54E989" w:rsidR="2E54E989">
        <w:rPr>
          <w:rFonts w:ascii="Aptos" w:hAnsi="Aptos" w:eastAsia="Aptos" w:cs="Aptos" w:asciiTheme="minorAscii" w:hAnsiTheme="minorAscii" w:eastAsiaTheme="minorAscii" w:cstheme="minorAscii"/>
          <w:b w:val="1"/>
          <w:bCs w:val="1"/>
          <w:noProof w:val="0"/>
          <w:sz w:val="28"/>
          <w:szCs w:val="28"/>
          <w:u w:val="single"/>
          <w:lang w:val="en-US"/>
        </w:rPr>
        <w:t xml:space="preserve">Linear </w:t>
      </w:r>
      <w:r w:rsidRPr="2E54E989" w:rsidR="2E54E989">
        <w:rPr>
          <w:rFonts w:ascii="Aptos" w:hAnsi="Aptos" w:eastAsia="Aptos" w:cs="Aptos" w:asciiTheme="minorAscii" w:hAnsiTheme="minorAscii" w:eastAsiaTheme="minorAscii" w:cstheme="minorAscii"/>
          <w:b w:val="1"/>
          <w:bCs w:val="1"/>
          <w:noProof w:val="0"/>
          <w:sz w:val="28"/>
          <w:szCs w:val="28"/>
          <w:u w:val="single"/>
          <w:lang w:val="en-US"/>
        </w:rPr>
        <w:t>Regression :</w:t>
      </w:r>
      <w:r w:rsidRPr="2E54E989" w:rsidR="2E54E989">
        <w:rPr>
          <w:rFonts w:ascii="Aptos" w:hAnsi="Aptos" w:eastAsia="Aptos" w:cs="Aptos" w:asciiTheme="minorAscii" w:hAnsiTheme="minorAscii" w:eastAsiaTheme="minorAscii" w:cstheme="minorAscii"/>
          <w:b w:val="1"/>
          <w:bCs w:val="1"/>
          <w:noProof w:val="0"/>
          <w:sz w:val="28"/>
          <w:szCs w:val="28"/>
          <w:u w:val="single"/>
          <w:lang w:val="en-US"/>
        </w:rPr>
        <w:t>-</w:t>
      </w:r>
    </w:p>
    <w:p w:rsidR="5DF5214E" w:rsidP="2E54E989" w:rsidRDefault="5DF5214E" w14:paraId="0608542C" w14:textId="5E1485A0">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2E54E989" w:rsidR="2E54E989">
        <w:rPr>
          <w:rFonts w:ascii="Aptos" w:hAnsi="Aptos" w:eastAsia="Aptos" w:cs="Aptos"/>
          <w:b w:val="1"/>
          <w:bCs w:val="1"/>
          <w:noProof w:val="0"/>
          <w:sz w:val="24"/>
          <w:szCs w:val="24"/>
          <w:lang w:val="en-US"/>
        </w:rPr>
        <w:t>Data Preparation</w:t>
      </w:r>
      <w:r w:rsidRPr="2E54E989" w:rsidR="2E54E989">
        <w:rPr>
          <w:rFonts w:ascii="Aptos" w:hAnsi="Aptos" w:eastAsia="Aptos" w:cs="Aptos"/>
          <w:noProof w:val="0"/>
          <w:sz w:val="24"/>
          <w:szCs w:val="24"/>
          <w:lang w:val="en-US"/>
        </w:rPr>
        <w:t>:</w:t>
      </w:r>
    </w:p>
    <w:p w:rsidR="5DF5214E" w:rsidP="2E54E989" w:rsidRDefault="5DF5214E" w14:paraId="5A9FE2F2" w14:textId="0FDB7E79">
      <w:pPr>
        <w:pStyle w:val="ListParagraph"/>
        <w:numPr>
          <w:ilvl w:val="1"/>
          <w:numId w:val="1"/>
        </w:numPr>
        <w:spacing w:before="0" w:beforeAutospacing="off" w:after="0" w:afterAutospacing="off"/>
        <w:jc w:val="left"/>
        <w:rPr>
          <w:rFonts w:ascii="Aptos" w:hAnsi="Aptos" w:eastAsia="Aptos" w:cs="Aptos"/>
          <w:noProof w:val="0"/>
          <w:sz w:val="24"/>
          <w:szCs w:val="24"/>
          <w:lang w:val="en-US"/>
        </w:rPr>
      </w:pPr>
      <w:r w:rsidRPr="2E54E989" w:rsidR="2E54E989">
        <w:rPr>
          <w:rFonts w:ascii="Aptos" w:hAnsi="Aptos" w:eastAsia="Aptos" w:cs="Aptos"/>
          <w:noProof w:val="0"/>
          <w:sz w:val="24"/>
          <w:szCs w:val="24"/>
          <w:lang w:val="en-US"/>
        </w:rPr>
        <w:t>I</w:t>
      </w:r>
      <w:r w:rsidRPr="2E54E989" w:rsidR="2E54E989">
        <w:rPr>
          <w:rFonts w:ascii="Aptos" w:hAnsi="Aptos" w:eastAsia="Aptos" w:cs="Aptos"/>
          <w:noProof w:val="0"/>
          <w:sz w:val="24"/>
          <w:szCs w:val="24"/>
          <w:lang w:val="en-US"/>
        </w:rPr>
        <w:t xml:space="preserve"> select the features ('bedrooms', 'bathrooms', '</w:t>
      </w:r>
      <w:r w:rsidRPr="2E54E989" w:rsidR="2E54E989">
        <w:rPr>
          <w:rFonts w:ascii="Aptos" w:hAnsi="Aptos" w:eastAsia="Aptos" w:cs="Aptos"/>
          <w:noProof w:val="0"/>
          <w:sz w:val="24"/>
          <w:szCs w:val="24"/>
          <w:lang w:val="en-US"/>
        </w:rPr>
        <w:t>sqft_living</w:t>
      </w:r>
      <w:r w:rsidRPr="2E54E989" w:rsidR="2E54E989">
        <w:rPr>
          <w:rFonts w:ascii="Aptos" w:hAnsi="Aptos" w:eastAsia="Aptos" w:cs="Aptos"/>
          <w:noProof w:val="0"/>
          <w:sz w:val="24"/>
          <w:szCs w:val="24"/>
          <w:lang w:val="en-US"/>
        </w:rPr>
        <w:t>', 'floors', 'waterfront', 'view', 'condition', '</w:t>
      </w:r>
      <w:r w:rsidRPr="2E54E989" w:rsidR="2E54E989">
        <w:rPr>
          <w:rFonts w:ascii="Aptos" w:hAnsi="Aptos" w:eastAsia="Aptos" w:cs="Aptos"/>
          <w:noProof w:val="0"/>
          <w:sz w:val="24"/>
          <w:szCs w:val="24"/>
          <w:lang w:val="en-US"/>
        </w:rPr>
        <w:t>sqft_above</w:t>
      </w:r>
      <w:r w:rsidRPr="2E54E989" w:rsidR="2E54E989">
        <w:rPr>
          <w:rFonts w:ascii="Aptos" w:hAnsi="Aptos" w:eastAsia="Aptos" w:cs="Aptos"/>
          <w:noProof w:val="0"/>
          <w:sz w:val="24"/>
          <w:szCs w:val="24"/>
          <w:lang w:val="en-US"/>
        </w:rPr>
        <w:t>', '</w:t>
      </w:r>
      <w:r w:rsidRPr="2E54E989" w:rsidR="2E54E989">
        <w:rPr>
          <w:rFonts w:ascii="Aptos" w:hAnsi="Aptos" w:eastAsia="Aptos" w:cs="Aptos"/>
          <w:noProof w:val="0"/>
          <w:sz w:val="24"/>
          <w:szCs w:val="24"/>
          <w:lang w:val="en-US"/>
        </w:rPr>
        <w:t>sqft_basement</w:t>
      </w:r>
      <w:r w:rsidRPr="2E54E989" w:rsidR="2E54E989">
        <w:rPr>
          <w:rFonts w:ascii="Aptos" w:hAnsi="Aptos" w:eastAsia="Aptos" w:cs="Aptos"/>
          <w:noProof w:val="0"/>
          <w:sz w:val="24"/>
          <w:szCs w:val="24"/>
          <w:lang w:val="en-US"/>
        </w:rPr>
        <w:t>', '</w:t>
      </w:r>
      <w:r w:rsidRPr="2E54E989" w:rsidR="2E54E989">
        <w:rPr>
          <w:rFonts w:ascii="Aptos" w:hAnsi="Aptos" w:eastAsia="Aptos" w:cs="Aptos"/>
          <w:noProof w:val="0"/>
          <w:sz w:val="24"/>
          <w:szCs w:val="24"/>
          <w:lang w:val="en-US"/>
        </w:rPr>
        <w:t>yr_built</w:t>
      </w:r>
      <w:r w:rsidRPr="2E54E989" w:rsidR="2E54E989">
        <w:rPr>
          <w:rFonts w:ascii="Aptos" w:hAnsi="Aptos" w:eastAsia="Aptos" w:cs="Aptos"/>
          <w:noProof w:val="0"/>
          <w:sz w:val="24"/>
          <w:szCs w:val="24"/>
          <w:lang w:val="en-US"/>
        </w:rPr>
        <w:t xml:space="preserve">') from the dataset </w:t>
      </w:r>
      <w:r w:rsidRPr="2E54E989" w:rsidR="2E54E989">
        <w:rPr>
          <w:rFonts w:ascii="Consolas" w:hAnsi="Consolas" w:eastAsia="Consolas" w:cs="Consolas"/>
          <w:noProof w:val="0"/>
          <w:sz w:val="24"/>
          <w:szCs w:val="24"/>
          <w:lang w:val="en-US"/>
        </w:rPr>
        <w:t>hp</w:t>
      </w:r>
      <w:r w:rsidRPr="2E54E989" w:rsidR="2E54E989">
        <w:rPr>
          <w:rFonts w:ascii="Aptos" w:hAnsi="Aptos" w:eastAsia="Aptos" w:cs="Aptos"/>
          <w:noProof w:val="0"/>
          <w:sz w:val="24"/>
          <w:szCs w:val="24"/>
          <w:lang w:val="en-US"/>
        </w:rPr>
        <w:t xml:space="preserve"> and assign them to the feature matrix </w:t>
      </w:r>
      <w:r w:rsidRPr="2E54E989" w:rsidR="2E54E989">
        <w:rPr>
          <w:rFonts w:ascii="Consolas" w:hAnsi="Consolas" w:eastAsia="Consolas" w:cs="Consolas"/>
          <w:noProof w:val="0"/>
          <w:sz w:val="24"/>
          <w:szCs w:val="24"/>
          <w:lang w:val="en-US"/>
        </w:rPr>
        <w:t>X</w:t>
      </w:r>
      <w:r w:rsidRPr="2E54E989" w:rsidR="2E54E989">
        <w:rPr>
          <w:rFonts w:ascii="Aptos" w:hAnsi="Aptos" w:eastAsia="Aptos" w:cs="Aptos"/>
          <w:noProof w:val="0"/>
          <w:sz w:val="24"/>
          <w:szCs w:val="24"/>
          <w:lang w:val="en-US"/>
        </w:rPr>
        <w:t>.</w:t>
      </w:r>
    </w:p>
    <w:p w:rsidR="5DF5214E" w:rsidP="2E54E989" w:rsidRDefault="5DF5214E" w14:paraId="2F59266B" w14:textId="16A5FC3C">
      <w:pPr>
        <w:pStyle w:val="ListParagraph"/>
        <w:numPr>
          <w:ilvl w:val="1"/>
          <w:numId w:val="1"/>
        </w:numPr>
        <w:spacing w:before="0" w:beforeAutospacing="off" w:after="0" w:afterAutospacing="off"/>
        <w:jc w:val="left"/>
        <w:rPr>
          <w:rFonts w:ascii="Aptos" w:hAnsi="Aptos" w:eastAsia="Aptos" w:cs="Aptos"/>
          <w:noProof w:val="0"/>
          <w:sz w:val="24"/>
          <w:szCs w:val="24"/>
          <w:lang w:val="en-US"/>
        </w:rPr>
      </w:pPr>
      <w:r w:rsidRPr="2E54E989" w:rsidR="2E54E989">
        <w:rPr>
          <w:rFonts w:ascii="Aptos" w:hAnsi="Aptos" w:eastAsia="Aptos" w:cs="Aptos"/>
          <w:noProof w:val="0"/>
          <w:sz w:val="24"/>
          <w:szCs w:val="24"/>
          <w:lang w:val="en-US"/>
        </w:rPr>
        <w:t xml:space="preserve">The target variable 'price' is assigned to the target vector </w:t>
      </w:r>
      <w:r w:rsidRPr="2E54E989" w:rsidR="2E54E989">
        <w:rPr>
          <w:rFonts w:ascii="Consolas" w:hAnsi="Consolas" w:eastAsia="Consolas" w:cs="Consolas"/>
          <w:noProof w:val="0"/>
          <w:sz w:val="24"/>
          <w:szCs w:val="24"/>
          <w:lang w:val="en-US"/>
        </w:rPr>
        <w:t>y</w:t>
      </w:r>
      <w:r w:rsidRPr="2E54E989" w:rsidR="2E54E989">
        <w:rPr>
          <w:rFonts w:ascii="Aptos" w:hAnsi="Aptos" w:eastAsia="Aptos" w:cs="Aptos"/>
          <w:noProof w:val="0"/>
          <w:sz w:val="24"/>
          <w:szCs w:val="24"/>
          <w:lang w:val="en-US"/>
        </w:rPr>
        <w:t>.</w:t>
      </w:r>
    </w:p>
    <w:p w:rsidR="5DF5214E" w:rsidP="2E54E989" w:rsidRDefault="5DF5214E" w14:paraId="3E357AA4" w14:textId="2C9D869B">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2E54E989" w:rsidR="2E54E989">
        <w:rPr>
          <w:rFonts w:ascii="Aptos" w:hAnsi="Aptos" w:eastAsia="Aptos" w:cs="Aptos"/>
          <w:b w:val="1"/>
          <w:bCs w:val="1"/>
          <w:noProof w:val="0"/>
          <w:sz w:val="24"/>
          <w:szCs w:val="24"/>
          <w:lang w:val="en-US"/>
        </w:rPr>
        <w:t>Train-Test Split</w:t>
      </w:r>
      <w:r w:rsidRPr="2E54E989" w:rsidR="2E54E989">
        <w:rPr>
          <w:rFonts w:ascii="Aptos" w:hAnsi="Aptos" w:eastAsia="Aptos" w:cs="Aptos"/>
          <w:noProof w:val="0"/>
          <w:sz w:val="24"/>
          <w:szCs w:val="24"/>
          <w:lang w:val="en-US"/>
        </w:rPr>
        <w:t>:</w:t>
      </w:r>
    </w:p>
    <w:p w:rsidR="5DF5214E" w:rsidP="2E54E989" w:rsidRDefault="5DF5214E" w14:paraId="54AAB6C3" w14:textId="631FF633">
      <w:pPr>
        <w:pStyle w:val="ListParagraph"/>
        <w:numPr>
          <w:ilvl w:val="1"/>
          <w:numId w:val="1"/>
        </w:numPr>
        <w:spacing w:before="0" w:beforeAutospacing="off" w:after="0" w:afterAutospacing="off"/>
        <w:jc w:val="left"/>
        <w:rPr>
          <w:rFonts w:ascii="Aptos" w:hAnsi="Aptos" w:eastAsia="Aptos" w:cs="Aptos"/>
          <w:noProof w:val="0"/>
          <w:sz w:val="24"/>
          <w:szCs w:val="24"/>
          <w:lang w:val="en-US"/>
        </w:rPr>
      </w:pPr>
      <w:r w:rsidRPr="2E54E989" w:rsidR="2E54E989">
        <w:rPr>
          <w:rFonts w:ascii="Aptos" w:hAnsi="Aptos" w:eastAsia="Aptos" w:cs="Aptos"/>
          <w:noProof w:val="0"/>
          <w:sz w:val="24"/>
          <w:szCs w:val="24"/>
          <w:lang w:val="en-US"/>
        </w:rPr>
        <w:t>I</w:t>
      </w:r>
      <w:r w:rsidRPr="2E54E989" w:rsidR="2E54E989">
        <w:rPr>
          <w:rFonts w:ascii="Aptos" w:hAnsi="Aptos" w:eastAsia="Aptos" w:cs="Aptos"/>
          <w:noProof w:val="0"/>
          <w:sz w:val="24"/>
          <w:szCs w:val="24"/>
          <w:lang w:val="en-US"/>
        </w:rPr>
        <w:t xml:space="preserve"> split the dataset into training and testing sets using </w:t>
      </w:r>
      <w:r w:rsidRPr="2E54E989" w:rsidR="2E54E989">
        <w:rPr>
          <w:rFonts w:ascii="Consolas" w:hAnsi="Consolas" w:eastAsia="Consolas" w:cs="Consolas"/>
          <w:noProof w:val="0"/>
          <w:sz w:val="24"/>
          <w:szCs w:val="24"/>
          <w:lang w:val="en-US"/>
        </w:rPr>
        <w:t>train_test_split</w:t>
      </w:r>
      <w:r w:rsidRPr="2E54E989" w:rsidR="2E54E989">
        <w:rPr>
          <w:rFonts w:ascii="Aptos" w:hAnsi="Aptos" w:eastAsia="Aptos" w:cs="Aptos"/>
          <w:noProof w:val="0"/>
          <w:sz w:val="24"/>
          <w:szCs w:val="24"/>
          <w:lang w:val="en-US"/>
        </w:rPr>
        <w:t xml:space="preserve"> from </w:t>
      </w:r>
      <w:r w:rsidRPr="2E54E989" w:rsidR="2E54E989">
        <w:rPr>
          <w:rFonts w:ascii="Consolas" w:hAnsi="Consolas" w:eastAsia="Consolas" w:cs="Consolas"/>
          <w:noProof w:val="0"/>
          <w:sz w:val="24"/>
          <w:szCs w:val="24"/>
          <w:lang w:val="en-US"/>
        </w:rPr>
        <w:t>sklearn.model_selection</w:t>
      </w:r>
      <w:r w:rsidRPr="2E54E989" w:rsidR="2E54E989">
        <w:rPr>
          <w:rFonts w:ascii="Aptos" w:hAnsi="Aptos" w:eastAsia="Aptos" w:cs="Aptos"/>
          <w:noProof w:val="0"/>
          <w:sz w:val="24"/>
          <w:szCs w:val="24"/>
          <w:lang w:val="en-US"/>
        </w:rPr>
        <w:t>.</w:t>
      </w:r>
    </w:p>
    <w:p w:rsidR="5DF5214E" w:rsidP="2E54E989" w:rsidRDefault="5DF5214E" w14:paraId="1FB7582D" w14:textId="49C0EC8F">
      <w:pPr>
        <w:pStyle w:val="ListParagraph"/>
        <w:numPr>
          <w:ilvl w:val="1"/>
          <w:numId w:val="1"/>
        </w:numPr>
        <w:spacing w:before="0" w:beforeAutospacing="off" w:after="0" w:afterAutospacing="off"/>
        <w:jc w:val="left"/>
        <w:rPr>
          <w:rFonts w:ascii="Aptos" w:hAnsi="Aptos" w:eastAsia="Aptos" w:cs="Aptos"/>
          <w:noProof w:val="0"/>
          <w:sz w:val="24"/>
          <w:szCs w:val="24"/>
          <w:lang w:val="en-US"/>
        </w:rPr>
      </w:pPr>
      <w:r w:rsidRPr="2E54E989" w:rsidR="2E54E989">
        <w:rPr>
          <w:rFonts w:ascii="Aptos" w:hAnsi="Aptos" w:eastAsia="Aptos" w:cs="Aptos"/>
          <w:noProof w:val="0"/>
          <w:sz w:val="24"/>
          <w:szCs w:val="24"/>
          <w:lang w:val="en-US"/>
        </w:rPr>
        <w:t>The split ratio is set to 55% for testing (</w:t>
      </w:r>
      <w:r w:rsidRPr="2E54E989" w:rsidR="2E54E989">
        <w:rPr>
          <w:rFonts w:ascii="Consolas" w:hAnsi="Consolas" w:eastAsia="Consolas" w:cs="Consolas"/>
          <w:noProof w:val="0"/>
          <w:sz w:val="24"/>
          <w:szCs w:val="24"/>
          <w:lang w:val="en-US"/>
        </w:rPr>
        <w:t>test_size</w:t>
      </w:r>
      <w:r w:rsidRPr="2E54E989" w:rsidR="2E54E989">
        <w:rPr>
          <w:rFonts w:ascii="Consolas" w:hAnsi="Consolas" w:eastAsia="Consolas" w:cs="Consolas"/>
          <w:noProof w:val="0"/>
          <w:sz w:val="24"/>
          <w:szCs w:val="24"/>
          <w:lang w:val="en-US"/>
        </w:rPr>
        <w:t>=0.45</w:t>
      </w:r>
      <w:r w:rsidRPr="2E54E989" w:rsidR="2E54E989">
        <w:rPr>
          <w:rFonts w:ascii="Aptos" w:hAnsi="Aptos" w:eastAsia="Aptos" w:cs="Aptos"/>
          <w:noProof w:val="0"/>
          <w:sz w:val="24"/>
          <w:szCs w:val="24"/>
          <w:lang w:val="en-US"/>
        </w:rPr>
        <w:t>), and the random state is fixed for reproducibility (</w:t>
      </w:r>
      <w:r w:rsidRPr="2E54E989" w:rsidR="2E54E989">
        <w:rPr>
          <w:rFonts w:ascii="Consolas" w:hAnsi="Consolas" w:eastAsia="Consolas" w:cs="Consolas"/>
          <w:noProof w:val="0"/>
          <w:sz w:val="24"/>
          <w:szCs w:val="24"/>
          <w:lang w:val="en-US"/>
        </w:rPr>
        <w:t>random_state</w:t>
      </w:r>
      <w:r w:rsidRPr="2E54E989" w:rsidR="2E54E989">
        <w:rPr>
          <w:rFonts w:ascii="Consolas" w:hAnsi="Consolas" w:eastAsia="Consolas" w:cs="Consolas"/>
          <w:noProof w:val="0"/>
          <w:sz w:val="24"/>
          <w:szCs w:val="24"/>
          <w:lang w:val="en-US"/>
        </w:rPr>
        <w:t>=111</w:t>
      </w:r>
      <w:r w:rsidRPr="2E54E989" w:rsidR="2E54E989">
        <w:rPr>
          <w:rFonts w:ascii="Aptos" w:hAnsi="Aptos" w:eastAsia="Aptos" w:cs="Aptos"/>
          <w:noProof w:val="0"/>
          <w:sz w:val="24"/>
          <w:szCs w:val="24"/>
          <w:lang w:val="en-US"/>
        </w:rPr>
        <w:t>).</w:t>
      </w:r>
    </w:p>
    <w:p w:rsidR="5DF5214E" w:rsidP="2E54E989" w:rsidRDefault="5DF5214E" w14:paraId="4E25DF58" w14:textId="146E266A">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2E54E989" w:rsidR="2E54E989">
        <w:rPr>
          <w:rFonts w:ascii="Aptos" w:hAnsi="Aptos" w:eastAsia="Aptos" w:cs="Aptos"/>
          <w:b w:val="1"/>
          <w:bCs w:val="1"/>
          <w:noProof w:val="0"/>
          <w:sz w:val="24"/>
          <w:szCs w:val="24"/>
          <w:lang w:val="en-US"/>
        </w:rPr>
        <w:t>Model Training</w:t>
      </w:r>
      <w:r w:rsidRPr="2E54E989" w:rsidR="2E54E989">
        <w:rPr>
          <w:rFonts w:ascii="Aptos" w:hAnsi="Aptos" w:eastAsia="Aptos" w:cs="Aptos"/>
          <w:noProof w:val="0"/>
          <w:sz w:val="24"/>
          <w:szCs w:val="24"/>
          <w:lang w:val="en-US"/>
        </w:rPr>
        <w:t>:</w:t>
      </w:r>
    </w:p>
    <w:p w:rsidR="5DF5214E" w:rsidP="2E54E989" w:rsidRDefault="5DF5214E" w14:paraId="6D1E014A" w14:textId="0DBB3867">
      <w:pPr>
        <w:pStyle w:val="ListParagraph"/>
        <w:numPr>
          <w:ilvl w:val="1"/>
          <w:numId w:val="1"/>
        </w:numPr>
        <w:spacing w:before="0" w:beforeAutospacing="off" w:after="0" w:afterAutospacing="off"/>
        <w:jc w:val="left"/>
        <w:rPr>
          <w:rFonts w:ascii="Aptos" w:hAnsi="Aptos" w:eastAsia="Aptos" w:cs="Aptos"/>
          <w:noProof w:val="0"/>
          <w:sz w:val="24"/>
          <w:szCs w:val="24"/>
          <w:lang w:val="en-US"/>
        </w:rPr>
      </w:pPr>
      <w:r w:rsidRPr="2E54E989" w:rsidR="2E54E989">
        <w:rPr>
          <w:rFonts w:ascii="Aptos" w:hAnsi="Aptos" w:eastAsia="Aptos" w:cs="Aptos"/>
          <w:noProof w:val="0"/>
          <w:sz w:val="24"/>
          <w:szCs w:val="24"/>
          <w:lang w:val="en-US"/>
        </w:rPr>
        <w:t>I</w:t>
      </w:r>
      <w:r w:rsidRPr="2E54E989" w:rsidR="2E54E989">
        <w:rPr>
          <w:rFonts w:ascii="Aptos" w:hAnsi="Aptos" w:eastAsia="Aptos" w:cs="Aptos"/>
          <w:noProof w:val="0"/>
          <w:sz w:val="24"/>
          <w:szCs w:val="24"/>
          <w:lang w:val="en-US"/>
        </w:rPr>
        <w:t xml:space="preserve"> instantiate a Linear Regression model using </w:t>
      </w:r>
      <w:r w:rsidRPr="2E54E989" w:rsidR="2E54E989">
        <w:rPr>
          <w:rFonts w:ascii="Consolas" w:hAnsi="Consolas" w:eastAsia="Consolas" w:cs="Consolas"/>
          <w:noProof w:val="0"/>
          <w:sz w:val="24"/>
          <w:szCs w:val="24"/>
          <w:lang w:val="en-US"/>
        </w:rPr>
        <w:t>LinearRegression</w:t>
      </w:r>
      <w:r w:rsidRPr="2E54E989" w:rsidR="2E54E989">
        <w:rPr>
          <w:rFonts w:ascii="Aptos" w:hAnsi="Aptos" w:eastAsia="Aptos" w:cs="Aptos"/>
          <w:noProof w:val="0"/>
          <w:sz w:val="24"/>
          <w:szCs w:val="24"/>
          <w:lang w:val="en-US"/>
        </w:rPr>
        <w:t xml:space="preserve"> from </w:t>
      </w:r>
      <w:r w:rsidRPr="2E54E989" w:rsidR="2E54E989">
        <w:rPr>
          <w:rFonts w:ascii="Consolas" w:hAnsi="Consolas" w:eastAsia="Consolas" w:cs="Consolas"/>
          <w:noProof w:val="0"/>
          <w:sz w:val="24"/>
          <w:szCs w:val="24"/>
          <w:lang w:val="en-US"/>
        </w:rPr>
        <w:t>sklearn.linear_model</w:t>
      </w:r>
      <w:r w:rsidRPr="2E54E989" w:rsidR="2E54E989">
        <w:rPr>
          <w:rFonts w:ascii="Aptos" w:hAnsi="Aptos" w:eastAsia="Aptos" w:cs="Aptos"/>
          <w:noProof w:val="0"/>
          <w:sz w:val="24"/>
          <w:szCs w:val="24"/>
          <w:lang w:val="en-US"/>
        </w:rPr>
        <w:t>.</w:t>
      </w:r>
    </w:p>
    <w:p w:rsidR="5DF5214E" w:rsidP="2E54E989" w:rsidRDefault="5DF5214E" w14:paraId="2E099EB3" w14:textId="5F49307A">
      <w:pPr>
        <w:pStyle w:val="ListParagraph"/>
        <w:numPr>
          <w:ilvl w:val="1"/>
          <w:numId w:val="1"/>
        </w:numPr>
        <w:spacing w:before="0" w:beforeAutospacing="off" w:after="0" w:afterAutospacing="off"/>
        <w:jc w:val="left"/>
        <w:rPr>
          <w:rFonts w:ascii="Aptos" w:hAnsi="Aptos" w:eastAsia="Aptos" w:cs="Aptos"/>
          <w:noProof w:val="0"/>
          <w:sz w:val="24"/>
          <w:szCs w:val="24"/>
          <w:lang w:val="en-US"/>
        </w:rPr>
      </w:pPr>
      <w:r w:rsidRPr="2E54E989" w:rsidR="2E54E989">
        <w:rPr>
          <w:rFonts w:ascii="Aptos" w:hAnsi="Aptos" w:eastAsia="Aptos" w:cs="Aptos"/>
          <w:noProof w:val="0"/>
          <w:sz w:val="24"/>
          <w:szCs w:val="24"/>
          <w:lang w:val="en-US"/>
        </w:rPr>
        <w:t xml:space="preserve">The model is trained on the training data using the </w:t>
      </w:r>
      <w:r w:rsidRPr="2E54E989" w:rsidR="2E54E989">
        <w:rPr>
          <w:rFonts w:ascii="Consolas" w:hAnsi="Consolas" w:eastAsia="Consolas" w:cs="Consolas"/>
          <w:noProof w:val="0"/>
          <w:sz w:val="24"/>
          <w:szCs w:val="24"/>
          <w:lang w:val="en-US"/>
        </w:rPr>
        <w:t>fit(</w:t>
      </w:r>
      <w:r w:rsidRPr="2E54E989" w:rsidR="2E54E989">
        <w:rPr>
          <w:rFonts w:ascii="Consolas" w:hAnsi="Consolas" w:eastAsia="Consolas" w:cs="Consolas"/>
          <w:noProof w:val="0"/>
          <w:sz w:val="24"/>
          <w:szCs w:val="24"/>
          <w:lang w:val="en-US"/>
        </w:rPr>
        <w:t>)</w:t>
      </w:r>
      <w:r w:rsidRPr="2E54E989" w:rsidR="2E54E989">
        <w:rPr>
          <w:rFonts w:ascii="Aptos" w:hAnsi="Aptos" w:eastAsia="Aptos" w:cs="Aptos"/>
          <w:noProof w:val="0"/>
          <w:sz w:val="24"/>
          <w:szCs w:val="24"/>
          <w:lang w:val="en-US"/>
        </w:rPr>
        <w:t xml:space="preserve"> method.</w:t>
      </w:r>
    </w:p>
    <w:p w:rsidR="5DF5214E" w:rsidP="2E54E989" w:rsidRDefault="5DF5214E" w14:paraId="5EA93CAA" w14:textId="050B9998">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2E54E989" w:rsidR="2E54E989">
        <w:rPr>
          <w:rFonts w:ascii="Aptos" w:hAnsi="Aptos" w:eastAsia="Aptos" w:cs="Aptos"/>
          <w:b w:val="1"/>
          <w:bCs w:val="1"/>
          <w:noProof w:val="0"/>
          <w:sz w:val="24"/>
          <w:szCs w:val="24"/>
          <w:lang w:val="en-US"/>
        </w:rPr>
        <w:t>Model Evaluation</w:t>
      </w:r>
      <w:r w:rsidRPr="2E54E989" w:rsidR="2E54E989">
        <w:rPr>
          <w:rFonts w:ascii="Aptos" w:hAnsi="Aptos" w:eastAsia="Aptos" w:cs="Aptos"/>
          <w:noProof w:val="0"/>
          <w:sz w:val="24"/>
          <w:szCs w:val="24"/>
          <w:lang w:val="en-US"/>
        </w:rPr>
        <w:t>:</w:t>
      </w:r>
    </w:p>
    <w:p w:rsidR="5DF5214E" w:rsidP="2E54E989" w:rsidRDefault="5DF5214E" w14:paraId="089B720F" w14:textId="6C0E80BB">
      <w:pPr>
        <w:pStyle w:val="ListParagraph"/>
        <w:numPr>
          <w:ilvl w:val="1"/>
          <w:numId w:val="1"/>
        </w:numPr>
        <w:spacing w:before="0" w:beforeAutospacing="off" w:after="0" w:afterAutospacing="off"/>
        <w:jc w:val="left"/>
        <w:rPr>
          <w:rFonts w:ascii="Aptos" w:hAnsi="Aptos" w:eastAsia="Aptos" w:cs="Aptos"/>
          <w:noProof w:val="0"/>
          <w:sz w:val="24"/>
          <w:szCs w:val="24"/>
          <w:lang w:val="en-US"/>
        </w:rPr>
      </w:pPr>
      <w:r w:rsidRPr="2E54E989" w:rsidR="2E54E989">
        <w:rPr>
          <w:rFonts w:ascii="Aptos" w:hAnsi="Aptos" w:eastAsia="Aptos" w:cs="Aptos"/>
          <w:noProof w:val="0"/>
          <w:sz w:val="24"/>
          <w:szCs w:val="24"/>
          <w:lang w:val="en-US"/>
        </w:rPr>
        <w:t xml:space="preserve">The training and testing R-squared scores are calculated using the </w:t>
      </w:r>
      <w:r w:rsidRPr="2E54E989" w:rsidR="2E54E989">
        <w:rPr>
          <w:rFonts w:ascii="Consolas" w:hAnsi="Consolas" w:eastAsia="Consolas" w:cs="Consolas"/>
          <w:noProof w:val="0"/>
          <w:sz w:val="24"/>
          <w:szCs w:val="24"/>
          <w:lang w:val="en-US"/>
        </w:rPr>
        <w:t>score(</w:t>
      </w:r>
      <w:r w:rsidRPr="2E54E989" w:rsidR="2E54E989">
        <w:rPr>
          <w:rFonts w:ascii="Consolas" w:hAnsi="Consolas" w:eastAsia="Consolas" w:cs="Consolas"/>
          <w:noProof w:val="0"/>
          <w:sz w:val="24"/>
          <w:szCs w:val="24"/>
          <w:lang w:val="en-US"/>
        </w:rPr>
        <w:t>)</w:t>
      </w:r>
      <w:r w:rsidRPr="2E54E989" w:rsidR="2E54E989">
        <w:rPr>
          <w:rFonts w:ascii="Aptos" w:hAnsi="Aptos" w:eastAsia="Aptos" w:cs="Aptos"/>
          <w:noProof w:val="0"/>
          <w:sz w:val="24"/>
          <w:szCs w:val="24"/>
          <w:lang w:val="en-US"/>
        </w:rPr>
        <w:t xml:space="preserve"> method on both the training and testing data.</w:t>
      </w:r>
    </w:p>
    <w:p w:rsidR="5DF5214E" w:rsidP="2E54E989" w:rsidRDefault="5DF5214E" w14:paraId="5960C02F" w14:textId="2316054C">
      <w:pPr>
        <w:pStyle w:val="ListParagraph"/>
        <w:numPr>
          <w:ilvl w:val="1"/>
          <w:numId w:val="1"/>
        </w:numPr>
        <w:spacing w:before="0" w:beforeAutospacing="off" w:after="0" w:afterAutospacing="off"/>
        <w:jc w:val="left"/>
        <w:rPr>
          <w:rFonts w:ascii="Aptos" w:hAnsi="Aptos" w:eastAsia="Aptos" w:cs="Aptos"/>
          <w:noProof w:val="0"/>
          <w:sz w:val="24"/>
          <w:szCs w:val="24"/>
          <w:lang w:val="en-US"/>
        </w:rPr>
      </w:pPr>
      <w:r w:rsidRPr="2E54E989" w:rsidR="2E54E989">
        <w:rPr>
          <w:rFonts w:ascii="Aptos" w:hAnsi="Aptos" w:eastAsia="Aptos" w:cs="Aptos"/>
          <w:noProof w:val="0"/>
          <w:sz w:val="24"/>
          <w:szCs w:val="24"/>
          <w:lang w:val="en-US"/>
        </w:rPr>
        <w:t xml:space="preserve">Mean Absolute Error (MAE), Mean Squared Error (MSE), and Root Mean Squared Error (RMSE) are calculated using </w:t>
      </w:r>
      <w:r w:rsidRPr="2E54E989" w:rsidR="2E54E989">
        <w:rPr>
          <w:rFonts w:ascii="Consolas" w:hAnsi="Consolas" w:eastAsia="Consolas" w:cs="Consolas"/>
          <w:noProof w:val="0"/>
          <w:sz w:val="24"/>
          <w:szCs w:val="24"/>
          <w:lang w:val="en-US"/>
        </w:rPr>
        <w:t>mean_absolute_error</w:t>
      </w:r>
      <w:r w:rsidRPr="2E54E989" w:rsidR="2E54E989">
        <w:rPr>
          <w:rFonts w:ascii="Consolas" w:hAnsi="Consolas" w:eastAsia="Consolas" w:cs="Consolas"/>
          <w:noProof w:val="0"/>
          <w:sz w:val="24"/>
          <w:szCs w:val="24"/>
          <w:lang w:val="en-US"/>
        </w:rPr>
        <w:t>()</w:t>
      </w:r>
      <w:r w:rsidRPr="2E54E989" w:rsidR="2E54E989">
        <w:rPr>
          <w:rFonts w:ascii="Aptos" w:hAnsi="Aptos" w:eastAsia="Aptos" w:cs="Aptos"/>
          <w:noProof w:val="0"/>
          <w:sz w:val="24"/>
          <w:szCs w:val="24"/>
          <w:lang w:val="en-US"/>
        </w:rPr>
        <w:t xml:space="preserve">, </w:t>
      </w:r>
      <w:r w:rsidRPr="2E54E989" w:rsidR="2E54E989">
        <w:rPr>
          <w:rFonts w:ascii="Consolas" w:hAnsi="Consolas" w:eastAsia="Consolas" w:cs="Consolas"/>
          <w:noProof w:val="0"/>
          <w:sz w:val="24"/>
          <w:szCs w:val="24"/>
          <w:lang w:val="en-US"/>
        </w:rPr>
        <w:t>mean_squared_error</w:t>
      </w:r>
      <w:r w:rsidRPr="2E54E989" w:rsidR="2E54E989">
        <w:rPr>
          <w:rFonts w:ascii="Consolas" w:hAnsi="Consolas" w:eastAsia="Consolas" w:cs="Consolas"/>
          <w:noProof w:val="0"/>
          <w:sz w:val="24"/>
          <w:szCs w:val="24"/>
          <w:lang w:val="en-US"/>
        </w:rPr>
        <w:t>()</w:t>
      </w:r>
      <w:r w:rsidRPr="2E54E989" w:rsidR="2E54E989">
        <w:rPr>
          <w:rFonts w:ascii="Aptos" w:hAnsi="Aptos" w:eastAsia="Aptos" w:cs="Aptos"/>
          <w:noProof w:val="0"/>
          <w:sz w:val="24"/>
          <w:szCs w:val="24"/>
          <w:lang w:val="en-US"/>
        </w:rPr>
        <w:t xml:space="preserve">, and </w:t>
      </w:r>
      <w:r w:rsidRPr="2E54E989" w:rsidR="2E54E989">
        <w:rPr>
          <w:rFonts w:ascii="Consolas" w:hAnsi="Consolas" w:eastAsia="Consolas" w:cs="Consolas"/>
          <w:noProof w:val="0"/>
          <w:sz w:val="24"/>
          <w:szCs w:val="24"/>
          <w:lang w:val="en-US"/>
        </w:rPr>
        <w:t>mean_squared_error</w:t>
      </w:r>
      <w:r w:rsidRPr="2E54E989" w:rsidR="2E54E989">
        <w:rPr>
          <w:rFonts w:ascii="Consolas" w:hAnsi="Consolas" w:eastAsia="Consolas" w:cs="Consolas"/>
          <w:noProof w:val="0"/>
          <w:sz w:val="24"/>
          <w:szCs w:val="24"/>
          <w:lang w:val="en-US"/>
        </w:rPr>
        <w:t>(squared=False)</w:t>
      </w:r>
      <w:r w:rsidRPr="2E54E989" w:rsidR="2E54E989">
        <w:rPr>
          <w:rFonts w:ascii="Aptos" w:hAnsi="Aptos" w:eastAsia="Aptos" w:cs="Aptos"/>
          <w:noProof w:val="0"/>
          <w:sz w:val="24"/>
          <w:szCs w:val="24"/>
          <w:lang w:val="en-US"/>
        </w:rPr>
        <w:t xml:space="preserve"> respectively.</w:t>
      </w:r>
    </w:p>
    <w:p w:rsidR="5DF5214E" w:rsidP="2E54E989" w:rsidRDefault="5DF5214E" w14:paraId="5D04F4BF" w14:textId="66074961">
      <w:pPr>
        <w:pStyle w:val="Heading3"/>
        <w:numPr>
          <w:ilvl w:val="1"/>
          <w:numId w:val="1"/>
        </w:numPr>
        <w:spacing w:before="281" w:beforeAutospacing="off" w:after="281" w:afterAutospacing="off"/>
        <w:jc w:val="left"/>
        <w:rPr>
          <w:rFonts w:ascii="Aptos" w:hAnsi="Aptos" w:eastAsia="Aptos" w:cs="Aptos"/>
          <w:noProof w:val="0"/>
          <w:sz w:val="22"/>
          <w:szCs w:val="22"/>
          <w:lang w:val="en-US"/>
        </w:rPr>
      </w:pPr>
      <w:r w:rsidRPr="2E54E989" w:rsidR="2E54E989">
        <w:rPr>
          <w:rFonts w:ascii="Aptos" w:hAnsi="Aptos" w:eastAsia="Aptos" w:cs="Aptos"/>
          <w:noProof w:val="0"/>
          <w:sz w:val="24"/>
          <w:szCs w:val="24"/>
          <w:lang w:val="en-US"/>
        </w:rPr>
        <w:t>Output Explanation:</w:t>
      </w:r>
    </w:p>
    <w:p w:rsidR="5DF5214E" w:rsidP="2E54E989" w:rsidRDefault="5DF5214E" w14:paraId="396EA775" w14:textId="24B9CD41">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2E54E989" w:rsidR="2E54E989">
        <w:rPr>
          <w:rFonts w:ascii="Aptos" w:hAnsi="Aptos" w:eastAsia="Aptos" w:cs="Aptos"/>
          <w:b w:val="1"/>
          <w:bCs w:val="1"/>
          <w:noProof w:val="0"/>
          <w:sz w:val="24"/>
          <w:szCs w:val="24"/>
          <w:lang w:val="en-US"/>
        </w:rPr>
        <w:t>Training R-squared score</w:t>
      </w:r>
      <w:r w:rsidRPr="2E54E989" w:rsidR="2E54E989">
        <w:rPr>
          <w:rFonts w:ascii="Aptos" w:hAnsi="Aptos" w:eastAsia="Aptos" w:cs="Aptos"/>
          <w:noProof w:val="0"/>
          <w:sz w:val="24"/>
          <w:szCs w:val="24"/>
          <w:lang w:val="en-US"/>
        </w:rPr>
        <w:t xml:space="preserve">: The R-squared value measures the proportion of variance in the target variable that is explained by the independent variables in the model. In this case, the training R-squared score is 0.1627, </w:t>
      </w:r>
      <w:r w:rsidRPr="2E54E989" w:rsidR="2E54E989">
        <w:rPr>
          <w:rFonts w:ascii="Aptos" w:hAnsi="Aptos" w:eastAsia="Aptos" w:cs="Aptos"/>
          <w:noProof w:val="0"/>
          <w:sz w:val="24"/>
          <w:szCs w:val="24"/>
          <w:lang w:val="en-US"/>
        </w:rPr>
        <w:t>indicating</w:t>
      </w:r>
      <w:r w:rsidRPr="2E54E989" w:rsidR="2E54E989">
        <w:rPr>
          <w:rFonts w:ascii="Aptos" w:hAnsi="Aptos" w:eastAsia="Aptos" w:cs="Aptos"/>
          <w:noProof w:val="0"/>
          <w:sz w:val="24"/>
          <w:szCs w:val="24"/>
          <w:lang w:val="en-US"/>
        </w:rPr>
        <w:t xml:space="preserve"> that the model explains approximately 16.27% of the variance in house prices on the training data.</w:t>
      </w:r>
    </w:p>
    <w:p w:rsidR="5DF5214E" w:rsidP="2E54E989" w:rsidRDefault="5DF5214E" w14:paraId="695A2F2F" w14:textId="5418901F">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2E54E989" w:rsidR="2E54E989">
        <w:rPr>
          <w:rFonts w:ascii="Aptos" w:hAnsi="Aptos" w:eastAsia="Aptos" w:cs="Aptos"/>
          <w:b w:val="1"/>
          <w:bCs w:val="1"/>
          <w:noProof w:val="0"/>
          <w:sz w:val="24"/>
          <w:szCs w:val="24"/>
          <w:lang w:val="en-US"/>
        </w:rPr>
        <w:t>Testing R-squared score</w:t>
      </w:r>
      <w:r w:rsidRPr="2E54E989" w:rsidR="2E54E989">
        <w:rPr>
          <w:rFonts w:ascii="Aptos" w:hAnsi="Aptos" w:eastAsia="Aptos" w:cs="Aptos"/>
          <w:noProof w:val="0"/>
          <w:sz w:val="24"/>
          <w:szCs w:val="24"/>
          <w:lang w:val="en-US"/>
        </w:rPr>
        <w:t>: The testing R-squared score is 0.4530, which means that the model performs better on the testing data compared to the training data, explaining approximately 45.30% of the variance in house prices.</w:t>
      </w:r>
    </w:p>
    <w:p w:rsidR="5DF5214E" w:rsidP="2E54E989" w:rsidRDefault="5DF5214E" w14:paraId="6CE83D53" w14:textId="47DECD98">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2E54E989" w:rsidR="2E54E989">
        <w:rPr>
          <w:rFonts w:ascii="Aptos" w:hAnsi="Aptos" w:eastAsia="Aptos" w:cs="Aptos"/>
          <w:b w:val="1"/>
          <w:bCs w:val="1"/>
          <w:noProof w:val="0"/>
          <w:sz w:val="24"/>
          <w:szCs w:val="24"/>
          <w:lang w:val="en-US"/>
        </w:rPr>
        <w:t>Mean Absolute Error (MAE)</w:t>
      </w:r>
      <w:r w:rsidRPr="2E54E989" w:rsidR="2E54E989">
        <w:rPr>
          <w:rFonts w:ascii="Aptos" w:hAnsi="Aptos" w:eastAsia="Aptos" w:cs="Aptos"/>
          <w:noProof w:val="0"/>
          <w:sz w:val="24"/>
          <w:szCs w:val="24"/>
          <w:lang w:val="en-US"/>
        </w:rPr>
        <w:t xml:space="preserve">: MAE </w:t>
      </w:r>
      <w:r w:rsidRPr="2E54E989" w:rsidR="2E54E989">
        <w:rPr>
          <w:rFonts w:ascii="Aptos" w:hAnsi="Aptos" w:eastAsia="Aptos" w:cs="Aptos"/>
          <w:noProof w:val="0"/>
          <w:sz w:val="24"/>
          <w:szCs w:val="24"/>
          <w:lang w:val="en-US"/>
        </w:rPr>
        <w:t>represents</w:t>
      </w:r>
      <w:r w:rsidRPr="2E54E989" w:rsidR="2E54E989">
        <w:rPr>
          <w:rFonts w:ascii="Aptos" w:hAnsi="Aptos" w:eastAsia="Aptos" w:cs="Aptos"/>
          <w:noProof w:val="0"/>
          <w:sz w:val="24"/>
          <w:szCs w:val="24"/>
          <w:lang w:val="en-US"/>
        </w:rPr>
        <w:t xml:space="preserve"> the average absolute difference between the predicted and actual values. In this case, the MAE is approximately 166,455, </w:t>
      </w:r>
      <w:r w:rsidRPr="2E54E989" w:rsidR="2E54E989">
        <w:rPr>
          <w:rFonts w:ascii="Aptos" w:hAnsi="Aptos" w:eastAsia="Aptos" w:cs="Aptos"/>
          <w:noProof w:val="0"/>
          <w:sz w:val="24"/>
          <w:szCs w:val="24"/>
          <w:lang w:val="en-US"/>
        </w:rPr>
        <w:t>indicating</w:t>
      </w:r>
      <w:r w:rsidRPr="2E54E989" w:rsidR="2E54E989">
        <w:rPr>
          <w:rFonts w:ascii="Aptos" w:hAnsi="Aptos" w:eastAsia="Aptos" w:cs="Aptos"/>
          <w:noProof w:val="0"/>
          <w:sz w:val="24"/>
          <w:szCs w:val="24"/>
          <w:lang w:val="en-US"/>
        </w:rPr>
        <w:t xml:space="preserve"> that, on average, the model's predictions are off by around $166,455.</w:t>
      </w:r>
    </w:p>
    <w:p w:rsidR="5DF5214E" w:rsidP="2E54E989" w:rsidRDefault="5DF5214E" w14:paraId="6D2A4BCB" w14:textId="4643BFF6">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2E54E989" w:rsidR="2E54E989">
        <w:rPr>
          <w:rFonts w:ascii="Aptos" w:hAnsi="Aptos" w:eastAsia="Aptos" w:cs="Aptos"/>
          <w:b w:val="1"/>
          <w:bCs w:val="1"/>
          <w:noProof w:val="0"/>
          <w:sz w:val="24"/>
          <w:szCs w:val="24"/>
          <w:lang w:val="en-US"/>
        </w:rPr>
        <w:t>Mean Squared Error (MSE)</w:t>
      </w:r>
      <w:r w:rsidRPr="2E54E989" w:rsidR="2E54E989">
        <w:rPr>
          <w:rFonts w:ascii="Aptos" w:hAnsi="Aptos" w:eastAsia="Aptos" w:cs="Aptos"/>
          <w:noProof w:val="0"/>
          <w:sz w:val="24"/>
          <w:szCs w:val="24"/>
          <w:lang w:val="en-US"/>
        </w:rPr>
        <w:t xml:space="preserve">: MSE measures the average of the squares of the errors. The MSE value is approximately 66,502,739,125, </w:t>
      </w:r>
      <w:r w:rsidRPr="2E54E989" w:rsidR="2E54E989">
        <w:rPr>
          <w:rFonts w:ascii="Aptos" w:hAnsi="Aptos" w:eastAsia="Aptos" w:cs="Aptos"/>
          <w:noProof w:val="0"/>
          <w:sz w:val="24"/>
          <w:szCs w:val="24"/>
          <w:lang w:val="en-US"/>
        </w:rPr>
        <w:t>indicating</w:t>
      </w:r>
      <w:r w:rsidRPr="2E54E989" w:rsidR="2E54E989">
        <w:rPr>
          <w:rFonts w:ascii="Aptos" w:hAnsi="Aptos" w:eastAsia="Aptos" w:cs="Aptos"/>
          <w:noProof w:val="0"/>
          <w:sz w:val="24"/>
          <w:szCs w:val="24"/>
          <w:lang w:val="en-US"/>
        </w:rPr>
        <w:t xml:space="preserve"> the average squared difference between the predicted and actual values.</w:t>
      </w:r>
    </w:p>
    <w:p w:rsidR="5DF5214E" w:rsidP="2E54E989" w:rsidRDefault="5DF5214E" w14:paraId="50186866" w14:textId="5C270F95">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2E54E989" w:rsidR="2E54E989">
        <w:rPr>
          <w:rFonts w:ascii="Aptos" w:hAnsi="Aptos" w:eastAsia="Aptos" w:cs="Aptos"/>
          <w:b w:val="1"/>
          <w:bCs w:val="1"/>
          <w:noProof w:val="0"/>
          <w:sz w:val="24"/>
          <w:szCs w:val="24"/>
          <w:lang w:val="en-US"/>
        </w:rPr>
        <w:t>Root Mean Squared Error (RMSE)</w:t>
      </w:r>
      <w:r w:rsidRPr="2E54E989" w:rsidR="2E54E989">
        <w:rPr>
          <w:rFonts w:ascii="Aptos" w:hAnsi="Aptos" w:eastAsia="Aptos" w:cs="Aptos"/>
          <w:noProof w:val="0"/>
          <w:sz w:val="24"/>
          <w:szCs w:val="24"/>
          <w:lang w:val="en-US"/>
        </w:rPr>
        <w:t xml:space="preserve">: RMSE is the square root of the MSE, </w:t>
      </w:r>
      <w:r w:rsidRPr="2E54E989" w:rsidR="2E54E989">
        <w:rPr>
          <w:rFonts w:ascii="Aptos" w:hAnsi="Aptos" w:eastAsia="Aptos" w:cs="Aptos"/>
          <w:noProof w:val="0"/>
          <w:sz w:val="24"/>
          <w:szCs w:val="24"/>
          <w:lang w:val="en-US"/>
        </w:rPr>
        <w:t>representing</w:t>
      </w:r>
      <w:r w:rsidRPr="2E54E989" w:rsidR="2E54E989">
        <w:rPr>
          <w:rFonts w:ascii="Aptos" w:hAnsi="Aptos" w:eastAsia="Aptos" w:cs="Aptos"/>
          <w:noProof w:val="0"/>
          <w:sz w:val="24"/>
          <w:szCs w:val="24"/>
          <w:lang w:val="en-US"/>
        </w:rPr>
        <w:t xml:space="preserve"> the average </w:t>
      </w:r>
      <w:r w:rsidRPr="2E54E989" w:rsidR="2E54E989">
        <w:rPr>
          <w:rFonts w:ascii="Aptos" w:hAnsi="Aptos" w:eastAsia="Aptos" w:cs="Aptos"/>
          <w:noProof w:val="0"/>
          <w:sz w:val="24"/>
          <w:szCs w:val="24"/>
          <w:lang w:val="en-US"/>
        </w:rPr>
        <w:t>magnitude</w:t>
      </w:r>
      <w:r w:rsidRPr="2E54E989" w:rsidR="2E54E989">
        <w:rPr>
          <w:rFonts w:ascii="Aptos" w:hAnsi="Aptos" w:eastAsia="Aptos" w:cs="Aptos"/>
          <w:noProof w:val="0"/>
          <w:sz w:val="24"/>
          <w:szCs w:val="24"/>
          <w:lang w:val="en-US"/>
        </w:rPr>
        <w:t xml:space="preserve"> of the error. Here, the RMSE is approximately 257,881, </w:t>
      </w:r>
      <w:r w:rsidRPr="2E54E989" w:rsidR="2E54E989">
        <w:rPr>
          <w:rFonts w:ascii="Aptos" w:hAnsi="Aptos" w:eastAsia="Aptos" w:cs="Aptos"/>
          <w:noProof w:val="0"/>
          <w:sz w:val="24"/>
          <w:szCs w:val="24"/>
          <w:lang w:val="en-US"/>
        </w:rPr>
        <w:t>indicating</w:t>
      </w:r>
      <w:r w:rsidRPr="2E54E989" w:rsidR="2E54E989">
        <w:rPr>
          <w:rFonts w:ascii="Aptos" w:hAnsi="Aptos" w:eastAsia="Aptos" w:cs="Aptos"/>
          <w:noProof w:val="0"/>
          <w:sz w:val="24"/>
          <w:szCs w:val="24"/>
          <w:lang w:val="en-US"/>
        </w:rPr>
        <w:t xml:space="preserve"> that, on average, the model's predictions are off by around $257,881.</w:t>
      </w:r>
    </w:p>
    <w:p w:rsidR="5DF5214E" w:rsidP="2E54E989" w:rsidRDefault="5DF5214E" w14:paraId="25CE2BCA" w14:textId="4CF254FB">
      <w:pPr>
        <w:pStyle w:val="Normal"/>
        <w:spacing w:before="240" w:beforeAutospacing="off" w:after="240" w:afterAutospacing="off"/>
        <w:jc w:val="left"/>
        <w:rPr>
          <w:rFonts w:ascii="Aptos" w:hAnsi="Aptos" w:eastAsia="Aptos" w:cs="Aptos" w:asciiTheme="minorAscii" w:hAnsiTheme="minorAscii" w:eastAsiaTheme="minorAscii" w:cstheme="minorAscii"/>
          <w:b w:val="1"/>
          <w:bCs w:val="1"/>
          <w:noProof w:val="0"/>
          <w:sz w:val="28"/>
          <w:szCs w:val="28"/>
          <w:u w:val="single"/>
          <w:lang w:val="en-US"/>
        </w:rPr>
      </w:pPr>
    </w:p>
    <w:p w:rsidR="5DF5214E" w:rsidP="2E54E989" w:rsidRDefault="5DF5214E" w14:paraId="4D8B16FB" w14:textId="6DB0CE3B">
      <w:pPr>
        <w:pStyle w:val="Normal"/>
        <w:spacing w:before="240" w:beforeAutospacing="off" w:after="240" w:afterAutospacing="off"/>
        <w:jc w:val="left"/>
        <w:rPr>
          <w:rFonts w:ascii="Aptos" w:hAnsi="Aptos" w:eastAsia="Aptos" w:cs="Aptos" w:asciiTheme="minorAscii" w:hAnsiTheme="minorAscii" w:eastAsiaTheme="minorAscii" w:cstheme="minorAscii"/>
          <w:b w:val="1"/>
          <w:bCs w:val="1"/>
          <w:noProof w:val="0"/>
          <w:sz w:val="24"/>
          <w:szCs w:val="24"/>
          <w:u w:val="single"/>
          <w:lang w:val="en-US"/>
        </w:rPr>
      </w:pPr>
    </w:p>
    <w:p w:rsidR="5DF5214E" w:rsidP="5DF5214E" w:rsidRDefault="5DF5214E" w14:paraId="6FB71CE0" w14:textId="7119774F">
      <w:pPr>
        <w:pStyle w:val="Normal"/>
        <w:spacing w:before="0" w:beforeAutospacing="off" w:after="0" w:afterAutospacing="off"/>
        <w:jc w:val="left"/>
      </w:pPr>
    </w:p>
    <w:p w:rsidR="5DF5214E" w:rsidP="5DF5214E" w:rsidRDefault="5DF5214E" w14:paraId="2423BA6C" w14:textId="7CED49FC">
      <w:pPr>
        <w:pStyle w:val="Normal"/>
        <w:spacing w:before="240" w:beforeAutospacing="off" w:after="240" w:afterAutospacing="off"/>
        <w:ind w:left="0"/>
        <w:jc w:val="left"/>
        <w:rPr>
          <w:b w:val="1"/>
          <w:bCs w:val="1"/>
          <w:sz w:val="28"/>
          <w:szCs w:val="28"/>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E3vAWBK9" int2:invalidationBookmarkName="" int2:hashCode="s3O1MwmRTFG4Ob" int2:id="3wVVGleR">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1e7a9c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6ac4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487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1E43E4"/>
    <w:rsid w:val="2E54E989"/>
    <w:rsid w:val="5BE321CE"/>
    <w:rsid w:val="5DF5214E"/>
    <w:rsid w:val="6A1E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43E4"/>
  <w15:chartTrackingRefBased/>
  <w15:docId w15:val="{3D89CF98-EB82-493D-8A8E-408B8FEA83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0c380dda064c4fdd" /><Relationship Type="http://schemas.microsoft.com/office/2020/10/relationships/intelligence" Target="intelligence2.xml" Id="R59f6c65d2bdf43bc" /><Relationship Type="http://schemas.openxmlformats.org/officeDocument/2006/relationships/numbering" Target="numbering.xml" Id="Rf338d70a7ffd448d" /><Relationship Type="http://schemas.openxmlformats.org/officeDocument/2006/relationships/image" Target="/media/image.png" Id="Rd383df52011e4a45" /><Relationship Type="http://schemas.openxmlformats.org/officeDocument/2006/relationships/image" Target="/media/image2.png" Id="R689c3988581740c1" /><Relationship Type="http://schemas.openxmlformats.org/officeDocument/2006/relationships/image" Target="/media/image3.png" Id="R7d42b4d57d614001" /><Relationship Type="http://schemas.openxmlformats.org/officeDocument/2006/relationships/image" Target="/media/image4.png" Id="Rcc16cc1436bb4e89" /><Relationship Type="http://schemas.openxmlformats.org/officeDocument/2006/relationships/image" Target="/media/image5.png" Id="Rf70d107b98e7422b" /><Relationship Type="http://schemas.openxmlformats.org/officeDocument/2006/relationships/image" Target="/media/image6.png" Id="Rca1ab9e5d7fc4b30" /><Relationship Type="http://schemas.openxmlformats.org/officeDocument/2006/relationships/image" Target="/media/image7.png" Id="Ra249becae1994d9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2024-04-06T11:03:33.1852893Z</dcterms:created>
  <dcterms:modified xsi:type="dcterms:W3CDTF">2024-04-10T13:07:27.5071714Z</dcterms:modified>
  <dc:creator>Ananth Adoni</dc:creator>
  <lastModifiedBy>Ananth Adoni</lastModifiedBy>
</coreProperties>
</file>