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F140B" w14:textId="611874D1" w:rsidR="002A652D" w:rsidRDefault="00170118">
      <w:pPr>
        <w:rPr>
          <w:rFonts w:ascii="Arial" w:hAnsi="Arial" w:cs="Arial"/>
          <w:color w:val="222222"/>
          <w:sz w:val="52"/>
          <w:szCs w:val="52"/>
          <w:shd w:val="clear" w:color="auto" w:fill="FFFFFF"/>
        </w:rPr>
      </w:pPr>
      <w:r w:rsidRPr="00170118">
        <w:rPr>
          <w:rFonts w:ascii="Arial" w:hAnsi="Arial" w:cs="Arial"/>
          <w:color w:val="222222"/>
          <w:sz w:val="52"/>
          <w:szCs w:val="52"/>
          <w:shd w:val="clear" w:color="auto" w:fill="FFFFFF"/>
        </w:rPr>
        <w:t># Building for Resilience Project Report</w:t>
      </w:r>
    </w:p>
    <w:p w14:paraId="6EC20D3B" w14:textId="77777777" w:rsidR="00170118" w:rsidRDefault="00170118" w:rsidP="00170118">
      <w:pPr>
        <w:rPr>
          <w:sz w:val="24"/>
          <w:szCs w:val="24"/>
        </w:rPr>
      </w:pPr>
    </w:p>
    <w:p w14:paraId="387A0D2D" w14:textId="77777777" w:rsidR="00170118" w:rsidRDefault="00170118" w:rsidP="00170118">
      <w:pPr>
        <w:rPr>
          <w:sz w:val="24"/>
          <w:szCs w:val="24"/>
        </w:rPr>
      </w:pPr>
    </w:p>
    <w:p w14:paraId="6A057261" w14:textId="0F1E4607" w:rsidR="00170118" w:rsidRDefault="00170118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170118">
        <w:rPr>
          <w:rFonts w:ascii="Arial" w:eastAsia="Times New Roman" w:hAnsi="Arial" w:cs="Arial"/>
          <w:color w:val="222222"/>
          <w:kern w:val="0"/>
          <w:sz w:val="28"/>
          <w:szCs w:val="28"/>
          <w14:ligatures w14:val="none"/>
        </w:rPr>
        <w:t>Project Title</w:t>
      </w:r>
      <w:r w:rsidRPr="00170118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: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</w:t>
      </w:r>
      <w:r w:rsidRPr="00170118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Building for Resilience  </w:t>
      </w:r>
    </w:p>
    <w:p w14:paraId="2FC10648" w14:textId="77777777" w:rsidR="00374F52" w:rsidRPr="00170118" w:rsidRDefault="00374F52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6E01E9D9" w14:textId="715362E0" w:rsidR="00170118" w:rsidRPr="00170118" w:rsidRDefault="00170118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170118">
        <w:rPr>
          <w:rFonts w:ascii="Arial" w:eastAsia="Times New Roman" w:hAnsi="Arial" w:cs="Arial"/>
          <w:color w:val="222222"/>
          <w:kern w:val="0"/>
          <w:sz w:val="28"/>
          <w:szCs w:val="28"/>
          <w14:ligatures w14:val="none"/>
        </w:rPr>
        <w:t>Objective</w:t>
      </w:r>
      <w:r w:rsidRPr="00170118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: Crafting Homes Engineered to Withstand Earthquakes and Ensure Safety  </w:t>
      </w:r>
    </w:p>
    <w:p w14:paraId="5A751846" w14:textId="77777777" w:rsidR="00170118" w:rsidRDefault="00170118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534EA4BB" w14:textId="77777777" w:rsidR="00374F52" w:rsidRDefault="00374F52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5D29ED86" w14:textId="77777777" w:rsidR="00374F52" w:rsidRDefault="00374F52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51F42AF4" w14:textId="77777777" w:rsidR="00374F52" w:rsidRDefault="00374F52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44A52F6C" w14:textId="77777777" w:rsidR="00374F52" w:rsidRPr="00170118" w:rsidRDefault="00374F52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</w:p>
    <w:p w14:paraId="59312BBE" w14:textId="58724BD4" w:rsidR="00170118" w:rsidRPr="00170118" w:rsidRDefault="00170118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8"/>
          <w:szCs w:val="28"/>
          <w14:ligatures w14:val="none"/>
        </w:rPr>
      </w:pPr>
      <w:r w:rsidRPr="00170118">
        <w:rPr>
          <w:rFonts w:ascii="Arial" w:eastAsia="Times New Roman" w:hAnsi="Arial" w:cs="Arial"/>
          <w:color w:val="222222"/>
          <w:kern w:val="0"/>
          <w:sz w:val="28"/>
          <w:szCs w:val="28"/>
          <w14:ligatures w14:val="none"/>
        </w:rPr>
        <w:t>Submitted by: </w:t>
      </w:r>
    </w:p>
    <w:p w14:paraId="4E67EA98" w14:textId="2F8BB03C" w:rsidR="00170118" w:rsidRPr="00170118" w:rsidRDefault="00170118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170118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[</w:t>
      </w:r>
      <w:proofErr w:type="spellStart"/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Vayila</w:t>
      </w:r>
      <w:proofErr w:type="spellEnd"/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 xml:space="preserve"> Ananth Kumar</w:t>
      </w:r>
      <w:r w:rsidRPr="00170118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]  </w:t>
      </w:r>
    </w:p>
    <w:p w14:paraId="08663940" w14:textId="2AA09D95" w:rsidR="00170118" w:rsidRPr="00170118" w:rsidRDefault="00170118" w:rsidP="0017011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</w:pPr>
      <w:r w:rsidRPr="00170118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Date: [</w:t>
      </w:r>
      <w:r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20-11-2023</w:t>
      </w:r>
      <w:r w:rsidRPr="00170118">
        <w:rPr>
          <w:rFonts w:ascii="Arial" w:eastAsia="Times New Roman" w:hAnsi="Arial" w:cs="Arial"/>
          <w:color w:val="222222"/>
          <w:kern w:val="0"/>
          <w:sz w:val="24"/>
          <w:szCs w:val="24"/>
          <w14:ligatures w14:val="none"/>
        </w:rPr>
        <w:t>]  </w:t>
      </w:r>
    </w:p>
    <w:p w14:paraId="10627A23" w14:textId="77777777" w:rsidR="00170118" w:rsidRDefault="00170118" w:rsidP="00170118">
      <w:pPr>
        <w:rPr>
          <w:sz w:val="24"/>
          <w:szCs w:val="24"/>
        </w:rPr>
      </w:pPr>
    </w:p>
    <w:p w14:paraId="489C907A" w14:textId="77777777" w:rsidR="00374F52" w:rsidRDefault="00374F52" w:rsidP="00170118">
      <w:pPr>
        <w:rPr>
          <w:sz w:val="24"/>
          <w:szCs w:val="24"/>
        </w:rPr>
      </w:pPr>
    </w:p>
    <w:p w14:paraId="1D7A82C4" w14:textId="77777777" w:rsidR="00374F52" w:rsidRDefault="00374F52" w:rsidP="00170118">
      <w:pPr>
        <w:rPr>
          <w:sz w:val="24"/>
          <w:szCs w:val="24"/>
        </w:rPr>
      </w:pPr>
    </w:p>
    <w:p w14:paraId="344A4D8F" w14:textId="77777777" w:rsidR="00170118" w:rsidRDefault="00170118" w:rsidP="00170118">
      <w:pPr>
        <w:rPr>
          <w:sz w:val="24"/>
          <w:szCs w:val="24"/>
        </w:rPr>
      </w:pPr>
    </w:p>
    <w:p w14:paraId="6706C1C2" w14:textId="1B1ABD05" w:rsidR="00170118" w:rsidRDefault="00170118" w:rsidP="00170118">
      <w:pPr>
        <w:rPr>
          <w:rFonts w:ascii="Arial" w:hAnsi="Arial" w:cs="Arial"/>
          <w:color w:val="222222"/>
          <w:shd w:val="clear" w:color="auto" w:fill="FFFFFF"/>
        </w:rPr>
      </w:pPr>
      <w:r w:rsidRPr="00170118">
        <w:rPr>
          <w:rFonts w:ascii="Arial" w:hAnsi="Arial" w:cs="Arial"/>
          <w:color w:val="222222"/>
          <w:sz w:val="28"/>
          <w:szCs w:val="28"/>
          <w:shd w:val="clear" w:color="auto" w:fill="FFFFFF"/>
        </w:rPr>
        <w:t>Project Proposal:</w:t>
      </w:r>
      <w:r>
        <w:rPr>
          <w:rFonts w:ascii="Arial" w:hAnsi="Arial" w:cs="Arial"/>
          <w:color w:val="222222"/>
          <w:shd w:val="clear" w:color="auto" w:fill="FFFFFF"/>
        </w:rPr>
        <w:t xml:space="preserve"> Building for Resilience</w:t>
      </w:r>
    </w:p>
    <w:p w14:paraId="34D1F332" w14:textId="3762B03B" w:rsidR="00170118" w:rsidRDefault="00170118" w:rsidP="0017011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170118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Project </w:t>
      </w:r>
      <w:r w:rsidR="00374F52" w:rsidRPr="00170118">
        <w:rPr>
          <w:rFonts w:ascii="Arial" w:hAnsi="Arial" w:cs="Arial"/>
          <w:color w:val="222222"/>
          <w:sz w:val="28"/>
          <w:szCs w:val="28"/>
          <w:shd w:val="clear" w:color="auto" w:fill="FFFFFF"/>
        </w:rPr>
        <w:t>Overview</w:t>
      </w:r>
      <w:r w:rsidR="00374F52">
        <w:rPr>
          <w:rFonts w:ascii="Arial" w:hAnsi="Arial" w:cs="Arial"/>
          <w:color w:val="222222"/>
          <w:sz w:val="28"/>
          <w:szCs w:val="28"/>
          <w:shd w:val="clear" w:color="auto" w:fill="FFFFFF"/>
        </w:rPr>
        <w:t>:</w:t>
      </w:r>
    </w:p>
    <w:p w14:paraId="2C8670D8" w14:textId="7777777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 "Building for Resilience" project is dedicated to the development of homes that are meticulously engineered to withstand earthquakes, ensuring the safety and well-being of inhabitants. The primary focus is on creating robust structures that minimize the impact of seismic events, contributing to community safety and resilience.</w:t>
      </w:r>
    </w:p>
    <w:p w14:paraId="7938FBF5" w14:textId="77777777" w:rsidR="00374F52" w:rsidRDefault="00374F52" w:rsidP="00170118">
      <w:pPr>
        <w:rPr>
          <w:sz w:val="28"/>
          <w:szCs w:val="28"/>
        </w:rPr>
      </w:pPr>
    </w:p>
    <w:p w14:paraId="7629DFB3" w14:textId="77777777" w:rsidR="00374F52" w:rsidRDefault="00374F52" w:rsidP="00170118">
      <w:pPr>
        <w:rPr>
          <w:sz w:val="28"/>
          <w:szCs w:val="28"/>
        </w:rPr>
      </w:pPr>
    </w:p>
    <w:p w14:paraId="732EA981" w14:textId="77777777" w:rsidR="00374F52" w:rsidRDefault="00374F52" w:rsidP="00170118">
      <w:pPr>
        <w:rPr>
          <w:sz w:val="28"/>
          <w:szCs w:val="28"/>
        </w:rPr>
      </w:pPr>
    </w:p>
    <w:p w14:paraId="3C6C48FE" w14:textId="77777777" w:rsidR="00374F52" w:rsidRDefault="00374F52" w:rsidP="00170118">
      <w:pPr>
        <w:rPr>
          <w:sz w:val="28"/>
          <w:szCs w:val="28"/>
        </w:rPr>
      </w:pPr>
    </w:p>
    <w:p w14:paraId="272AC0AE" w14:textId="77777777" w:rsidR="00374F52" w:rsidRDefault="00374F52" w:rsidP="00170118">
      <w:pPr>
        <w:rPr>
          <w:sz w:val="28"/>
          <w:szCs w:val="28"/>
        </w:rPr>
      </w:pPr>
    </w:p>
    <w:p w14:paraId="4E5B8CC9" w14:textId="77777777" w:rsidR="00374F52" w:rsidRDefault="00374F52" w:rsidP="00170118">
      <w:pPr>
        <w:rPr>
          <w:sz w:val="28"/>
          <w:szCs w:val="28"/>
        </w:rPr>
      </w:pPr>
    </w:p>
    <w:p w14:paraId="69867CB9" w14:textId="77777777" w:rsidR="00374F52" w:rsidRDefault="00374F52" w:rsidP="00170118">
      <w:pPr>
        <w:rPr>
          <w:sz w:val="28"/>
          <w:szCs w:val="28"/>
        </w:rPr>
      </w:pPr>
    </w:p>
    <w:p w14:paraId="780CEF5B" w14:textId="23476BA0" w:rsidR="00374F52" w:rsidRDefault="00374F52" w:rsidP="0017011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74F52">
        <w:rPr>
          <w:rFonts w:ascii="Arial" w:hAnsi="Arial" w:cs="Arial"/>
          <w:color w:val="222222"/>
          <w:sz w:val="28"/>
          <w:szCs w:val="28"/>
          <w:shd w:val="clear" w:color="auto" w:fill="FFFFFF"/>
        </w:rPr>
        <w:t>Goals and Objectives:</w:t>
      </w:r>
    </w:p>
    <w:p w14:paraId="2C58DBFF" w14:textId="41A935E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1.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**</w:t>
      </w: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Engineering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Excellence: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</w:t>
      </w: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Design and construct homes with cutting-edge engineering principles, emphasizing earthquake resistance.</w:t>
      </w:r>
    </w:p>
    <w:p w14:paraId="67FCA1B9" w14:textId="4707E5D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2. Comprehensive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Database:*</w:t>
      </w:r>
      <w:proofErr w:type="gramEnd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 Develop a centralized database to store crucial information related to resilient home design, construction materials, and safety features.</w:t>
      </w:r>
    </w:p>
    <w:p w14:paraId="61D5191C" w14:textId="7777777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3. **Collaborative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Platform:*</w:t>
      </w:r>
      <w:proofErr w:type="gramEnd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 Facilitate seamless collaboration among architects, engineers, and construction teams to implement best practices for earthquake-resistant home construction.</w:t>
      </w:r>
    </w:p>
    <w:p w14:paraId="47313E62" w14:textId="7777777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4. **User-Friendly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Access:*</w:t>
      </w:r>
      <w:proofErr w:type="gramEnd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 Ensure accessibility and ease of use for the database, supporting efficient decision-making throughout the design and construction phases.</w:t>
      </w:r>
    </w:p>
    <w:p w14:paraId="47330F11" w14:textId="77777777" w:rsid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5. **Community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Awareness:*</w:t>
      </w:r>
      <w:proofErr w:type="gramEnd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 Promote awareness and education on earthquake-resistant home construction within communities, fostering a culture of safety.</w:t>
      </w:r>
    </w:p>
    <w:p w14:paraId="0D3C7F03" w14:textId="77777777" w:rsid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0B37E27" w14:textId="77777777" w:rsid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D07DD01" w14:textId="722AA0E9" w:rsid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Network Architecture:</w:t>
      </w:r>
    </w:p>
    <w:p w14:paraId="1208EE1B" w14:textId="7777777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B3101E1" w14:textId="3CCD55AF" w:rsidR="00374F52" w:rsidRDefault="00374F52" w:rsidP="0017011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74F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 network architecture for the "Building for Resilience" project involves a centralized database system accessible to key stakeholders. This infrastructure is designed to enhance collaboration, streamline data management, and ensure the security of sensitive information.</w:t>
      </w:r>
    </w:p>
    <w:p w14:paraId="2400D072" w14:textId="77777777" w:rsidR="00374F52" w:rsidRDefault="00374F52" w:rsidP="0017011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47B7418" w14:textId="59AA7788" w:rsidR="00374F52" w:rsidRDefault="00374F52" w:rsidP="0017011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74F52">
        <w:rPr>
          <w:rFonts w:ascii="Arial" w:hAnsi="Arial" w:cs="Arial"/>
          <w:color w:val="222222"/>
          <w:sz w:val="28"/>
          <w:szCs w:val="28"/>
          <w:shd w:val="clear" w:color="auto" w:fill="FFFFFF"/>
        </w:rPr>
        <w:t>Components of the Network Architecture:</w:t>
      </w:r>
    </w:p>
    <w:p w14:paraId="719C9E07" w14:textId="77777777" w:rsidR="00374F52" w:rsidRDefault="00374F52" w:rsidP="0017011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16C3A14E" w14:textId="3CD7C402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1. Database Server:</w:t>
      </w: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Hosts the centralized database containing critical information on resilient home design, construction materials, and safety features.</w:t>
      </w:r>
    </w:p>
    <w:p w14:paraId="6A0FFE42" w14:textId="7777777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2. **Web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Interface:*</w:t>
      </w:r>
      <w:proofErr w:type="gramEnd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 Provides a user-friendly interface for stakeholders to interact with the database, enabling efficient data input, retrieval, and collaboration.</w:t>
      </w:r>
    </w:p>
    <w:p w14:paraId="029A0A6A" w14:textId="7777777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3. **Security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Measures:*</w:t>
      </w:r>
      <w:proofErr w:type="gramEnd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 Implementation of robust encryption protocols and access controls to safeguard sensitive data from unauthorized access.</w:t>
      </w:r>
    </w:p>
    <w:p w14:paraId="6A8E2F37" w14:textId="77777777" w:rsidR="00374F52" w:rsidRPr="00374F52" w:rsidRDefault="00374F52" w:rsidP="00374F5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4. **Collaboration </w:t>
      </w:r>
      <w:proofErr w:type="gramStart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Tools:*</w:t>
      </w:r>
      <w:proofErr w:type="gramEnd"/>
      <w:r w:rsidRPr="00374F52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* Integration of</w:t>
      </w:r>
      <w:r w:rsidRPr="00374F5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communication and collaboration tools to facilitate coordination among project team members.</w:t>
      </w:r>
    </w:p>
    <w:p w14:paraId="780E557E" w14:textId="77777777" w:rsidR="00374F52" w:rsidRDefault="00374F52" w:rsidP="00170118">
      <w:pPr>
        <w:rPr>
          <w:rFonts w:ascii="Times New Roman" w:hAnsi="Times New Roman" w:cs="Times New Roman"/>
          <w:sz w:val="28"/>
          <w:szCs w:val="28"/>
        </w:rPr>
      </w:pPr>
    </w:p>
    <w:p w14:paraId="7399494A" w14:textId="602CA0CE" w:rsidR="00374F52" w:rsidRDefault="00374F52" w:rsidP="00170118">
      <w:pPr>
        <w:rPr>
          <w:rFonts w:ascii="Arial" w:hAnsi="Arial" w:cs="Arial"/>
          <w:color w:val="222222"/>
          <w:shd w:val="clear" w:color="auto" w:fill="FFFFFF"/>
        </w:rPr>
      </w:pPr>
      <w:r w:rsidRPr="00374F52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 Benefits</w:t>
      </w:r>
      <w:r>
        <w:rPr>
          <w:rFonts w:ascii="Arial" w:hAnsi="Arial" w:cs="Arial"/>
          <w:color w:val="222222"/>
          <w:shd w:val="clear" w:color="auto" w:fill="FFFFFF"/>
        </w:rPr>
        <w:t>:</w:t>
      </w:r>
    </w:p>
    <w:p w14:paraId="0D530A5E" w14:textId="77777777" w:rsidR="00374F52" w:rsidRDefault="00374F52" w:rsidP="00170118">
      <w:pPr>
        <w:rPr>
          <w:rFonts w:ascii="Arial" w:hAnsi="Arial" w:cs="Arial"/>
          <w:color w:val="222222"/>
          <w:shd w:val="clear" w:color="auto" w:fill="FFFFFF"/>
        </w:rPr>
      </w:pPr>
    </w:p>
    <w:p w14:paraId="7282D9E5" w14:textId="77777777" w:rsidR="00714846" w:rsidRPr="00714846" w:rsidRDefault="00714846" w:rsidP="007148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71484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- Improved safety standards in home construction.</w:t>
      </w:r>
    </w:p>
    <w:p w14:paraId="20EE1264" w14:textId="77777777" w:rsidR="00714846" w:rsidRPr="00714846" w:rsidRDefault="00714846" w:rsidP="007148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71484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- Enhanced collaboration and communication among project stakeholders.</w:t>
      </w:r>
    </w:p>
    <w:p w14:paraId="684444E4" w14:textId="77777777" w:rsidR="00714846" w:rsidRPr="00714846" w:rsidRDefault="00714846" w:rsidP="007148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71484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- Efficient management of data related to earthquake-resistant home design and construction.</w:t>
      </w:r>
    </w:p>
    <w:p w14:paraId="1E13D25F" w14:textId="77777777" w:rsidR="00714846" w:rsidRPr="00714846" w:rsidRDefault="00714846" w:rsidP="007148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797A3D6E" w14:textId="77777777" w:rsidR="00714846" w:rsidRPr="00714846" w:rsidRDefault="00714846" w:rsidP="007148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71484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This proposal outlines the key aspects of the "Building for Resilience" project, focusing on creating homes that prioritize safety and resilience in the face of seismic events.</w:t>
      </w:r>
    </w:p>
    <w:p w14:paraId="2A3074F1" w14:textId="77777777" w:rsidR="00374F52" w:rsidRDefault="00374F52" w:rsidP="00170118">
      <w:pPr>
        <w:rPr>
          <w:rFonts w:ascii="Times New Roman" w:hAnsi="Times New Roman" w:cs="Times New Roman"/>
          <w:sz w:val="28"/>
          <w:szCs w:val="28"/>
        </w:rPr>
      </w:pPr>
    </w:p>
    <w:p w14:paraId="306D3049" w14:textId="77777777" w:rsidR="0023232C" w:rsidRDefault="0023232C" w:rsidP="00170118">
      <w:pPr>
        <w:rPr>
          <w:rFonts w:ascii="Times New Roman" w:hAnsi="Times New Roman" w:cs="Times New Roman"/>
          <w:sz w:val="28"/>
          <w:szCs w:val="28"/>
        </w:rPr>
      </w:pPr>
    </w:p>
    <w:p w14:paraId="6CDA2D9C" w14:textId="2583FE46" w:rsidR="0023232C" w:rsidRPr="00714846" w:rsidRDefault="00DB591A" w:rsidP="001701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A0C152" wp14:editId="5D858419">
            <wp:extent cx="5943600" cy="3962400"/>
            <wp:effectExtent l="0" t="0" r="0" b="0"/>
            <wp:docPr id="80260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2519" name="Picture 8026025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38A08" wp14:editId="12EB0758">
            <wp:extent cx="5943600" cy="3962400"/>
            <wp:effectExtent l="0" t="0" r="0" b="0"/>
            <wp:docPr id="1849895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5260" name="Picture 18498952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58D78D" wp14:editId="2D9D9F0A">
            <wp:extent cx="5943600" cy="3962400"/>
            <wp:effectExtent l="0" t="0" r="0" b="0"/>
            <wp:docPr id="526693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93301" name="Picture 5266933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DC4C8" wp14:editId="5644EF4F">
            <wp:extent cx="5943600" cy="3962400"/>
            <wp:effectExtent l="0" t="0" r="0" b="0"/>
            <wp:docPr id="3978089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08985" name="Picture 3978089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58CFE9" wp14:editId="3FA92032">
            <wp:extent cx="5943600" cy="3962400"/>
            <wp:effectExtent l="0" t="0" r="0" b="0"/>
            <wp:docPr id="18488626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62649" name="Picture 18488626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8BBC3" wp14:editId="53214D8E">
            <wp:extent cx="5943600" cy="3962400"/>
            <wp:effectExtent l="0" t="0" r="0" b="0"/>
            <wp:docPr id="19707426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2685" name="Picture 1970742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3B5BE6" wp14:editId="68C7C6C4">
            <wp:extent cx="5943600" cy="3962400"/>
            <wp:effectExtent l="0" t="0" r="0" b="0"/>
            <wp:docPr id="7668920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2053" name="Picture 7668920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FEDCB" wp14:editId="68CBAD64">
            <wp:extent cx="5943600" cy="3962400"/>
            <wp:effectExtent l="0" t="0" r="0" b="0"/>
            <wp:docPr id="1923609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09969" name="Picture 19236099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AA4CE" wp14:editId="07A53AC1">
            <wp:extent cx="5943600" cy="3962400"/>
            <wp:effectExtent l="0" t="0" r="0" b="0"/>
            <wp:docPr id="869736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36240" name="Picture 8697362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E7AE0" wp14:editId="78F5C576">
            <wp:extent cx="5943600" cy="3962400"/>
            <wp:effectExtent l="0" t="0" r="0" b="0"/>
            <wp:docPr id="883592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92819" name="Picture 8835928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32C" w:rsidRPr="00714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18"/>
    <w:rsid w:val="00170118"/>
    <w:rsid w:val="0023232C"/>
    <w:rsid w:val="002A652D"/>
    <w:rsid w:val="00374F52"/>
    <w:rsid w:val="00714846"/>
    <w:rsid w:val="00DB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1C8D6"/>
  <w15:chartTrackingRefBased/>
  <w15:docId w15:val="{18018F20-3328-44D5-92A1-50AC50F04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3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5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8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Katamgari Israil</dc:creator>
  <cp:keywords/>
  <dc:description/>
  <cp:lastModifiedBy>Katamgari Israil</cp:lastModifiedBy>
  <cp:revision>1</cp:revision>
  <dcterms:created xsi:type="dcterms:W3CDTF">2023-11-20T15:35:00Z</dcterms:created>
  <dcterms:modified xsi:type="dcterms:W3CDTF">2023-11-20T18:14:00Z</dcterms:modified>
</cp:coreProperties>
</file>