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row_str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row_str +=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(row_str)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Function to find the blank tile in the puzzle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find_blank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state[i][j]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j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i,j=find_blank(state)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new_state = []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new_row = row[:]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new_state.append(new_row)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new_state[i][j], new_state[i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][j] = new_state[i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][j], new_state[i][j]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new_state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new_state[i][j], new_state[i+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][j] = new_state[i+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][j], new_state[i][j]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new_state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new_state[i][j], new_state[i][j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new_state[i][j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new_state[i][j]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new_state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new_state[i][j], new_state[i][j+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new_state[i][j+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new_state[i][j]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new_state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calculate_heuristic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Simple heuristic: count the number of misplaced tiles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state[i][j] != goal_state[i][j]: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h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OPEN = [(calculate_heuristic(initial_state, goal_state),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initial_state)]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CLOSED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found=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f, g, current_state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(OPEN)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OPEN.remove((f, g, current_state))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CLOSED.add(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current_state)))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print_state(current_state)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current_state == goal_state: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"Solution found!"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found=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steps=[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successors = [move(current_state,direction)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steps]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suc = []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successors: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s: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CLOSED):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suc.append(s)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h = calculate_heuristic(successor, goal_state)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g_successor = g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f_successor = g_successor + h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(f_successor, g_successor, successor)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OPEN: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OPEN.append((f_successor, g_successor, successor))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found==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"Solution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Updated example usage with the provided input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initial_state = [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goal_state = [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a_star(initial_state, goal_state)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