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0FEA7E" w14:textId="77777777" w:rsidR="00A70F37" w:rsidRPr="00626147" w:rsidRDefault="00A70F37" w:rsidP="00980436">
      <w:pPr>
        <w:spacing w:line="240" w:lineRule="auto"/>
        <w:ind w:right="-257"/>
        <w:jc w:val="both"/>
        <w:rPr>
          <w:rFonts w:asciiTheme="minorHAnsi" w:hAnsiTheme="minorHAnsi"/>
          <w:color w:val="262626"/>
        </w:rPr>
      </w:pPr>
    </w:p>
    <w:tbl>
      <w:tblPr>
        <w:tblpPr w:leftFromText="180" w:rightFromText="180" w:vertAnchor="text" w:horzAnchor="page" w:tblpX="790" w:tblpY="-123"/>
        <w:tblW w:w="10456" w:type="dxa"/>
        <w:tblLayout w:type="fixed"/>
        <w:tblLook w:val="0000" w:firstRow="0" w:lastRow="0" w:firstColumn="0" w:lastColumn="0" w:noHBand="0" w:noVBand="0"/>
      </w:tblPr>
      <w:tblGrid>
        <w:gridCol w:w="10456"/>
      </w:tblGrid>
      <w:tr w:rsidR="006F09A7" w:rsidRPr="005B1396" w14:paraId="0D39054C" w14:textId="77777777" w:rsidTr="006F09A7">
        <w:trPr>
          <w:trHeight w:val="153"/>
        </w:trPr>
        <w:tc>
          <w:tcPr>
            <w:tcW w:w="10456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7EAB506B" w14:textId="77777777" w:rsidR="006F09A7" w:rsidRPr="005B1396" w:rsidRDefault="006F09A7" w:rsidP="006F09A7">
            <w:pPr>
              <w:pStyle w:val="Heading1"/>
              <w:jc w:val="both"/>
              <w:rPr>
                <w:rFonts w:ascii="Cambria" w:eastAsia="Times New Roman" w:hAnsi="Cambria"/>
                <w:color w:val="215868"/>
                <w:sz w:val="22"/>
                <w:szCs w:val="22"/>
                <w:lang w:val="en-IE"/>
              </w:rPr>
            </w:pPr>
            <w:r>
              <w:rPr>
                <w:rFonts w:ascii="Cambria" w:eastAsia="Times New Roman" w:hAnsi="Cambria" w:cs="Courier"/>
                <w:b/>
                <w:caps w:val="0"/>
                <w:color w:val="215868"/>
                <w:spacing w:val="0"/>
                <w:sz w:val="22"/>
                <w:szCs w:val="22"/>
                <w:lang w:val="en-AU" w:eastAsia="ja-JP"/>
              </w:rPr>
              <w:t>MEDIA APPEARANCES - TV</w:t>
            </w:r>
          </w:p>
        </w:tc>
      </w:tr>
    </w:tbl>
    <w:p w14:paraId="2E29A2E6" w14:textId="20D755A8" w:rsidR="00AD4F33" w:rsidRPr="00D95D9D" w:rsidRDefault="00FC0F92" w:rsidP="00AD4F33">
      <w:pPr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ABC Live News</w:t>
      </w:r>
      <w:r w:rsidR="00B774CC">
        <w:rPr>
          <w:rFonts w:ascii="Calibri" w:hAnsi="Calibri" w:cs="Calibri"/>
          <w:b/>
          <w:sz w:val="22"/>
          <w:szCs w:val="22"/>
        </w:rPr>
        <w:t xml:space="preserve"> </w:t>
      </w:r>
      <w:r w:rsidR="00671AD5">
        <w:rPr>
          <w:rFonts w:ascii="Calibri" w:hAnsi="Calibri" w:cs="Calibri"/>
          <w:b/>
          <w:sz w:val="22"/>
          <w:szCs w:val="22"/>
        </w:rPr>
        <w:tab/>
      </w:r>
      <w:r w:rsidR="00671AD5">
        <w:rPr>
          <w:rFonts w:ascii="Calibri" w:hAnsi="Calibri" w:cs="Calibri"/>
          <w:b/>
          <w:sz w:val="22"/>
          <w:szCs w:val="22"/>
        </w:rPr>
        <w:tab/>
      </w:r>
      <w:r w:rsidR="00B774CC">
        <w:rPr>
          <w:rFonts w:ascii="Calibri" w:hAnsi="Calibri" w:cs="Calibri"/>
          <w:b/>
          <w:sz w:val="22"/>
          <w:szCs w:val="22"/>
        </w:rPr>
        <w:tab/>
      </w:r>
      <w:r w:rsidR="00B774CC">
        <w:rPr>
          <w:rFonts w:ascii="Calibri" w:hAnsi="Calibri" w:cs="Calibri"/>
          <w:b/>
          <w:sz w:val="22"/>
          <w:szCs w:val="22"/>
        </w:rPr>
        <w:tab/>
      </w:r>
      <w:r w:rsidR="00B774CC">
        <w:rPr>
          <w:rFonts w:ascii="Calibri" w:hAnsi="Calibri" w:cs="Calibri"/>
          <w:b/>
          <w:sz w:val="22"/>
          <w:szCs w:val="22"/>
        </w:rPr>
        <w:tab/>
      </w:r>
      <w:r w:rsidR="00B774CC">
        <w:rPr>
          <w:rFonts w:ascii="Calibri" w:hAnsi="Calibri" w:cs="Calibri"/>
          <w:b/>
          <w:sz w:val="22"/>
          <w:szCs w:val="22"/>
        </w:rPr>
        <w:tab/>
      </w:r>
      <w:r w:rsidR="00B774CC"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 xml:space="preserve">       </w:t>
      </w:r>
      <w:r w:rsidR="00B774CC">
        <w:rPr>
          <w:rFonts w:ascii="Calibri" w:hAnsi="Calibri" w:cs="Calibri"/>
          <w:b/>
          <w:color w:val="365F91"/>
          <w:sz w:val="22"/>
          <w:szCs w:val="22"/>
        </w:rPr>
        <w:t xml:space="preserve">                               </w:t>
      </w:r>
    </w:p>
    <w:p w14:paraId="0E5B2B9F" w14:textId="0FBA43E0" w:rsidR="00AD4F33" w:rsidRPr="003437F2" w:rsidRDefault="00B774CC" w:rsidP="00FC0F92">
      <w:pPr>
        <w:spacing w:line="240" w:lineRule="auto"/>
        <w:ind w:left="-426" w:right="-115"/>
        <w:jc w:val="both"/>
        <w:rPr>
          <w:rFonts w:ascii="Calibri" w:hAnsi="Calibri" w:cs="Calibri"/>
          <w:b/>
          <w:color w:val="365F91"/>
          <w:sz w:val="22"/>
          <w:szCs w:val="22"/>
        </w:rPr>
      </w:pPr>
      <w:r>
        <w:rPr>
          <w:rFonts w:ascii="Calibri" w:hAnsi="Calibri" w:cs="Calibri"/>
          <w:b/>
          <w:color w:val="365F91"/>
          <w:sz w:val="22"/>
          <w:szCs w:val="22"/>
        </w:rPr>
        <w:t>Australian Broadcasting Corporation</w:t>
      </w:r>
      <w:r w:rsidR="003E5836">
        <w:rPr>
          <w:rFonts w:ascii="Calibri" w:hAnsi="Calibri" w:cs="Calibri"/>
          <w:b/>
          <w:color w:val="365F91"/>
          <w:sz w:val="22"/>
          <w:szCs w:val="22"/>
        </w:rPr>
        <w:tab/>
      </w:r>
      <w:r w:rsidR="003E5836">
        <w:rPr>
          <w:rFonts w:ascii="Calibri" w:hAnsi="Calibri" w:cs="Calibri"/>
          <w:b/>
          <w:color w:val="365F91"/>
          <w:sz w:val="22"/>
          <w:szCs w:val="22"/>
        </w:rPr>
        <w:tab/>
      </w:r>
      <w:r w:rsidR="003E5836">
        <w:rPr>
          <w:rFonts w:ascii="Calibri" w:hAnsi="Calibri" w:cs="Calibri"/>
          <w:b/>
          <w:color w:val="365F91"/>
          <w:sz w:val="22"/>
          <w:szCs w:val="22"/>
        </w:rPr>
        <w:tab/>
      </w:r>
      <w:r w:rsidR="003E5836">
        <w:rPr>
          <w:rFonts w:ascii="Calibri" w:hAnsi="Calibri" w:cs="Calibri"/>
          <w:b/>
          <w:color w:val="365F91"/>
          <w:sz w:val="22"/>
          <w:szCs w:val="22"/>
        </w:rPr>
        <w:tab/>
      </w:r>
      <w:r w:rsidR="003E5836">
        <w:rPr>
          <w:rFonts w:ascii="Calibri" w:hAnsi="Calibri" w:cs="Calibri"/>
          <w:b/>
          <w:color w:val="365F91"/>
          <w:sz w:val="22"/>
          <w:szCs w:val="22"/>
        </w:rPr>
        <w:tab/>
      </w:r>
      <w:r w:rsidR="003E5836">
        <w:rPr>
          <w:rFonts w:ascii="Calibri" w:hAnsi="Calibri" w:cs="Calibri"/>
          <w:b/>
          <w:color w:val="365F91"/>
          <w:sz w:val="22"/>
          <w:szCs w:val="22"/>
        </w:rPr>
        <w:tab/>
      </w:r>
      <w:r w:rsidR="003E5836">
        <w:rPr>
          <w:rFonts w:ascii="Calibri" w:hAnsi="Calibri" w:cs="Calibri"/>
          <w:b/>
          <w:color w:val="365F91"/>
          <w:sz w:val="22"/>
          <w:szCs w:val="22"/>
        </w:rPr>
        <w:tab/>
        <w:t xml:space="preserve">  2019</w:t>
      </w:r>
    </w:p>
    <w:p w14:paraId="2BCFBB29" w14:textId="3AEFE367" w:rsidR="00AD4F33" w:rsidRDefault="000D497E" w:rsidP="00AD4F33">
      <w:pPr>
        <w:tabs>
          <w:tab w:val="left" w:pos="-426"/>
        </w:tabs>
        <w:ind w:left="-426"/>
        <w:jc w:val="both"/>
        <w:rPr>
          <w:rFonts w:ascii="Calibri" w:hAnsi="Calibri" w:cs="Calibri"/>
          <w:b/>
          <w:sz w:val="22"/>
          <w:szCs w:val="22"/>
        </w:rPr>
      </w:pPr>
      <w:hyperlink r:id="rId9" w:history="1">
        <w:r w:rsidR="000B31FF">
          <w:rPr>
            <w:rStyle w:val="Hyperlink"/>
            <w:rFonts w:ascii="Calibri" w:hAnsi="Calibri" w:cs="Calibri"/>
            <w:b/>
            <w:sz w:val="22"/>
            <w:szCs w:val="22"/>
          </w:rPr>
          <w:t>Video</w:t>
        </w:r>
      </w:hyperlink>
    </w:p>
    <w:p w14:paraId="429E6987" w14:textId="77777777" w:rsidR="00671AD5" w:rsidRDefault="00671AD5" w:rsidP="00AD4F33">
      <w:pPr>
        <w:tabs>
          <w:tab w:val="left" w:pos="-426"/>
        </w:tabs>
        <w:ind w:left="-426"/>
        <w:jc w:val="both"/>
        <w:rPr>
          <w:rFonts w:ascii="Calibri" w:hAnsi="Calibri" w:cs="Calibri"/>
          <w:sz w:val="22"/>
          <w:szCs w:val="22"/>
        </w:rPr>
      </w:pPr>
    </w:p>
    <w:p w14:paraId="32EC6104" w14:textId="12F4FE1C" w:rsidR="00EC7DAC" w:rsidRPr="00D95D9D" w:rsidRDefault="00EC7DAC" w:rsidP="00EC7DAC">
      <w:pPr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Nine News Canberra 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 xml:space="preserve">                                      </w:t>
      </w:r>
    </w:p>
    <w:p w14:paraId="3152A85A" w14:textId="7D822FD4" w:rsidR="00EC7DAC" w:rsidRPr="003437F2" w:rsidRDefault="00EC7DAC" w:rsidP="00EC7DAC">
      <w:pPr>
        <w:spacing w:line="240" w:lineRule="auto"/>
        <w:ind w:left="-426" w:right="-115"/>
        <w:jc w:val="both"/>
        <w:rPr>
          <w:rFonts w:ascii="Calibri" w:hAnsi="Calibri" w:cs="Calibri"/>
          <w:b/>
          <w:color w:val="365F91"/>
          <w:sz w:val="22"/>
          <w:szCs w:val="22"/>
        </w:rPr>
      </w:pPr>
      <w:r>
        <w:rPr>
          <w:rFonts w:ascii="Calibri" w:hAnsi="Calibri" w:cs="Calibri"/>
          <w:b/>
          <w:color w:val="365F91"/>
          <w:sz w:val="22"/>
          <w:szCs w:val="22"/>
        </w:rPr>
        <w:t>Nine News Canberra</w:t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  <w:t xml:space="preserve">  2019</w:t>
      </w:r>
    </w:p>
    <w:p w14:paraId="32AC511B" w14:textId="26563781" w:rsidR="00E95A5C" w:rsidRPr="00C43533" w:rsidRDefault="000D497E" w:rsidP="00C43533">
      <w:pPr>
        <w:tabs>
          <w:tab w:val="left" w:pos="-426"/>
        </w:tabs>
        <w:ind w:left="-426"/>
        <w:jc w:val="both"/>
        <w:rPr>
          <w:rFonts w:ascii="Calibri" w:hAnsi="Calibri" w:cs="Calibri"/>
          <w:b/>
          <w:sz w:val="22"/>
          <w:szCs w:val="22"/>
        </w:rPr>
      </w:pPr>
      <w:hyperlink r:id="rId10" w:history="1">
        <w:r w:rsidR="00EC7DAC">
          <w:rPr>
            <w:rStyle w:val="Hyperlink"/>
            <w:rFonts w:ascii="Calibri" w:hAnsi="Calibri" w:cs="Calibri"/>
            <w:b/>
            <w:sz w:val="22"/>
            <w:szCs w:val="22"/>
          </w:rPr>
          <w:t>Video</w:t>
        </w:r>
      </w:hyperlink>
    </w:p>
    <w:p w14:paraId="17B03547" w14:textId="77777777" w:rsidR="00E95A5C" w:rsidRDefault="00E95A5C" w:rsidP="00AD4F33">
      <w:pPr>
        <w:tabs>
          <w:tab w:val="left" w:pos="-426"/>
        </w:tabs>
        <w:ind w:left="-426"/>
        <w:jc w:val="both"/>
        <w:rPr>
          <w:rFonts w:ascii="Calibri" w:hAnsi="Calibri" w:cs="Calibri"/>
          <w:sz w:val="22"/>
          <w:szCs w:val="22"/>
        </w:rPr>
      </w:pPr>
    </w:p>
    <w:p w14:paraId="40BDF9C3" w14:textId="2B7DC178" w:rsidR="0008001C" w:rsidRPr="00D95D9D" w:rsidRDefault="0084359E" w:rsidP="0008001C">
      <w:pPr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UNSW TV - </w:t>
      </w:r>
      <w:r w:rsidR="00D02216">
        <w:rPr>
          <w:rFonts w:ascii="Calibri" w:hAnsi="Calibri" w:cs="Calibri"/>
          <w:b/>
          <w:sz w:val="22"/>
          <w:szCs w:val="22"/>
        </w:rPr>
        <w:t>“Meet Ian Jacobs”</w:t>
      </w:r>
      <w:r w:rsidR="0008001C">
        <w:rPr>
          <w:rFonts w:ascii="Calibri" w:hAnsi="Calibri" w:cs="Calibri"/>
          <w:b/>
          <w:sz w:val="22"/>
          <w:szCs w:val="22"/>
        </w:rPr>
        <w:tab/>
      </w:r>
      <w:r w:rsidR="0008001C">
        <w:rPr>
          <w:rFonts w:ascii="Calibri" w:hAnsi="Calibri" w:cs="Calibri"/>
          <w:b/>
          <w:sz w:val="22"/>
          <w:szCs w:val="22"/>
        </w:rPr>
        <w:tab/>
      </w:r>
      <w:r w:rsidR="0008001C">
        <w:rPr>
          <w:rFonts w:ascii="Calibri" w:hAnsi="Calibri" w:cs="Calibri"/>
          <w:b/>
          <w:color w:val="365F91"/>
          <w:sz w:val="22"/>
          <w:szCs w:val="22"/>
        </w:rPr>
        <w:t xml:space="preserve">                                   </w:t>
      </w:r>
    </w:p>
    <w:p w14:paraId="532386A1" w14:textId="1B31E0E8" w:rsidR="0008001C" w:rsidRPr="003437F2" w:rsidRDefault="0008001C" w:rsidP="0008001C">
      <w:pPr>
        <w:spacing w:line="240" w:lineRule="auto"/>
        <w:ind w:left="-426" w:right="-115"/>
        <w:jc w:val="both"/>
        <w:rPr>
          <w:rFonts w:ascii="Calibri" w:hAnsi="Calibri" w:cs="Calibri"/>
          <w:b/>
          <w:color w:val="365F91"/>
          <w:sz w:val="22"/>
          <w:szCs w:val="22"/>
        </w:rPr>
      </w:pPr>
      <w:r>
        <w:rPr>
          <w:rFonts w:ascii="Calibri" w:hAnsi="Calibri" w:cs="Calibri"/>
          <w:b/>
          <w:color w:val="365F91"/>
          <w:sz w:val="22"/>
          <w:szCs w:val="22"/>
        </w:rPr>
        <w:t>University of</w:t>
      </w:r>
      <w:r w:rsidR="00E15D95">
        <w:rPr>
          <w:rFonts w:ascii="Calibri" w:hAnsi="Calibri" w:cs="Calibri"/>
          <w:b/>
          <w:color w:val="365F91"/>
          <w:sz w:val="22"/>
          <w:szCs w:val="22"/>
        </w:rPr>
        <w:t xml:space="preserve"> New South Wales TV</w:t>
      </w:r>
      <w:r w:rsidR="00E15D95">
        <w:rPr>
          <w:rFonts w:ascii="Calibri" w:hAnsi="Calibri" w:cs="Calibri"/>
          <w:b/>
          <w:color w:val="365F91"/>
          <w:sz w:val="22"/>
          <w:szCs w:val="22"/>
        </w:rPr>
        <w:tab/>
      </w:r>
      <w:r w:rsidR="00E15D95">
        <w:rPr>
          <w:rFonts w:ascii="Calibri" w:hAnsi="Calibri" w:cs="Calibri"/>
          <w:b/>
          <w:color w:val="365F91"/>
          <w:sz w:val="22"/>
          <w:szCs w:val="22"/>
        </w:rPr>
        <w:tab/>
      </w:r>
      <w:r w:rsidR="00E15D95">
        <w:rPr>
          <w:rFonts w:ascii="Calibri" w:hAnsi="Calibri" w:cs="Calibri"/>
          <w:b/>
          <w:color w:val="365F91"/>
          <w:sz w:val="22"/>
          <w:szCs w:val="22"/>
        </w:rPr>
        <w:tab/>
      </w:r>
      <w:r w:rsidR="00E15D95">
        <w:rPr>
          <w:rFonts w:ascii="Calibri" w:hAnsi="Calibri" w:cs="Calibri"/>
          <w:b/>
          <w:color w:val="365F91"/>
          <w:sz w:val="22"/>
          <w:szCs w:val="22"/>
        </w:rPr>
        <w:tab/>
      </w:r>
      <w:r w:rsidR="00E15D95">
        <w:rPr>
          <w:rFonts w:ascii="Calibri" w:hAnsi="Calibri" w:cs="Calibri"/>
          <w:b/>
          <w:color w:val="365F91"/>
          <w:sz w:val="22"/>
          <w:szCs w:val="22"/>
        </w:rPr>
        <w:tab/>
      </w:r>
      <w:r w:rsidR="00E15D95">
        <w:rPr>
          <w:rFonts w:ascii="Calibri" w:hAnsi="Calibri" w:cs="Calibri"/>
          <w:b/>
          <w:color w:val="365F91"/>
          <w:sz w:val="22"/>
          <w:szCs w:val="22"/>
        </w:rPr>
        <w:tab/>
      </w:r>
      <w:r w:rsidR="00E15D95">
        <w:rPr>
          <w:rFonts w:ascii="Calibri" w:hAnsi="Calibri" w:cs="Calibri"/>
          <w:b/>
          <w:color w:val="365F91"/>
          <w:sz w:val="22"/>
          <w:szCs w:val="22"/>
        </w:rPr>
        <w:tab/>
        <w:t xml:space="preserve">  2015</w:t>
      </w:r>
    </w:p>
    <w:p w14:paraId="14F0B1B2" w14:textId="77777777" w:rsidR="0008001C" w:rsidRDefault="000D497E" w:rsidP="0008001C">
      <w:pPr>
        <w:tabs>
          <w:tab w:val="left" w:pos="-426"/>
        </w:tabs>
        <w:ind w:left="-426"/>
        <w:jc w:val="both"/>
        <w:rPr>
          <w:rFonts w:ascii="Calibri" w:hAnsi="Calibri" w:cs="Calibri"/>
          <w:b/>
          <w:sz w:val="22"/>
          <w:szCs w:val="22"/>
        </w:rPr>
      </w:pPr>
      <w:hyperlink r:id="rId11" w:history="1">
        <w:r w:rsidR="0008001C">
          <w:rPr>
            <w:rStyle w:val="Hyperlink"/>
            <w:rFonts w:ascii="Calibri" w:hAnsi="Calibri" w:cs="Calibri"/>
            <w:b/>
            <w:sz w:val="22"/>
            <w:szCs w:val="22"/>
          </w:rPr>
          <w:t>Video</w:t>
        </w:r>
      </w:hyperlink>
    </w:p>
    <w:p w14:paraId="1B1556A0" w14:textId="77777777" w:rsidR="0008001C" w:rsidRDefault="0008001C" w:rsidP="00E15D95">
      <w:pPr>
        <w:spacing w:line="240" w:lineRule="auto"/>
        <w:jc w:val="both"/>
        <w:rPr>
          <w:rFonts w:ascii="Calibri" w:hAnsi="Calibri" w:cs="Calibri"/>
          <w:b/>
          <w:sz w:val="22"/>
          <w:szCs w:val="22"/>
        </w:rPr>
      </w:pPr>
    </w:p>
    <w:p w14:paraId="41F10B2F" w14:textId="1273E10D" w:rsidR="0008001C" w:rsidRPr="00D95D9D" w:rsidRDefault="0084359E" w:rsidP="002753AA">
      <w:pPr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UNSW TV - </w:t>
      </w:r>
      <w:r w:rsidR="002753AA">
        <w:rPr>
          <w:rFonts w:ascii="Calibri" w:hAnsi="Calibri" w:cs="Calibri"/>
          <w:b/>
          <w:sz w:val="22"/>
          <w:szCs w:val="22"/>
        </w:rPr>
        <w:t>“Using genetic mutations to help blood disorders”</w:t>
      </w:r>
      <w:r w:rsidR="00E15D95">
        <w:rPr>
          <w:rFonts w:ascii="Calibri" w:hAnsi="Calibri" w:cs="Calibri"/>
          <w:b/>
          <w:sz w:val="22"/>
          <w:szCs w:val="22"/>
        </w:rPr>
        <w:tab/>
      </w:r>
      <w:r w:rsidR="0008001C">
        <w:rPr>
          <w:rFonts w:ascii="Calibri" w:hAnsi="Calibri" w:cs="Calibri"/>
          <w:b/>
          <w:sz w:val="22"/>
          <w:szCs w:val="22"/>
        </w:rPr>
        <w:tab/>
      </w:r>
      <w:r w:rsidR="0008001C">
        <w:rPr>
          <w:rFonts w:ascii="Calibri" w:hAnsi="Calibri" w:cs="Calibri"/>
          <w:b/>
          <w:color w:val="365F91"/>
          <w:sz w:val="22"/>
          <w:szCs w:val="22"/>
        </w:rPr>
        <w:t xml:space="preserve">                         </w:t>
      </w:r>
    </w:p>
    <w:p w14:paraId="5746E749" w14:textId="061C6F2A" w:rsidR="0008001C" w:rsidRPr="003437F2" w:rsidRDefault="0008001C" w:rsidP="0008001C">
      <w:pPr>
        <w:spacing w:line="240" w:lineRule="auto"/>
        <w:ind w:left="-426" w:right="-115"/>
        <w:jc w:val="both"/>
        <w:rPr>
          <w:rFonts w:ascii="Calibri" w:hAnsi="Calibri" w:cs="Calibri"/>
          <w:b/>
          <w:color w:val="365F91"/>
          <w:sz w:val="22"/>
          <w:szCs w:val="22"/>
        </w:rPr>
      </w:pPr>
      <w:r>
        <w:rPr>
          <w:rFonts w:ascii="Calibri" w:hAnsi="Calibri" w:cs="Calibri"/>
          <w:b/>
          <w:color w:val="365F91"/>
          <w:sz w:val="22"/>
          <w:szCs w:val="22"/>
        </w:rPr>
        <w:t>University of New South Wales TV</w:t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  <w:t xml:space="preserve">  2015</w:t>
      </w:r>
    </w:p>
    <w:p w14:paraId="5623B3DC" w14:textId="1E685816" w:rsidR="0008001C" w:rsidRDefault="000D497E" w:rsidP="0008001C">
      <w:pPr>
        <w:tabs>
          <w:tab w:val="left" w:pos="-426"/>
        </w:tabs>
        <w:ind w:left="-426"/>
        <w:jc w:val="both"/>
        <w:rPr>
          <w:rFonts w:ascii="Calibri" w:hAnsi="Calibri" w:cs="Calibri"/>
          <w:b/>
          <w:sz w:val="22"/>
          <w:szCs w:val="22"/>
        </w:rPr>
      </w:pPr>
      <w:hyperlink r:id="rId12" w:history="1">
        <w:r w:rsidR="0008001C">
          <w:rPr>
            <w:rStyle w:val="Hyperlink"/>
            <w:rFonts w:ascii="Calibri" w:hAnsi="Calibri" w:cs="Calibri"/>
            <w:b/>
            <w:sz w:val="22"/>
            <w:szCs w:val="22"/>
          </w:rPr>
          <w:t>Video</w:t>
        </w:r>
      </w:hyperlink>
    </w:p>
    <w:p w14:paraId="448F20FB" w14:textId="77777777" w:rsidR="0008001C" w:rsidRDefault="0008001C" w:rsidP="00AD4F33">
      <w:pPr>
        <w:tabs>
          <w:tab w:val="left" w:pos="-426"/>
        </w:tabs>
        <w:ind w:left="-426"/>
        <w:jc w:val="both"/>
        <w:rPr>
          <w:rFonts w:ascii="Calibri" w:hAnsi="Calibri" w:cs="Calibri"/>
          <w:sz w:val="22"/>
          <w:szCs w:val="22"/>
        </w:rPr>
      </w:pPr>
    </w:p>
    <w:p w14:paraId="157A2019" w14:textId="50504E45" w:rsidR="00FC0E44" w:rsidRPr="00D95D9D" w:rsidRDefault="00FC0E44" w:rsidP="00FC0E44">
      <w:pPr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STHS – “Ananthan Ambikairajah”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 xml:space="preserve">                         </w:t>
      </w:r>
    </w:p>
    <w:p w14:paraId="092E108A" w14:textId="2963DAEC" w:rsidR="00FC0E44" w:rsidRPr="003437F2" w:rsidRDefault="00FC0E44" w:rsidP="00FC0E44">
      <w:pPr>
        <w:spacing w:line="240" w:lineRule="auto"/>
        <w:ind w:left="-426" w:right="-115"/>
        <w:jc w:val="both"/>
        <w:rPr>
          <w:rFonts w:ascii="Calibri" w:hAnsi="Calibri" w:cs="Calibri"/>
          <w:b/>
          <w:color w:val="365F91"/>
          <w:sz w:val="22"/>
          <w:szCs w:val="22"/>
        </w:rPr>
      </w:pPr>
      <w:r>
        <w:rPr>
          <w:rFonts w:ascii="Calibri" w:hAnsi="Calibri" w:cs="Calibri"/>
          <w:b/>
          <w:color w:val="365F91"/>
          <w:sz w:val="22"/>
          <w:szCs w:val="22"/>
        </w:rPr>
        <w:t xml:space="preserve">Sydney Technical High School </w:t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  <w:t xml:space="preserve">  2015</w:t>
      </w:r>
    </w:p>
    <w:p w14:paraId="6670F096" w14:textId="26235E68" w:rsidR="00FC0E44" w:rsidRDefault="000D497E" w:rsidP="00FC0E44">
      <w:pPr>
        <w:tabs>
          <w:tab w:val="left" w:pos="-426"/>
        </w:tabs>
        <w:ind w:left="-426"/>
        <w:jc w:val="both"/>
        <w:rPr>
          <w:rFonts w:ascii="Calibri" w:hAnsi="Calibri" w:cs="Calibri"/>
          <w:b/>
          <w:sz w:val="22"/>
          <w:szCs w:val="22"/>
        </w:rPr>
      </w:pPr>
      <w:hyperlink r:id="rId13" w:history="1">
        <w:r w:rsidR="00FC0E44">
          <w:rPr>
            <w:rStyle w:val="Hyperlink"/>
            <w:rFonts w:ascii="Calibri" w:hAnsi="Calibri" w:cs="Calibri"/>
            <w:b/>
            <w:sz w:val="22"/>
            <w:szCs w:val="22"/>
          </w:rPr>
          <w:t>Video</w:t>
        </w:r>
      </w:hyperlink>
    </w:p>
    <w:p w14:paraId="15CA85C2" w14:textId="77777777" w:rsidR="00FC0E44" w:rsidRDefault="00FC0E44" w:rsidP="005E6968">
      <w:pPr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</w:p>
    <w:p w14:paraId="7A5E5074" w14:textId="08DAE265" w:rsidR="005E6968" w:rsidRPr="00D95D9D" w:rsidRDefault="0084359E" w:rsidP="005E6968">
      <w:pPr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UNSW TV -</w:t>
      </w:r>
      <w:r w:rsidR="005E6968">
        <w:rPr>
          <w:rFonts w:ascii="Calibri" w:hAnsi="Calibri" w:cs="Calibri"/>
          <w:b/>
          <w:sz w:val="22"/>
          <w:szCs w:val="22"/>
        </w:rPr>
        <w:t xml:space="preserve"> “O-Week 2015 – Enjoy the Ride!”</w:t>
      </w:r>
      <w:r w:rsidR="005E6968">
        <w:rPr>
          <w:rFonts w:ascii="Calibri" w:hAnsi="Calibri" w:cs="Calibri"/>
          <w:b/>
          <w:sz w:val="22"/>
          <w:szCs w:val="22"/>
        </w:rPr>
        <w:tab/>
      </w:r>
      <w:r w:rsidR="005E6968">
        <w:rPr>
          <w:rFonts w:ascii="Calibri" w:hAnsi="Calibri" w:cs="Calibri"/>
          <w:b/>
          <w:sz w:val="22"/>
          <w:szCs w:val="22"/>
        </w:rPr>
        <w:tab/>
      </w:r>
      <w:r w:rsidR="005E6968">
        <w:rPr>
          <w:rFonts w:ascii="Calibri" w:hAnsi="Calibri" w:cs="Calibri"/>
          <w:b/>
          <w:color w:val="365F91"/>
          <w:sz w:val="22"/>
          <w:szCs w:val="22"/>
        </w:rPr>
        <w:t xml:space="preserve">                         </w:t>
      </w:r>
    </w:p>
    <w:p w14:paraId="0F417AAA" w14:textId="77777777" w:rsidR="005E6968" w:rsidRPr="003437F2" w:rsidRDefault="005E6968" w:rsidP="005E6968">
      <w:pPr>
        <w:spacing w:line="240" w:lineRule="auto"/>
        <w:ind w:left="-426" w:right="-115"/>
        <w:jc w:val="both"/>
        <w:rPr>
          <w:rFonts w:ascii="Calibri" w:hAnsi="Calibri" w:cs="Calibri"/>
          <w:b/>
          <w:color w:val="365F91"/>
          <w:sz w:val="22"/>
          <w:szCs w:val="22"/>
        </w:rPr>
      </w:pPr>
      <w:r>
        <w:rPr>
          <w:rFonts w:ascii="Calibri" w:hAnsi="Calibri" w:cs="Calibri"/>
          <w:b/>
          <w:color w:val="365F91"/>
          <w:sz w:val="22"/>
          <w:szCs w:val="22"/>
        </w:rPr>
        <w:t>University of New South Wales TV</w:t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  <w:t xml:space="preserve">  2015</w:t>
      </w:r>
    </w:p>
    <w:p w14:paraId="5E0B7D6F" w14:textId="3AEBD38F" w:rsidR="005E6968" w:rsidRDefault="000D497E" w:rsidP="005E6968">
      <w:pPr>
        <w:tabs>
          <w:tab w:val="left" w:pos="-426"/>
        </w:tabs>
        <w:ind w:left="-426"/>
        <w:jc w:val="both"/>
        <w:rPr>
          <w:rFonts w:ascii="Calibri" w:hAnsi="Calibri" w:cs="Calibri"/>
          <w:b/>
          <w:sz w:val="22"/>
          <w:szCs w:val="22"/>
        </w:rPr>
      </w:pPr>
      <w:hyperlink r:id="rId14" w:history="1">
        <w:r w:rsidR="005E6968">
          <w:rPr>
            <w:rStyle w:val="Hyperlink"/>
            <w:rFonts w:ascii="Calibri" w:hAnsi="Calibri" w:cs="Calibri"/>
            <w:b/>
            <w:sz w:val="22"/>
            <w:szCs w:val="22"/>
          </w:rPr>
          <w:t>Video</w:t>
        </w:r>
      </w:hyperlink>
    </w:p>
    <w:p w14:paraId="5D379D88" w14:textId="77777777" w:rsidR="00557C54" w:rsidRDefault="00557C54" w:rsidP="005E6968">
      <w:pPr>
        <w:tabs>
          <w:tab w:val="left" w:pos="-426"/>
        </w:tabs>
        <w:ind w:left="-426"/>
        <w:jc w:val="both"/>
        <w:rPr>
          <w:rFonts w:ascii="Calibri" w:hAnsi="Calibri" w:cs="Calibri"/>
          <w:b/>
          <w:sz w:val="22"/>
          <w:szCs w:val="22"/>
        </w:rPr>
      </w:pPr>
    </w:p>
    <w:p w14:paraId="497ABFAB" w14:textId="289EE8A8" w:rsidR="00557C54" w:rsidRPr="00D95D9D" w:rsidRDefault="00557C54" w:rsidP="00557C54">
      <w:pPr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UNSW Science - “UNSW Wavelength – Open Day 2015”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 xml:space="preserve">                         </w:t>
      </w:r>
    </w:p>
    <w:p w14:paraId="0517DBFD" w14:textId="69453153" w:rsidR="00557C54" w:rsidRPr="003437F2" w:rsidRDefault="00557C54" w:rsidP="00557C54">
      <w:pPr>
        <w:spacing w:line="240" w:lineRule="auto"/>
        <w:ind w:left="-426" w:right="-115"/>
        <w:jc w:val="both"/>
        <w:rPr>
          <w:rFonts w:ascii="Calibri" w:hAnsi="Calibri" w:cs="Calibri"/>
          <w:b/>
          <w:color w:val="365F91"/>
          <w:sz w:val="22"/>
          <w:szCs w:val="22"/>
        </w:rPr>
      </w:pPr>
      <w:r>
        <w:rPr>
          <w:rFonts w:ascii="Calibri" w:hAnsi="Calibri" w:cs="Calibri"/>
          <w:b/>
          <w:color w:val="365F91"/>
          <w:sz w:val="22"/>
          <w:szCs w:val="22"/>
        </w:rPr>
        <w:t xml:space="preserve">University of New South Wales </w:t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  <w:t xml:space="preserve">  2015</w:t>
      </w:r>
    </w:p>
    <w:p w14:paraId="39A35182" w14:textId="64693537" w:rsidR="00557C54" w:rsidRDefault="000D497E" w:rsidP="00557C54">
      <w:pPr>
        <w:tabs>
          <w:tab w:val="left" w:pos="-426"/>
        </w:tabs>
        <w:ind w:left="-426"/>
        <w:jc w:val="both"/>
        <w:rPr>
          <w:rFonts w:ascii="Calibri" w:hAnsi="Calibri" w:cs="Calibri"/>
          <w:b/>
          <w:sz w:val="22"/>
          <w:szCs w:val="22"/>
        </w:rPr>
      </w:pPr>
      <w:hyperlink r:id="rId15" w:history="1">
        <w:r w:rsidR="00557C54">
          <w:rPr>
            <w:rStyle w:val="Hyperlink"/>
            <w:rFonts w:ascii="Calibri" w:hAnsi="Calibri" w:cs="Calibri"/>
            <w:b/>
            <w:sz w:val="22"/>
            <w:szCs w:val="22"/>
          </w:rPr>
          <w:t>Video</w:t>
        </w:r>
      </w:hyperlink>
    </w:p>
    <w:p w14:paraId="3F45F895" w14:textId="77777777" w:rsidR="005E6968" w:rsidRDefault="005E6968" w:rsidP="00AD4F33">
      <w:pPr>
        <w:tabs>
          <w:tab w:val="left" w:pos="-426"/>
        </w:tabs>
        <w:ind w:left="-426"/>
        <w:jc w:val="both"/>
        <w:rPr>
          <w:rFonts w:ascii="Calibri" w:hAnsi="Calibri" w:cs="Calibri"/>
          <w:sz w:val="22"/>
          <w:szCs w:val="22"/>
        </w:rPr>
      </w:pPr>
    </w:p>
    <w:p w14:paraId="5378C680" w14:textId="70FBE69E" w:rsidR="0084359E" w:rsidRPr="00D95D9D" w:rsidRDefault="0084359E" w:rsidP="0084359E">
      <w:pPr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About UNSW - “</w:t>
      </w:r>
      <w:r w:rsidR="004D271E">
        <w:rPr>
          <w:rFonts w:ascii="Calibri" w:hAnsi="Calibri" w:cs="Calibri"/>
          <w:b/>
          <w:sz w:val="22"/>
          <w:szCs w:val="22"/>
        </w:rPr>
        <w:t>Why UNSW?</w:t>
      </w:r>
      <w:r>
        <w:rPr>
          <w:rFonts w:ascii="Calibri" w:hAnsi="Calibri" w:cs="Calibri"/>
          <w:b/>
          <w:sz w:val="22"/>
          <w:szCs w:val="22"/>
        </w:rPr>
        <w:t>”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 xml:space="preserve">                         </w:t>
      </w:r>
    </w:p>
    <w:p w14:paraId="5B63F92F" w14:textId="30CE9F4C" w:rsidR="0084359E" w:rsidRPr="003437F2" w:rsidRDefault="0084359E" w:rsidP="0084359E">
      <w:pPr>
        <w:spacing w:line="240" w:lineRule="auto"/>
        <w:ind w:left="-426" w:right="-115"/>
        <w:jc w:val="both"/>
        <w:rPr>
          <w:rFonts w:ascii="Calibri" w:hAnsi="Calibri" w:cs="Calibri"/>
          <w:b/>
          <w:color w:val="365F91"/>
          <w:sz w:val="22"/>
          <w:szCs w:val="22"/>
        </w:rPr>
      </w:pPr>
      <w:r>
        <w:rPr>
          <w:rFonts w:ascii="Calibri" w:hAnsi="Calibri" w:cs="Calibri"/>
          <w:b/>
          <w:color w:val="365F91"/>
          <w:sz w:val="22"/>
          <w:szCs w:val="22"/>
        </w:rPr>
        <w:t>University of New South</w:t>
      </w:r>
      <w:r w:rsidR="004D271E">
        <w:rPr>
          <w:rFonts w:ascii="Calibri" w:hAnsi="Calibri" w:cs="Calibri"/>
          <w:b/>
          <w:color w:val="365F91"/>
          <w:sz w:val="22"/>
          <w:szCs w:val="22"/>
        </w:rPr>
        <w:t xml:space="preserve"> Wales </w:t>
      </w:r>
      <w:r w:rsidR="004D271E"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  <w:t xml:space="preserve">  2015</w:t>
      </w:r>
    </w:p>
    <w:p w14:paraId="255B745D" w14:textId="4942415F" w:rsidR="0084359E" w:rsidRDefault="000D497E" w:rsidP="0084359E">
      <w:pPr>
        <w:tabs>
          <w:tab w:val="left" w:pos="-426"/>
        </w:tabs>
        <w:ind w:left="-426"/>
        <w:jc w:val="both"/>
        <w:rPr>
          <w:rFonts w:ascii="Calibri" w:hAnsi="Calibri" w:cs="Calibri"/>
          <w:b/>
          <w:sz w:val="22"/>
          <w:szCs w:val="22"/>
        </w:rPr>
      </w:pPr>
      <w:hyperlink r:id="rId16" w:history="1">
        <w:r w:rsidR="0084359E">
          <w:rPr>
            <w:rStyle w:val="Hyperlink"/>
            <w:rFonts w:ascii="Calibri" w:hAnsi="Calibri" w:cs="Calibri"/>
            <w:b/>
            <w:sz w:val="22"/>
            <w:szCs w:val="22"/>
          </w:rPr>
          <w:t>Video</w:t>
        </w:r>
      </w:hyperlink>
    </w:p>
    <w:p w14:paraId="44B91A82" w14:textId="77777777" w:rsidR="0084359E" w:rsidRDefault="0084359E" w:rsidP="00AD4F33">
      <w:pPr>
        <w:tabs>
          <w:tab w:val="left" w:pos="-426"/>
        </w:tabs>
        <w:ind w:left="-426"/>
        <w:jc w:val="both"/>
        <w:rPr>
          <w:rFonts w:ascii="Calibri" w:hAnsi="Calibri" w:cs="Calibri"/>
          <w:sz w:val="22"/>
          <w:szCs w:val="22"/>
        </w:rPr>
      </w:pPr>
    </w:p>
    <w:p w14:paraId="532D14EB" w14:textId="570D566E" w:rsidR="004D271E" w:rsidRPr="00D95D9D" w:rsidRDefault="004D271E" w:rsidP="004D271E">
      <w:pPr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UNSW TV - “Couch Roboteers!”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 xml:space="preserve">                         </w:t>
      </w:r>
    </w:p>
    <w:p w14:paraId="038861E1" w14:textId="77777777" w:rsidR="004D271E" w:rsidRPr="003437F2" w:rsidRDefault="004D271E" w:rsidP="004D271E">
      <w:pPr>
        <w:spacing w:line="240" w:lineRule="auto"/>
        <w:ind w:left="-426" w:right="-115"/>
        <w:jc w:val="both"/>
        <w:rPr>
          <w:rFonts w:ascii="Calibri" w:hAnsi="Calibri" w:cs="Calibri"/>
          <w:b/>
          <w:color w:val="365F91"/>
          <w:sz w:val="22"/>
          <w:szCs w:val="22"/>
        </w:rPr>
      </w:pPr>
      <w:r>
        <w:rPr>
          <w:rFonts w:ascii="Calibri" w:hAnsi="Calibri" w:cs="Calibri"/>
          <w:b/>
          <w:color w:val="365F91"/>
          <w:sz w:val="22"/>
          <w:szCs w:val="22"/>
        </w:rPr>
        <w:t>University of New South Wales TV</w:t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  <w:t xml:space="preserve">  2015</w:t>
      </w:r>
    </w:p>
    <w:p w14:paraId="221F946F" w14:textId="04C3FCD8" w:rsidR="004D271E" w:rsidRDefault="000D497E" w:rsidP="004D271E">
      <w:pPr>
        <w:tabs>
          <w:tab w:val="left" w:pos="-426"/>
        </w:tabs>
        <w:ind w:left="-426"/>
        <w:jc w:val="both"/>
        <w:rPr>
          <w:rFonts w:ascii="Calibri" w:hAnsi="Calibri" w:cs="Calibri"/>
          <w:b/>
          <w:sz w:val="22"/>
          <w:szCs w:val="22"/>
        </w:rPr>
      </w:pPr>
      <w:hyperlink r:id="rId17" w:history="1">
        <w:r w:rsidR="004D271E">
          <w:rPr>
            <w:rStyle w:val="Hyperlink"/>
            <w:rFonts w:ascii="Calibri" w:hAnsi="Calibri" w:cs="Calibri"/>
            <w:b/>
            <w:sz w:val="22"/>
            <w:szCs w:val="22"/>
          </w:rPr>
          <w:t>Video</w:t>
        </w:r>
      </w:hyperlink>
    </w:p>
    <w:p w14:paraId="0CC00F80" w14:textId="77777777" w:rsidR="008C3ABE" w:rsidRDefault="008C3ABE" w:rsidP="00B92E61">
      <w:pPr>
        <w:tabs>
          <w:tab w:val="left" w:pos="-426"/>
        </w:tabs>
        <w:jc w:val="both"/>
        <w:rPr>
          <w:rFonts w:ascii="Calibri" w:hAnsi="Calibri" w:cs="Calibri"/>
          <w:sz w:val="22"/>
          <w:szCs w:val="22"/>
        </w:rPr>
      </w:pPr>
    </w:p>
    <w:p w14:paraId="2EDB1A34" w14:textId="0C958050" w:rsidR="008C3ABE" w:rsidRPr="00D95D9D" w:rsidRDefault="00DB50AA" w:rsidP="008C3ABE">
      <w:pPr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Think Inc</w:t>
      </w:r>
      <w:r w:rsidR="008C3ABE"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b/>
          <w:sz w:val="22"/>
          <w:szCs w:val="22"/>
        </w:rPr>
        <w:t>-</w:t>
      </w:r>
      <w:r w:rsidR="008C3ABE"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b/>
          <w:sz w:val="22"/>
          <w:szCs w:val="22"/>
        </w:rPr>
        <w:t>“</w:t>
      </w:r>
      <w:r w:rsidR="008C3ABE">
        <w:rPr>
          <w:rFonts w:ascii="Calibri" w:hAnsi="Calibri" w:cs="Calibri"/>
          <w:b/>
          <w:sz w:val="22"/>
          <w:szCs w:val="22"/>
        </w:rPr>
        <w:t>An evening with Dr Ben Goldacre</w:t>
      </w:r>
      <w:r>
        <w:rPr>
          <w:rFonts w:ascii="Calibri" w:hAnsi="Calibri" w:cs="Calibri"/>
          <w:b/>
          <w:sz w:val="22"/>
          <w:szCs w:val="22"/>
        </w:rPr>
        <w:t>”</w:t>
      </w:r>
      <w:r w:rsidR="008C3ABE">
        <w:rPr>
          <w:rFonts w:ascii="Calibri" w:hAnsi="Calibri" w:cs="Calibri"/>
          <w:b/>
          <w:sz w:val="22"/>
          <w:szCs w:val="22"/>
        </w:rPr>
        <w:tab/>
      </w:r>
      <w:r w:rsidR="008C3ABE">
        <w:rPr>
          <w:rFonts w:ascii="Calibri" w:hAnsi="Calibri" w:cs="Calibri"/>
          <w:b/>
          <w:sz w:val="22"/>
          <w:szCs w:val="22"/>
        </w:rPr>
        <w:tab/>
      </w:r>
      <w:r w:rsidR="008C3ABE">
        <w:rPr>
          <w:rFonts w:ascii="Calibri" w:hAnsi="Calibri" w:cs="Calibri"/>
          <w:b/>
          <w:color w:val="365F91"/>
          <w:sz w:val="22"/>
          <w:szCs w:val="22"/>
        </w:rPr>
        <w:t xml:space="preserve">                         </w:t>
      </w:r>
    </w:p>
    <w:p w14:paraId="2688FEC1" w14:textId="35B9DBA2" w:rsidR="008C3ABE" w:rsidRPr="003437F2" w:rsidRDefault="008C3ABE" w:rsidP="008C3ABE">
      <w:pPr>
        <w:spacing w:line="240" w:lineRule="auto"/>
        <w:ind w:left="-426" w:right="-115"/>
        <w:jc w:val="both"/>
        <w:rPr>
          <w:rFonts w:ascii="Calibri" w:hAnsi="Calibri" w:cs="Calibri"/>
          <w:b/>
          <w:color w:val="365F91"/>
          <w:sz w:val="22"/>
          <w:szCs w:val="22"/>
        </w:rPr>
      </w:pPr>
      <w:r>
        <w:rPr>
          <w:rFonts w:ascii="Calibri" w:hAnsi="Calibri" w:cs="Calibri"/>
          <w:b/>
          <w:color w:val="365F91"/>
          <w:sz w:val="22"/>
          <w:szCs w:val="22"/>
        </w:rPr>
        <w:t>Think Inc.</w:t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  <w:t xml:space="preserve">  2015</w:t>
      </w:r>
    </w:p>
    <w:p w14:paraId="4727C9AB" w14:textId="77777777" w:rsidR="008C3ABE" w:rsidRDefault="008C3ABE" w:rsidP="00B92E61">
      <w:pPr>
        <w:tabs>
          <w:tab w:val="left" w:pos="-426"/>
        </w:tabs>
        <w:jc w:val="both"/>
        <w:rPr>
          <w:rFonts w:ascii="Calibri" w:hAnsi="Calibri" w:cs="Calibri"/>
          <w:sz w:val="22"/>
          <w:szCs w:val="22"/>
        </w:rPr>
      </w:pPr>
    </w:p>
    <w:p w14:paraId="702C95F8" w14:textId="502C00BA" w:rsidR="0084359E" w:rsidRPr="00D95D9D" w:rsidRDefault="0084359E" w:rsidP="0084359E">
      <w:pPr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UNSW TV - “Ananthan Asks Jeeves”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 xml:space="preserve">                         </w:t>
      </w:r>
    </w:p>
    <w:p w14:paraId="79823530" w14:textId="77777777" w:rsidR="0084359E" w:rsidRPr="003437F2" w:rsidRDefault="0084359E" w:rsidP="0084359E">
      <w:pPr>
        <w:spacing w:line="240" w:lineRule="auto"/>
        <w:ind w:left="-426" w:right="-115"/>
        <w:jc w:val="both"/>
        <w:rPr>
          <w:rFonts w:ascii="Calibri" w:hAnsi="Calibri" w:cs="Calibri"/>
          <w:b/>
          <w:color w:val="365F91"/>
          <w:sz w:val="22"/>
          <w:szCs w:val="22"/>
        </w:rPr>
      </w:pPr>
      <w:r>
        <w:rPr>
          <w:rFonts w:ascii="Calibri" w:hAnsi="Calibri" w:cs="Calibri"/>
          <w:b/>
          <w:color w:val="365F91"/>
          <w:sz w:val="22"/>
          <w:szCs w:val="22"/>
        </w:rPr>
        <w:t>University of New South Wales TV</w:t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  <w:t xml:space="preserve">  2015</w:t>
      </w:r>
    </w:p>
    <w:p w14:paraId="133F7A6F" w14:textId="3BA3DC7F" w:rsidR="0084359E" w:rsidRDefault="000D497E" w:rsidP="0084359E">
      <w:pPr>
        <w:tabs>
          <w:tab w:val="left" w:pos="-426"/>
        </w:tabs>
        <w:ind w:left="-426"/>
        <w:jc w:val="both"/>
        <w:rPr>
          <w:rFonts w:ascii="Calibri" w:hAnsi="Calibri" w:cs="Calibri"/>
          <w:b/>
          <w:sz w:val="22"/>
          <w:szCs w:val="22"/>
        </w:rPr>
      </w:pPr>
      <w:hyperlink r:id="rId18" w:history="1">
        <w:r w:rsidR="0084359E">
          <w:rPr>
            <w:rStyle w:val="Hyperlink"/>
            <w:rFonts w:ascii="Calibri" w:hAnsi="Calibri" w:cs="Calibri"/>
            <w:b/>
            <w:sz w:val="22"/>
            <w:szCs w:val="22"/>
          </w:rPr>
          <w:t>Video</w:t>
        </w:r>
      </w:hyperlink>
    </w:p>
    <w:p w14:paraId="56E877DE" w14:textId="77777777" w:rsidR="00B92E61" w:rsidRDefault="00B92E61" w:rsidP="0084359E">
      <w:pPr>
        <w:tabs>
          <w:tab w:val="left" w:pos="-426"/>
        </w:tabs>
        <w:ind w:left="-426"/>
        <w:jc w:val="both"/>
        <w:rPr>
          <w:rFonts w:ascii="Calibri" w:hAnsi="Calibri" w:cs="Calibri"/>
          <w:b/>
          <w:sz w:val="22"/>
          <w:szCs w:val="22"/>
        </w:rPr>
      </w:pPr>
    </w:p>
    <w:p w14:paraId="78CBE10B" w14:textId="2A92B2C2" w:rsidR="00B92E61" w:rsidRPr="00D95D9D" w:rsidRDefault="00B92E61" w:rsidP="00B92E61">
      <w:pPr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UNSW Science - “UNSW Wavelength – Astrophysicist talks Tim Tams and time”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 xml:space="preserve">                         </w:t>
      </w:r>
    </w:p>
    <w:p w14:paraId="40856825" w14:textId="704864F1" w:rsidR="00B92E61" w:rsidRPr="003437F2" w:rsidRDefault="00854CD1" w:rsidP="00B92E61">
      <w:pPr>
        <w:spacing w:line="240" w:lineRule="auto"/>
        <w:ind w:left="-426" w:right="-115"/>
        <w:jc w:val="both"/>
        <w:rPr>
          <w:rFonts w:ascii="Calibri" w:hAnsi="Calibri" w:cs="Calibri"/>
          <w:b/>
          <w:color w:val="365F91"/>
          <w:sz w:val="22"/>
          <w:szCs w:val="22"/>
        </w:rPr>
      </w:pPr>
      <w:r>
        <w:rPr>
          <w:rFonts w:ascii="Calibri" w:hAnsi="Calibri" w:cs="Calibri"/>
          <w:b/>
          <w:color w:val="365F91"/>
          <w:sz w:val="22"/>
          <w:szCs w:val="22"/>
        </w:rPr>
        <w:t xml:space="preserve">University of New South Wales </w:t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 w:rsidR="00B92E61">
        <w:rPr>
          <w:rFonts w:ascii="Calibri" w:hAnsi="Calibri" w:cs="Calibri"/>
          <w:b/>
          <w:color w:val="365F91"/>
          <w:sz w:val="22"/>
          <w:szCs w:val="22"/>
        </w:rPr>
        <w:tab/>
      </w:r>
      <w:r w:rsidR="00B92E61">
        <w:rPr>
          <w:rFonts w:ascii="Calibri" w:hAnsi="Calibri" w:cs="Calibri"/>
          <w:b/>
          <w:color w:val="365F91"/>
          <w:sz w:val="22"/>
          <w:szCs w:val="22"/>
        </w:rPr>
        <w:tab/>
      </w:r>
      <w:r w:rsidR="00B92E61">
        <w:rPr>
          <w:rFonts w:ascii="Calibri" w:hAnsi="Calibri" w:cs="Calibri"/>
          <w:b/>
          <w:color w:val="365F91"/>
          <w:sz w:val="22"/>
          <w:szCs w:val="22"/>
        </w:rPr>
        <w:tab/>
      </w:r>
      <w:r w:rsidR="00B92E61">
        <w:rPr>
          <w:rFonts w:ascii="Calibri" w:hAnsi="Calibri" w:cs="Calibri"/>
          <w:b/>
          <w:color w:val="365F91"/>
          <w:sz w:val="22"/>
          <w:szCs w:val="22"/>
        </w:rPr>
        <w:tab/>
      </w:r>
      <w:r w:rsidR="00B92E61">
        <w:rPr>
          <w:rFonts w:ascii="Calibri" w:hAnsi="Calibri" w:cs="Calibri"/>
          <w:b/>
          <w:color w:val="365F91"/>
          <w:sz w:val="22"/>
          <w:szCs w:val="22"/>
        </w:rPr>
        <w:tab/>
      </w:r>
      <w:r w:rsidR="00B92E61">
        <w:rPr>
          <w:rFonts w:ascii="Calibri" w:hAnsi="Calibri" w:cs="Calibri"/>
          <w:b/>
          <w:color w:val="365F91"/>
          <w:sz w:val="22"/>
          <w:szCs w:val="22"/>
        </w:rPr>
        <w:tab/>
      </w:r>
      <w:r w:rsidR="00B92E61">
        <w:rPr>
          <w:rFonts w:ascii="Calibri" w:hAnsi="Calibri" w:cs="Calibri"/>
          <w:b/>
          <w:color w:val="365F91"/>
          <w:sz w:val="22"/>
          <w:szCs w:val="22"/>
        </w:rPr>
        <w:tab/>
        <w:t xml:space="preserve">  2015</w:t>
      </w:r>
    </w:p>
    <w:p w14:paraId="58F924BD" w14:textId="78C7A6E3" w:rsidR="00B92E61" w:rsidRDefault="000D497E" w:rsidP="00B92E61">
      <w:pPr>
        <w:tabs>
          <w:tab w:val="left" w:pos="-426"/>
        </w:tabs>
        <w:ind w:left="-426"/>
        <w:jc w:val="both"/>
        <w:rPr>
          <w:rFonts w:ascii="Calibri" w:hAnsi="Calibri" w:cs="Calibri"/>
          <w:b/>
          <w:sz w:val="22"/>
          <w:szCs w:val="22"/>
        </w:rPr>
      </w:pPr>
      <w:hyperlink r:id="rId19" w:history="1">
        <w:r w:rsidR="00B92E61">
          <w:rPr>
            <w:rStyle w:val="Hyperlink"/>
            <w:rFonts w:ascii="Calibri" w:hAnsi="Calibri" w:cs="Calibri"/>
            <w:b/>
            <w:sz w:val="22"/>
            <w:szCs w:val="22"/>
          </w:rPr>
          <w:t>Video</w:t>
        </w:r>
      </w:hyperlink>
    </w:p>
    <w:p w14:paraId="2F4B5A17" w14:textId="77777777" w:rsidR="00B92E61" w:rsidRDefault="00B92E61" w:rsidP="0084359E">
      <w:pPr>
        <w:tabs>
          <w:tab w:val="left" w:pos="-426"/>
        </w:tabs>
        <w:ind w:left="-426"/>
        <w:jc w:val="both"/>
        <w:rPr>
          <w:rFonts w:ascii="Calibri" w:hAnsi="Calibri" w:cs="Calibri"/>
          <w:b/>
          <w:sz w:val="22"/>
          <w:szCs w:val="22"/>
        </w:rPr>
      </w:pPr>
    </w:p>
    <w:p w14:paraId="0BE4C977" w14:textId="6F6DE279" w:rsidR="00B92E61" w:rsidRPr="00D95D9D" w:rsidRDefault="00B92E61" w:rsidP="00B92E61">
      <w:pPr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UNSW Science - “UNSW Wavelength – BABSFEST video competition”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 xml:space="preserve">                         </w:t>
      </w:r>
    </w:p>
    <w:p w14:paraId="63118370" w14:textId="6EB7EED5" w:rsidR="00B92E61" w:rsidRPr="003437F2" w:rsidRDefault="00854CD1" w:rsidP="00B92E61">
      <w:pPr>
        <w:spacing w:line="240" w:lineRule="auto"/>
        <w:ind w:left="-426" w:right="-115"/>
        <w:jc w:val="both"/>
        <w:rPr>
          <w:rFonts w:ascii="Calibri" w:hAnsi="Calibri" w:cs="Calibri"/>
          <w:b/>
          <w:color w:val="365F91"/>
          <w:sz w:val="22"/>
          <w:szCs w:val="22"/>
        </w:rPr>
      </w:pPr>
      <w:r>
        <w:rPr>
          <w:rFonts w:ascii="Calibri" w:hAnsi="Calibri" w:cs="Calibri"/>
          <w:b/>
          <w:color w:val="365F91"/>
          <w:sz w:val="22"/>
          <w:szCs w:val="22"/>
        </w:rPr>
        <w:t xml:space="preserve">University of New South Wales </w:t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 w:rsidR="00B92E61">
        <w:rPr>
          <w:rFonts w:ascii="Calibri" w:hAnsi="Calibri" w:cs="Calibri"/>
          <w:b/>
          <w:color w:val="365F91"/>
          <w:sz w:val="22"/>
          <w:szCs w:val="22"/>
        </w:rPr>
        <w:tab/>
      </w:r>
      <w:r w:rsidR="00B92E61">
        <w:rPr>
          <w:rFonts w:ascii="Calibri" w:hAnsi="Calibri" w:cs="Calibri"/>
          <w:b/>
          <w:color w:val="365F91"/>
          <w:sz w:val="22"/>
          <w:szCs w:val="22"/>
        </w:rPr>
        <w:tab/>
      </w:r>
      <w:r w:rsidR="00B92E61">
        <w:rPr>
          <w:rFonts w:ascii="Calibri" w:hAnsi="Calibri" w:cs="Calibri"/>
          <w:b/>
          <w:color w:val="365F91"/>
          <w:sz w:val="22"/>
          <w:szCs w:val="22"/>
        </w:rPr>
        <w:tab/>
      </w:r>
      <w:r w:rsidR="00B92E61">
        <w:rPr>
          <w:rFonts w:ascii="Calibri" w:hAnsi="Calibri" w:cs="Calibri"/>
          <w:b/>
          <w:color w:val="365F91"/>
          <w:sz w:val="22"/>
          <w:szCs w:val="22"/>
        </w:rPr>
        <w:tab/>
      </w:r>
      <w:r w:rsidR="00B92E61">
        <w:rPr>
          <w:rFonts w:ascii="Calibri" w:hAnsi="Calibri" w:cs="Calibri"/>
          <w:b/>
          <w:color w:val="365F91"/>
          <w:sz w:val="22"/>
          <w:szCs w:val="22"/>
        </w:rPr>
        <w:tab/>
      </w:r>
      <w:r w:rsidR="00B92E61">
        <w:rPr>
          <w:rFonts w:ascii="Calibri" w:hAnsi="Calibri" w:cs="Calibri"/>
          <w:b/>
          <w:color w:val="365F91"/>
          <w:sz w:val="22"/>
          <w:szCs w:val="22"/>
        </w:rPr>
        <w:tab/>
      </w:r>
      <w:r w:rsidR="00B92E61">
        <w:rPr>
          <w:rFonts w:ascii="Calibri" w:hAnsi="Calibri" w:cs="Calibri"/>
          <w:b/>
          <w:color w:val="365F91"/>
          <w:sz w:val="22"/>
          <w:szCs w:val="22"/>
        </w:rPr>
        <w:tab/>
        <w:t xml:space="preserve">  2015</w:t>
      </w:r>
    </w:p>
    <w:p w14:paraId="31EC5C25" w14:textId="0EB990EB" w:rsidR="00B92E61" w:rsidRDefault="000D497E" w:rsidP="00B92E61">
      <w:pPr>
        <w:tabs>
          <w:tab w:val="left" w:pos="-426"/>
        </w:tabs>
        <w:ind w:left="-426"/>
        <w:jc w:val="both"/>
        <w:rPr>
          <w:rFonts w:ascii="Calibri" w:hAnsi="Calibri" w:cs="Calibri"/>
          <w:b/>
          <w:sz w:val="22"/>
          <w:szCs w:val="22"/>
        </w:rPr>
      </w:pPr>
      <w:hyperlink r:id="rId20" w:history="1">
        <w:r w:rsidR="00B92E61">
          <w:rPr>
            <w:rStyle w:val="Hyperlink"/>
            <w:rFonts w:ascii="Calibri" w:hAnsi="Calibri" w:cs="Calibri"/>
            <w:b/>
            <w:sz w:val="22"/>
            <w:szCs w:val="22"/>
          </w:rPr>
          <w:t>Video</w:t>
        </w:r>
      </w:hyperlink>
    </w:p>
    <w:p w14:paraId="48B2A37E" w14:textId="77777777" w:rsidR="00954E29" w:rsidRDefault="00954E29" w:rsidP="00B92E61">
      <w:pPr>
        <w:tabs>
          <w:tab w:val="left" w:pos="-426"/>
        </w:tabs>
        <w:ind w:left="-426"/>
        <w:jc w:val="both"/>
        <w:rPr>
          <w:rFonts w:ascii="Calibri" w:hAnsi="Calibri" w:cs="Calibri"/>
          <w:b/>
          <w:sz w:val="22"/>
          <w:szCs w:val="22"/>
        </w:rPr>
      </w:pPr>
    </w:p>
    <w:p w14:paraId="50D0C19C" w14:textId="5A0F17EF" w:rsidR="00954E29" w:rsidRPr="00D95D9D" w:rsidRDefault="00954E29" w:rsidP="00954E29">
      <w:pPr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About UNSW - “Postgraduate Information Sessions”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 xml:space="preserve">                         </w:t>
      </w:r>
    </w:p>
    <w:p w14:paraId="73A04FF1" w14:textId="7C875FE8" w:rsidR="00954E29" w:rsidRPr="003437F2" w:rsidRDefault="00954E29" w:rsidP="00954E29">
      <w:pPr>
        <w:spacing w:line="240" w:lineRule="auto"/>
        <w:ind w:left="-426" w:right="-115"/>
        <w:jc w:val="both"/>
        <w:rPr>
          <w:rFonts w:ascii="Calibri" w:hAnsi="Calibri" w:cs="Calibri"/>
          <w:b/>
          <w:color w:val="365F91"/>
          <w:sz w:val="22"/>
          <w:szCs w:val="22"/>
        </w:rPr>
      </w:pPr>
      <w:r>
        <w:rPr>
          <w:rFonts w:ascii="Calibri" w:hAnsi="Calibri" w:cs="Calibri"/>
          <w:b/>
          <w:color w:val="365F91"/>
          <w:sz w:val="22"/>
          <w:szCs w:val="22"/>
        </w:rPr>
        <w:t xml:space="preserve">University of New South Wales </w:t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  <w:t xml:space="preserve">  2015</w:t>
      </w:r>
    </w:p>
    <w:p w14:paraId="4A1E4555" w14:textId="0656A300" w:rsidR="008C3ABE" w:rsidRDefault="000D497E" w:rsidP="008C3ABE">
      <w:pPr>
        <w:tabs>
          <w:tab w:val="left" w:pos="-426"/>
        </w:tabs>
        <w:ind w:left="-426"/>
        <w:jc w:val="both"/>
        <w:rPr>
          <w:rFonts w:ascii="Calibri" w:hAnsi="Calibri" w:cs="Calibri"/>
          <w:b/>
          <w:sz w:val="22"/>
          <w:szCs w:val="22"/>
        </w:rPr>
      </w:pPr>
      <w:hyperlink r:id="rId21" w:history="1">
        <w:r w:rsidR="00954E29">
          <w:rPr>
            <w:rStyle w:val="Hyperlink"/>
            <w:rFonts w:ascii="Calibri" w:hAnsi="Calibri" w:cs="Calibri"/>
            <w:b/>
            <w:sz w:val="22"/>
            <w:szCs w:val="22"/>
          </w:rPr>
          <w:t>Video</w:t>
        </w:r>
      </w:hyperlink>
    </w:p>
    <w:p w14:paraId="4345F615" w14:textId="77777777" w:rsidR="008C3ABE" w:rsidRDefault="008C3ABE" w:rsidP="00DB50AA">
      <w:pPr>
        <w:tabs>
          <w:tab w:val="left" w:pos="-426"/>
        </w:tabs>
        <w:jc w:val="both"/>
        <w:rPr>
          <w:rFonts w:ascii="Calibri" w:hAnsi="Calibri" w:cs="Calibri"/>
          <w:b/>
          <w:sz w:val="22"/>
          <w:szCs w:val="22"/>
        </w:rPr>
      </w:pPr>
    </w:p>
    <w:p w14:paraId="5E6845BE" w14:textId="77777777" w:rsidR="00DB50AA" w:rsidRPr="008C3ABE" w:rsidRDefault="00DB50AA" w:rsidP="00DB50AA">
      <w:pPr>
        <w:tabs>
          <w:tab w:val="left" w:pos="-426"/>
        </w:tabs>
        <w:jc w:val="both"/>
        <w:rPr>
          <w:rFonts w:ascii="Calibri" w:hAnsi="Calibri" w:cs="Calibri"/>
          <w:b/>
          <w:sz w:val="22"/>
          <w:szCs w:val="22"/>
        </w:rPr>
      </w:pPr>
    </w:p>
    <w:tbl>
      <w:tblPr>
        <w:tblpPr w:leftFromText="180" w:rightFromText="180" w:vertAnchor="text" w:horzAnchor="page" w:tblpX="790" w:tblpY="157"/>
        <w:tblW w:w="10456" w:type="dxa"/>
        <w:tblLayout w:type="fixed"/>
        <w:tblLook w:val="0000" w:firstRow="0" w:lastRow="0" w:firstColumn="0" w:lastColumn="0" w:noHBand="0" w:noVBand="0"/>
      </w:tblPr>
      <w:tblGrid>
        <w:gridCol w:w="10456"/>
      </w:tblGrid>
      <w:tr w:rsidR="000B31FF" w:rsidRPr="005B1396" w14:paraId="65C739AF" w14:textId="77777777" w:rsidTr="000B31FF">
        <w:trPr>
          <w:trHeight w:val="153"/>
        </w:trPr>
        <w:tc>
          <w:tcPr>
            <w:tcW w:w="10456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11903ED5" w14:textId="521604FB" w:rsidR="000B31FF" w:rsidRPr="005B1396" w:rsidRDefault="000B31FF" w:rsidP="000B31FF">
            <w:pPr>
              <w:pStyle w:val="Heading1"/>
              <w:jc w:val="both"/>
              <w:rPr>
                <w:rFonts w:ascii="Cambria" w:eastAsia="Times New Roman" w:hAnsi="Cambria"/>
                <w:color w:val="215868"/>
                <w:sz w:val="22"/>
                <w:szCs w:val="22"/>
                <w:lang w:val="en-IE"/>
              </w:rPr>
            </w:pPr>
            <w:r>
              <w:rPr>
                <w:rFonts w:ascii="Cambria" w:eastAsia="Times New Roman" w:hAnsi="Cambria" w:cs="Courier"/>
                <w:b/>
                <w:caps w:val="0"/>
                <w:color w:val="215868"/>
                <w:spacing w:val="0"/>
                <w:sz w:val="22"/>
                <w:szCs w:val="22"/>
                <w:lang w:val="en-AU" w:eastAsia="ja-JP"/>
              </w:rPr>
              <w:lastRenderedPageBreak/>
              <w:t xml:space="preserve">MEDIA APPEARANCES </w:t>
            </w:r>
            <w:r w:rsidR="00EA472F">
              <w:rPr>
                <w:rFonts w:ascii="Cambria" w:eastAsia="Times New Roman" w:hAnsi="Cambria" w:cs="Courier"/>
                <w:b/>
                <w:caps w:val="0"/>
                <w:color w:val="215868"/>
                <w:spacing w:val="0"/>
                <w:sz w:val="22"/>
                <w:szCs w:val="22"/>
                <w:lang w:val="en-AU" w:eastAsia="ja-JP"/>
              </w:rPr>
              <w:t>–</w:t>
            </w:r>
            <w:r>
              <w:rPr>
                <w:rFonts w:ascii="Cambria" w:eastAsia="Times New Roman" w:hAnsi="Cambria" w:cs="Courier"/>
                <w:b/>
                <w:caps w:val="0"/>
                <w:color w:val="215868"/>
                <w:spacing w:val="0"/>
                <w:sz w:val="22"/>
                <w:szCs w:val="22"/>
                <w:lang w:val="en-AU" w:eastAsia="ja-JP"/>
              </w:rPr>
              <w:t xml:space="preserve"> RADIO</w:t>
            </w:r>
            <w:r w:rsidR="00EA472F">
              <w:rPr>
                <w:rFonts w:ascii="Cambria" w:eastAsia="Times New Roman" w:hAnsi="Cambria" w:cs="Courier"/>
                <w:b/>
                <w:caps w:val="0"/>
                <w:color w:val="215868"/>
                <w:spacing w:val="0"/>
                <w:sz w:val="22"/>
                <w:szCs w:val="22"/>
                <w:lang w:val="en-AU" w:eastAsia="ja-JP"/>
              </w:rPr>
              <w:t>/PODCASTS</w:t>
            </w:r>
          </w:p>
        </w:tc>
      </w:tr>
    </w:tbl>
    <w:p w14:paraId="26FCD348" w14:textId="77777777" w:rsidR="000B31FF" w:rsidRDefault="000B31FF" w:rsidP="00B774CC">
      <w:pPr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</w:p>
    <w:p w14:paraId="0878B542" w14:textId="3C873C92" w:rsidR="00B774CC" w:rsidRPr="00D95D9D" w:rsidRDefault="00F16C22" w:rsidP="00B774CC">
      <w:pPr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ABC National </w:t>
      </w:r>
      <w:r w:rsidR="000B31FF">
        <w:rPr>
          <w:rFonts w:ascii="Calibri" w:hAnsi="Calibri" w:cs="Calibri"/>
          <w:b/>
          <w:sz w:val="22"/>
          <w:szCs w:val="22"/>
        </w:rPr>
        <w:t>Radio with Richelle Hunt</w:t>
      </w:r>
      <w:r w:rsidR="00B774CC"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b/>
          <w:sz w:val="22"/>
          <w:szCs w:val="22"/>
        </w:rPr>
        <w:tab/>
      </w:r>
      <w:r w:rsidR="00B774CC">
        <w:rPr>
          <w:rFonts w:ascii="Calibri" w:hAnsi="Calibri" w:cs="Calibri"/>
          <w:b/>
          <w:sz w:val="22"/>
          <w:szCs w:val="22"/>
        </w:rPr>
        <w:tab/>
      </w:r>
      <w:r w:rsidR="00B774CC">
        <w:rPr>
          <w:rFonts w:ascii="Calibri" w:hAnsi="Calibri" w:cs="Calibri"/>
          <w:b/>
          <w:sz w:val="22"/>
          <w:szCs w:val="22"/>
        </w:rPr>
        <w:tab/>
      </w:r>
      <w:r w:rsidR="00B774CC">
        <w:rPr>
          <w:rFonts w:ascii="Calibri" w:hAnsi="Calibri" w:cs="Calibri"/>
          <w:b/>
          <w:sz w:val="22"/>
          <w:szCs w:val="22"/>
        </w:rPr>
        <w:tab/>
      </w:r>
      <w:r w:rsidR="00B774CC">
        <w:rPr>
          <w:rFonts w:ascii="Calibri" w:hAnsi="Calibri" w:cs="Calibri"/>
          <w:b/>
          <w:sz w:val="22"/>
          <w:szCs w:val="22"/>
        </w:rPr>
        <w:tab/>
      </w:r>
      <w:r w:rsidR="00B774CC">
        <w:rPr>
          <w:rFonts w:ascii="Calibri" w:hAnsi="Calibri" w:cs="Calibri"/>
          <w:b/>
          <w:sz w:val="22"/>
          <w:szCs w:val="22"/>
        </w:rPr>
        <w:tab/>
      </w:r>
      <w:r w:rsidR="00B774CC">
        <w:rPr>
          <w:rFonts w:ascii="Calibri" w:hAnsi="Calibri" w:cs="Calibri"/>
          <w:b/>
          <w:color w:val="365F91"/>
          <w:sz w:val="22"/>
          <w:szCs w:val="22"/>
        </w:rPr>
        <w:t xml:space="preserve">                                      </w:t>
      </w:r>
    </w:p>
    <w:p w14:paraId="19CE4AAB" w14:textId="45938634" w:rsidR="00B774CC" w:rsidRPr="003437F2" w:rsidRDefault="00B774CC" w:rsidP="00B774CC">
      <w:pPr>
        <w:spacing w:line="240" w:lineRule="auto"/>
        <w:ind w:left="-426" w:right="-115"/>
        <w:jc w:val="both"/>
        <w:rPr>
          <w:rFonts w:ascii="Calibri" w:hAnsi="Calibri" w:cs="Calibri"/>
          <w:b/>
          <w:color w:val="365F91"/>
          <w:sz w:val="22"/>
          <w:szCs w:val="22"/>
        </w:rPr>
      </w:pPr>
      <w:r>
        <w:rPr>
          <w:rFonts w:ascii="Calibri" w:hAnsi="Calibri" w:cs="Calibri"/>
          <w:b/>
          <w:color w:val="365F91"/>
          <w:sz w:val="22"/>
          <w:szCs w:val="22"/>
        </w:rPr>
        <w:t>Australian Broadcasting Corporation</w:t>
      </w:r>
      <w:r w:rsidR="00F16C22">
        <w:rPr>
          <w:rFonts w:ascii="Calibri" w:hAnsi="Calibri" w:cs="Calibri"/>
          <w:b/>
          <w:color w:val="365F91"/>
          <w:sz w:val="22"/>
          <w:szCs w:val="22"/>
        </w:rPr>
        <w:t xml:space="preserve"> Radio Melbourne</w:t>
      </w:r>
      <w:r w:rsidR="000B31FF">
        <w:rPr>
          <w:rFonts w:ascii="Calibri" w:hAnsi="Calibri" w:cs="Calibri"/>
          <w:b/>
          <w:color w:val="365F91"/>
          <w:sz w:val="22"/>
          <w:szCs w:val="22"/>
        </w:rPr>
        <w:tab/>
      </w:r>
      <w:r w:rsidR="000B31FF">
        <w:rPr>
          <w:rFonts w:ascii="Calibri" w:hAnsi="Calibri" w:cs="Calibri"/>
          <w:b/>
          <w:color w:val="365F91"/>
          <w:sz w:val="22"/>
          <w:szCs w:val="22"/>
        </w:rPr>
        <w:tab/>
      </w:r>
      <w:r w:rsidR="000B31FF">
        <w:rPr>
          <w:rFonts w:ascii="Calibri" w:hAnsi="Calibri" w:cs="Calibri"/>
          <w:b/>
          <w:color w:val="365F91"/>
          <w:sz w:val="22"/>
          <w:szCs w:val="22"/>
        </w:rPr>
        <w:tab/>
        <w:t xml:space="preserve">              2019</w:t>
      </w:r>
    </w:p>
    <w:p w14:paraId="304A1BDA" w14:textId="261B4FFD" w:rsidR="00464FC8" w:rsidRDefault="000D497E" w:rsidP="00464FC8">
      <w:pPr>
        <w:tabs>
          <w:tab w:val="left" w:pos="-426"/>
        </w:tabs>
        <w:ind w:left="-426"/>
        <w:jc w:val="both"/>
        <w:rPr>
          <w:rFonts w:ascii="Calibri" w:hAnsi="Calibri" w:cs="Calibri"/>
          <w:b/>
          <w:sz w:val="22"/>
          <w:szCs w:val="22"/>
        </w:rPr>
      </w:pPr>
      <w:hyperlink r:id="rId22" w:history="1">
        <w:r w:rsidR="000B31FF" w:rsidRPr="000B31FF">
          <w:rPr>
            <w:rStyle w:val="Hyperlink"/>
            <w:rFonts w:ascii="Calibri" w:hAnsi="Calibri" w:cs="Calibri"/>
            <w:b/>
            <w:sz w:val="22"/>
            <w:szCs w:val="22"/>
          </w:rPr>
          <w:t>Audio</w:t>
        </w:r>
      </w:hyperlink>
    </w:p>
    <w:p w14:paraId="00D875EE" w14:textId="77777777" w:rsidR="00464FC8" w:rsidRDefault="00464FC8" w:rsidP="00464FC8">
      <w:pPr>
        <w:tabs>
          <w:tab w:val="left" w:pos="-426"/>
        </w:tabs>
        <w:ind w:left="-426"/>
        <w:jc w:val="both"/>
        <w:rPr>
          <w:rFonts w:ascii="Calibri" w:hAnsi="Calibri" w:cs="Calibri"/>
          <w:b/>
          <w:sz w:val="22"/>
          <w:szCs w:val="22"/>
        </w:rPr>
      </w:pPr>
    </w:p>
    <w:p w14:paraId="6BAEFCD3" w14:textId="29C23C1E" w:rsidR="00464FC8" w:rsidRPr="00D95D9D" w:rsidRDefault="00464FC8" w:rsidP="00464FC8">
      <w:pPr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The Pod “Ananthan Ambikairajah Featuring </w:t>
      </w:r>
      <w:r w:rsidR="0077783A">
        <w:rPr>
          <w:rFonts w:ascii="Calibri" w:hAnsi="Calibri" w:cs="Calibri"/>
          <w:b/>
          <w:sz w:val="22"/>
          <w:szCs w:val="22"/>
        </w:rPr>
        <w:t xml:space="preserve">Comedian </w:t>
      </w:r>
      <w:r>
        <w:rPr>
          <w:rFonts w:ascii="Calibri" w:hAnsi="Calibri" w:cs="Calibri"/>
          <w:b/>
          <w:sz w:val="22"/>
          <w:szCs w:val="22"/>
        </w:rPr>
        <w:t xml:space="preserve">Fiona O’Loughlin” 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 xml:space="preserve">                                      </w:t>
      </w:r>
    </w:p>
    <w:p w14:paraId="3326269F" w14:textId="3EB869DA" w:rsidR="00464FC8" w:rsidRPr="003437F2" w:rsidRDefault="00464FC8" w:rsidP="00464FC8">
      <w:pPr>
        <w:spacing w:line="240" w:lineRule="auto"/>
        <w:ind w:left="-426"/>
        <w:jc w:val="both"/>
        <w:rPr>
          <w:rFonts w:ascii="Calibri" w:hAnsi="Calibri" w:cs="Calibri"/>
          <w:b/>
          <w:color w:val="365F91"/>
          <w:sz w:val="22"/>
          <w:szCs w:val="22"/>
        </w:rPr>
      </w:pPr>
      <w:r>
        <w:rPr>
          <w:rFonts w:ascii="Calibri" w:hAnsi="Calibri" w:cs="Calibri"/>
          <w:b/>
          <w:color w:val="365F91"/>
          <w:sz w:val="22"/>
          <w:szCs w:val="22"/>
        </w:rPr>
        <w:t>Arc at University of New South Wales</w:t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  <w:t xml:space="preserve">              2013</w:t>
      </w:r>
    </w:p>
    <w:p w14:paraId="59A47CA6" w14:textId="1A62F4A5" w:rsidR="00464FC8" w:rsidRDefault="000D497E" w:rsidP="00464FC8">
      <w:pPr>
        <w:tabs>
          <w:tab w:val="left" w:pos="-426"/>
        </w:tabs>
        <w:ind w:left="-426"/>
        <w:jc w:val="both"/>
        <w:rPr>
          <w:rFonts w:ascii="Calibri" w:hAnsi="Calibri" w:cs="Calibri"/>
          <w:b/>
          <w:sz w:val="22"/>
          <w:szCs w:val="22"/>
        </w:rPr>
      </w:pPr>
      <w:hyperlink r:id="rId23" w:history="1">
        <w:r w:rsidR="00464FC8" w:rsidRPr="000B31FF">
          <w:rPr>
            <w:rStyle w:val="Hyperlink"/>
            <w:rFonts w:ascii="Calibri" w:hAnsi="Calibri" w:cs="Calibri"/>
            <w:b/>
            <w:sz w:val="22"/>
            <w:szCs w:val="22"/>
          </w:rPr>
          <w:t>Audio</w:t>
        </w:r>
      </w:hyperlink>
    </w:p>
    <w:p w14:paraId="7D5C6D0B" w14:textId="77777777" w:rsidR="001129FF" w:rsidRDefault="001129FF" w:rsidP="00464FC8">
      <w:pPr>
        <w:tabs>
          <w:tab w:val="left" w:pos="-426"/>
        </w:tabs>
        <w:ind w:left="-426"/>
        <w:jc w:val="both"/>
        <w:rPr>
          <w:rFonts w:ascii="Calibri" w:hAnsi="Calibri" w:cs="Calibri"/>
          <w:b/>
          <w:sz w:val="22"/>
          <w:szCs w:val="22"/>
        </w:rPr>
      </w:pPr>
    </w:p>
    <w:p w14:paraId="35E7F4F7" w14:textId="1B8923B1" w:rsidR="009C20FF" w:rsidRPr="00D95D9D" w:rsidRDefault="009C20FF" w:rsidP="009C20FF">
      <w:pPr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The Pod “Ananthan Ambikairajah Featuring </w:t>
      </w:r>
      <w:r w:rsidR="0077783A">
        <w:rPr>
          <w:rFonts w:ascii="Calibri" w:hAnsi="Calibri" w:cs="Calibri"/>
          <w:b/>
          <w:sz w:val="22"/>
          <w:szCs w:val="22"/>
        </w:rPr>
        <w:t xml:space="preserve">Comedian </w:t>
      </w:r>
      <w:r>
        <w:rPr>
          <w:rFonts w:ascii="Calibri" w:hAnsi="Calibri" w:cs="Calibri"/>
          <w:b/>
          <w:sz w:val="22"/>
          <w:szCs w:val="22"/>
        </w:rPr>
        <w:t xml:space="preserve">Wil Anderson” 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 xml:space="preserve">                                      </w:t>
      </w:r>
    </w:p>
    <w:p w14:paraId="1EAD7D4D" w14:textId="77777777" w:rsidR="009C20FF" w:rsidRPr="003437F2" w:rsidRDefault="009C20FF" w:rsidP="009C20FF">
      <w:pPr>
        <w:spacing w:line="240" w:lineRule="auto"/>
        <w:ind w:left="-426"/>
        <w:jc w:val="both"/>
        <w:rPr>
          <w:rFonts w:ascii="Calibri" w:hAnsi="Calibri" w:cs="Calibri"/>
          <w:b/>
          <w:color w:val="365F91"/>
          <w:sz w:val="22"/>
          <w:szCs w:val="22"/>
        </w:rPr>
      </w:pPr>
      <w:r>
        <w:rPr>
          <w:rFonts w:ascii="Calibri" w:hAnsi="Calibri" w:cs="Calibri"/>
          <w:b/>
          <w:color w:val="365F91"/>
          <w:sz w:val="22"/>
          <w:szCs w:val="22"/>
        </w:rPr>
        <w:t>Arc at University of New South Wales</w:t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  <w:t xml:space="preserve">              2013</w:t>
      </w:r>
    </w:p>
    <w:p w14:paraId="73699D32" w14:textId="58CA0297" w:rsidR="009C20FF" w:rsidRDefault="000D497E" w:rsidP="009C20FF">
      <w:pPr>
        <w:tabs>
          <w:tab w:val="left" w:pos="-426"/>
        </w:tabs>
        <w:ind w:left="-426"/>
        <w:jc w:val="both"/>
        <w:rPr>
          <w:rFonts w:ascii="Calibri" w:hAnsi="Calibri" w:cs="Calibri"/>
          <w:b/>
          <w:sz w:val="22"/>
          <w:szCs w:val="22"/>
        </w:rPr>
      </w:pPr>
      <w:hyperlink r:id="rId24" w:history="1">
        <w:r w:rsidR="009C20FF" w:rsidRPr="000B31FF">
          <w:rPr>
            <w:rStyle w:val="Hyperlink"/>
            <w:rFonts w:ascii="Calibri" w:hAnsi="Calibri" w:cs="Calibri"/>
            <w:b/>
            <w:sz w:val="22"/>
            <w:szCs w:val="22"/>
          </w:rPr>
          <w:t>Audio</w:t>
        </w:r>
      </w:hyperlink>
    </w:p>
    <w:p w14:paraId="35C0862B" w14:textId="77777777" w:rsidR="009C20FF" w:rsidRDefault="009C20FF" w:rsidP="00464FC8">
      <w:pPr>
        <w:tabs>
          <w:tab w:val="left" w:pos="-426"/>
        </w:tabs>
        <w:ind w:left="-426"/>
        <w:jc w:val="both"/>
        <w:rPr>
          <w:rFonts w:ascii="Calibri" w:hAnsi="Calibri" w:cs="Calibri"/>
          <w:b/>
          <w:sz w:val="22"/>
          <w:szCs w:val="22"/>
        </w:rPr>
      </w:pPr>
    </w:p>
    <w:p w14:paraId="16049CA8" w14:textId="772AFA24" w:rsidR="001129FF" w:rsidRPr="00D95D9D" w:rsidRDefault="001129FF" w:rsidP="001129FF">
      <w:pPr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The Pod “Ananthan Ambikairajah Featuring </w:t>
      </w:r>
      <w:r w:rsidR="009C20FF">
        <w:rPr>
          <w:rFonts w:ascii="Calibri" w:hAnsi="Calibri" w:cs="Calibri"/>
          <w:b/>
          <w:sz w:val="22"/>
          <w:szCs w:val="22"/>
        </w:rPr>
        <w:t>Honorary Guest</w:t>
      </w:r>
      <w:r w:rsidR="0077783A">
        <w:rPr>
          <w:rFonts w:ascii="Calibri" w:hAnsi="Calibri" w:cs="Calibri"/>
          <w:b/>
          <w:sz w:val="22"/>
          <w:szCs w:val="22"/>
        </w:rPr>
        <w:t xml:space="preserve"> Comedian</w:t>
      </w:r>
      <w:r w:rsidR="009C20FF"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b/>
          <w:sz w:val="22"/>
          <w:szCs w:val="22"/>
        </w:rPr>
        <w:t xml:space="preserve">Sammy J” 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 xml:space="preserve">                                      </w:t>
      </w:r>
    </w:p>
    <w:p w14:paraId="49FAA682" w14:textId="77777777" w:rsidR="001129FF" w:rsidRPr="003437F2" w:rsidRDefault="001129FF" w:rsidP="001129FF">
      <w:pPr>
        <w:spacing w:line="240" w:lineRule="auto"/>
        <w:ind w:left="-426"/>
        <w:jc w:val="both"/>
        <w:rPr>
          <w:rFonts w:ascii="Calibri" w:hAnsi="Calibri" w:cs="Calibri"/>
          <w:b/>
          <w:color w:val="365F91"/>
          <w:sz w:val="22"/>
          <w:szCs w:val="22"/>
        </w:rPr>
      </w:pPr>
      <w:r>
        <w:rPr>
          <w:rFonts w:ascii="Calibri" w:hAnsi="Calibri" w:cs="Calibri"/>
          <w:b/>
          <w:color w:val="365F91"/>
          <w:sz w:val="22"/>
          <w:szCs w:val="22"/>
        </w:rPr>
        <w:t>Arc at University of New South Wales</w:t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  <w:t xml:space="preserve">              2013</w:t>
      </w:r>
    </w:p>
    <w:p w14:paraId="2FD29C06" w14:textId="0E193664" w:rsidR="001129FF" w:rsidRPr="000B31FF" w:rsidRDefault="000D497E" w:rsidP="001129FF">
      <w:pPr>
        <w:tabs>
          <w:tab w:val="left" w:pos="-426"/>
        </w:tabs>
        <w:ind w:left="-426"/>
        <w:jc w:val="both"/>
        <w:rPr>
          <w:rFonts w:ascii="Calibri" w:hAnsi="Calibri" w:cs="Calibri"/>
          <w:b/>
          <w:sz w:val="22"/>
          <w:szCs w:val="22"/>
        </w:rPr>
      </w:pPr>
      <w:hyperlink r:id="rId25" w:history="1">
        <w:r w:rsidR="001129FF" w:rsidRPr="000B31FF">
          <w:rPr>
            <w:rStyle w:val="Hyperlink"/>
            <w:rFonts w:ascii="Calibri" w:hAnsi="Calibri" w:cs="Calibri"/>
            <w:b/>
            <w:sz w:val="22"/>
            <w:szCs w:val="22"/>
          </w:rPr>
          <w:t>Audio</w:t>
        </w:r>
      </w:hyperlink>
    </w:p>
    <w:p w14:paraId="5DD02ABE" w14:textId="77777777" w:rsidR="001129FF" w:rsidRDefault="001129FF" w:rsidP="00464FC8">
      <w:pPr>
        <w:tabs>
          <w:tab w:val="left" w:pos="-426"/>
        </w:tabs>
        <w:ind w:left="-426"/>
        <w:jc w:val="both"/>
        <w:rPr>
          <w:rFonts w:ascii="Calibri" w:hAnsi="Calibri" w:cs="Calibri"/>
          <w:b/>
          <w:sz w:val="22"/>
          <w:szCs w:val="22"/>
        </w:rPr>
      </w:pPr>
    </w:p>
    <w:p w14:paraId="5B3F44BA" w14:textId="46CB23CD" w:rsidR="001129FF" w:rsidRPr="00D95D9D" w:rsidRDefault="001129FF" w:rsidP="001129FF">
      <w:pPr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The Pod “Ananthan Ambikairajah Featuring </w:t>
      </w:r>
      <w:r w:rsidR="0077783A">
        <w:rPr>
          <w:rFonts w:ascii="Calibri" w:hAnsi="Calibri" w:cs="Calibri"/>
          <w:b/>
          <w:sz w:val="22"/>
          <w:szCs w:val="22"/>
        </w:rPr>
        <w:t xml:space="preserve">Comedian </w:t>
      </w:r>
      <w:r>
        <w:rPr>
          <w:rFonts w:ascii="Calibri" w:hAnsi="Calibri" w:cs="Calibri"/>
          <w:b/>
          <w:sz w:val="22"/>
          <w:szCs w:val="22"/>
        </w:rPr>
        <w:t xml:space="preserve">Sammy J” 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 xml:space="preserve">                                      </w:t>
      </w:r>
    </w:p>
    <w:p w14:paraId="253C8BFB" w14:textId="77777777" w:rsidR="001129FF" w:rsidRPr="003437F2" w:rsidRDefault="001129FF" w:rsidP="001129FF">
      <w:pPr>
        <w:spacing w:line="240" w:lineRule="auto"/>
        <w:ind w:left="-426"/>
        <w:jc w:val="both"/>
        <w:rPr>
          <w:rFonts w:ascii="Calibri" w:hAnsi="Calibri" w:cs="Calibri"/>
          <w:b/>
          <w:color w:val="365F91"/>
          <w:sz w:val="22"/>
          <w:szCs w:val="22"/>
        </w:rPr>
      </w:pPr>
      <w:r>
        <w:rPr>
          <w:rFonts w:ascii="Calibri" w:hAnsi="Calibri" w:cs="Calibri"/>
          <w:b/>
          <w:color w:val="365F91"/>
          <w:sz w:val="22"/>
          <w:szCs w:val="22"/>
        </w:rPr>
        <w:t>Arc at University of New South Wales</w:t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  <w:t xml:space="preserve">              2013</w:t>
      </w:r>
    </w:p>
    <w:p w14:paraId="1ED2F20E" w14:textId="143E4685" w:rsidR="001129FF" w:rsidRPr="000B31FF" w:rsidRDefault="000D497E" w:rsidP="001129FF">
      <w:pPr>
        <w:tabs>
          <w:tab w:val="left" w:pos="-426"/>
        </w:tabs>
        <w:ind w:left="-426"/>
        <w:jc w:val="both"/>
        <w:rPr>
          <w:rFonts w:ascii="Calibri" w:hAnsi="Calibri" w:cs="Calibri"/>
          <w:b/>
          <w:sz w:val="22"/>
          <w:szCs w:val="22"/>
        </w:rPr>
      </w:pPr>
      <w:hyperlink r:id="rId26" w:history="1">
        <w:r w:rsidR="001129FF" w:rsidRPr="000B31FF">
          <w:rPr>
            <w:rStyle w:val="Hyperlink"/>
            <w:rFonts w:ascii="Calibri" w:hAnsi="Calibri" w:cs="Calibri"/>
            <w:b/>
            <w:sz w:val="22"/>
            <w:szCs w:val="22"/>
          </w:rPr>
          <w:t>Audio</w:t>
        </w:r>
      </w:hyperlink>
    </w:p>
    <w:p w14:paraId="0322324B" w14:textId="77777777" w:rsidR="00EA472F" w:rsidRDefault="00EA472F" w:rsidP="00B774CC">
      <w:pPr>
        <w:tabs>
          <w:tab w:val="left" w:pos="-426"/>
        </w:tabs>
        <w:jc w:val="both"/>
        <w:rPr>
          <w:rFonts w:ascii="Calibri" w:hAnsi="Calibri" w:cs="Calibri"/>
          <w:sz w:val="22"/>
          <w:szCs w:val="22"/>
        </w:rPr>
      </w:pPr>
    </w:p>
    <w:tbl>
      <w:tblPr>
        <w:tblpPr w:leftFromText="180" w:rightFromText="180" w:vertAnchor="text" w:horzAnchor="page" w:tblpX="790" w:tblpY="146"/>
        <w:tblW w:w="10456" w:type="dxa"/>
        <w:tblLayout w:type="fixed"/>
        <w:tblLook w:val="0000" w:firstRow="0" w:lastRow="0" w:firstColumn="0" w:lastColumn="0" w:noHBand="0" w:noVBand="0"/>
      </w:tblPr>
      <w:tblGrid>
        <w:gridCol w:w="10456"/>
      </w:tblGrid>
      <w:tr w:rsidR="00D01A88" w:rsidRPr="005B1396" w14:paraId="2A8BD90B" w14:textId="77777777" w:rsidTr="00D01A88">
        <w:trPr>
          <w:trHeight w:val="153"/>
        </w:trPr>
        <w:tc>
          <w:tcPr>
            <w:tcW w:w="10456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5118413E" w14:textId="77777777" w:rsidR="00D01A88" w:rsidRPr="005B1396" w:rsidRDefault="00D01A88" w:rsidP="00D01A88">
            <w:pPr>
              <w:pStyle w:val="Heading1"/>
              <w:jc w:val="both"/>
              <w:rPr>
                <w:rFonts w:ascii="Cambria" w:eastAsia="Times New Roman" w:hAnsi="Cambria"/>
                <w:color w:val="215868"/>
                <w:sz w:val="22"/>
                <w:szCs w:val="22"/>
                <w:lang w:val="en-IE"/>
              </w:rPr>
            </w:pPr>
            <w:r>
              <w:rPr>
                <w:rFonts w:ascii="Cambria" w:eastAsia="Times New Roman" w:hAnsi="Cambria" w:cs="Courier"/>
                <w:b/>
                <w:caps w:val="0"/>
                <w:color w:val="215868"/>
                <w:spacing w:val="0"/>
                <w:sz w:val="22"/>
                <w:szCs w:val="22"/>
                <w:lang w:val="en-AU" w:eastAsia="ja-JP"/>
              </w:rPr>
              <w:t>MEDIA APPEARANCES - PRINT</w:t>
            </w:r>
          </w:p>
        </w:tc>
      </w:tr>
    </w:tbl>
    <w:p w14:paraId="092D7E73" w14:textId="77777777" w:rsidR="00D01A88" w:rsidRDefault="00D01A88" w:rsidP="00D01A88">
      <w:pPr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</w:p>
    <w:p w14:paraId="7034FA96" w14:textId="1CA85672" w:rsidR="0066100D" w:rsidRPr="003437F2" w:rsidRDefault="00D01A88" w:rsidP="0066100D">
      <w:pPr>
        <w:spacing w:line="240" w:lineRule="auto"/>
        <w:ind w:left="-426" w:right="-115"/>
        <w:jc w:val="both"/>
        <w:rPr>
          <w:rFonts w:ascii="Calibri" w:hAnsi="Calibri" w:cs="Calibri"/>
          <w:b/>
          <w:color w:val="365F91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ABC News </w:t>
      </w:r>
      <w:r w:rsidR="005E1F61">
        <w:rPr>
          <w:rFonts w:ascii="Calibri" w:hAnsi="Calibri" w:cs="Calibri"/>
          <w:b/>
          <w:sz w:val="22"/>
          <w:szCs w:val="22"/>
        </w:rPr>
        <w:t>– “Menopause shifts fat to the waistline, but doesn’t cause weight gain, study finds”</w:t>
      </w:r>
      <w:r>
        <w:rPr>
          <w:rFonts w:ascii="Calibri" w:hAnsi="Calibri" w:cs="Calibri"/>
          <w:b/>
          <w:sz w:val="22"/>
          <w:szCs w:val="22"/>
        </w:rPr>
        <w:t xml:space="preserve"> </w:t>
      </w:r>
      <w:r w:rsidR="0066100D">
        <w:rPr>
          <w:rFonts w:ascii="Calibri" w:hAnsi="Calibri" w:cs="Calibri"/>
          <w:b/>
          <w:color w:val="365F91"/>
          <w:sz w:val="22"/>
          <w:szCs w:val="22"/>
        </w:rPr>
        <w:t>Australian Broadcasting Corporation</w:t>
      </w:r>
      <w:r w:rsidR="0066100D">
        <w:rPr>
          <w:rFonts w:ascii="Calibri" w:hAnsi="Calibri" w:cs="Calibri"/>
          <w:b/>
          <w:color w:val="365F91"/>
          <w:sz w:val="22"/>
          <w:szCs w:val="22"/>
        </w:rPr>
        <w:tab/>
      </w:r>
      <w:r w:rsidR="0066100D">
        <w:rPr>
          <w:rFonts w:ascii="Calibri" w:hAnsi="Calibri" w:cs="Calibri"/>
          <w:b/>
          <w:color w:val="365F91"/>
          <w:sz w:val="22"/>
          <w:szCs w:val="22"/>
        </w:rPr>
        <w:tab/>
      </w:r>
      <w:r w:rsidR="0066100D">
        <w:rPr>
          <w:rFonts w:ascii="Calibri" w:hAnsi="Calibri" w:cs="Calibri"/>
          <w:b/>
          <w:color w:val="365F91"/>
          <w:sz w:val="22"/>
          <w:szCs w:val="22"/>
        </w:rPr>
        <w:tab/>
      </w:r>
      <w:r w:rsidR="0066100D">
        <w:rPr>
          <w:rFonts w:ascii="Calibri" w:hAnsi="Calibri" w:cs="Calibri"/>
          <w:b/>
          <w:color w:val="365F91"/>
          <w:sz w:val="22"/>
          <w:szCs w:val="22"/>
        </w:rPr>
        <w:tab/>
      </w:r>
      <w:r w:rsidR="0066100D">
        <w:rPr>
          <w:rFonts w:ascii="Calibri" w:hAnsi="Calibri" w:cs="Calibri"/>
          <w:b/>
          <w:color w:val="365F91"/>
          <w:sz w:val="22"/>
          <w:szCs w:val="22"/>
        </w:rPr>
        <w:tab/>
      </w:r>
      <w:r w:rsidR="0066100D">
        <w:rPr>
          <w:rFonts w:ascii="Calibri" w:hAnsi="Calibri" w:cs="Calibri"/>
          <w:b/>
          <w:color w:val="365F91"/>
          <w:sz w:val="22"/>
          <w:szCs w:val="22"/>
        </w:rPr>
        <w:tab/>
      </w:r>
      <w:r w:rsidR="0066100D">
        <w:rPr>
          <w:rFonts w:ascii="Calibri" w:hAnsi="Calibri" w:cs="Calibri"/>
          <w:b/>
          <w:color w:val="365F91"/>
          <w:sz w:val="22"/>
          <w:szCs w:val="22"/>
        </w:rPr>
        <w:tab/>
        <w:t xml:space="preserve">  </w:t>
      </w:r>
      <w:r w:rsidR="00C827E3">
        <w:rPr>
          <w:rFonts w:ascii="Calibri" w:hAnsi="Calibri" w:cs="Calibri"/>
          <w:b/>
          <w:color w:val="365F91"/>
          <w:sz w:val="22"/>
          <w:szCs w:val="22"/>
        </w:rPr>
        <w:t xml:space="preserve"> </w:t>
      </w:r>
      <w:r w:rsidR="0066100D">
        <w:rPr>
          <w:rFonts w:ascii="Calibri" w:hAnsi="Calibri" w:cs="Calibri"/>
          <w:b/>
          <w:color w:val="365F91"/>
          <w:sz w:val="22"/>
          <w:szCs w:val="22"/>
        </w:rPr>
        <w:t>2019</w:t>
      </w:r>
    </w:p>
    <w:p w14:paraId="2CC966A7" w14:textId="1BB09871" w:rsidR="00D01A88" w:rsidRPr="00D95D9D" w:rsidRDefault="000D497E" w:rsidP="00D01A88">
      <w:pPr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  <w:hyperlink r:id="rId27" w:history="1">
        <w:r w:rsidR="00D01A88" w:rsidRPr="00D01A88">
          <w:rPr>
            <w:rStyle w:val="Hyperlink"/>
            <w:rFonts w:ascii="Calibri" w:hAnsi="Calibri" w:cs="Calibri"/>
            <w:b/>
            <w:sz w:val="22"/>
            <w:szCs w:val="22"/>
          </w:rPr>
          <w:t>Article</w:t>
        </w:r>
      </w:hyperlink>
      <w:r w:rsidR="00D01A88">
        <w:rPr>
          <w:rFonts w:ascii="Calibri" w:hAnsi="Calibri" w:cs="Calibri"/>
          <w:b/>
          <w:sz w:val="22"/>
          <w:szCs w:val="22"/>
        </w:rPr>
        <w:t xml:space="preserve">     </w:t>
      </w:r>
      <w:r w:rsidR="00D01A88">
        <w:rPr>
          <w:rFonts w:ascii="Calibri" w:hAnsi="Calibri" w:cs="Calibri"/>
          <w:b/>
          <w:sz w:val="22"/>
          <w:szCs w:val="22"/>
        </w:rPr>
        <w:tab/>
      </w:r>
      <w:r w:rsidR="00D01A88">
        <w:rPr>
          <w:rFonts w:ascii="Calibri" w:hAnsi="Calibri" w:cs="Calibri"/>
          <w:b/>
          <w:sz w:val="22"/>
          <w:szCs w:val="22"/>
        </w:rPr>
        <w:tab/>
      </w:r>
      <w:r w:rsidR="00D01A88">
        <w:rPr>
          <w:rFonts w:ascii="Calibri" w:hAnsi="Calibri" w:cs="Calibri"/>
          <w:b/>
          <w:sz w:val="22"/>
          <w:szCs w:val="22"/>
        </w:rPr>
        <w:tab/>
      </w:r>
      <w:r w:rsidR="00D01A88">
        <w:rPr>
          <w:rFonts w:ascii="Calibri" w:hAnsi="Calibri" w:cs="Calibri"/>
          <w:b/>
          <w:sz w:val="22"/>
          <w:szCs w:val="22"/>
        </w:rPr>
        <w:tab/>
      </w:r>
      <w:r w:rsidR="00D01A88">
        <w:rPr>
          <w:rFonts w:ascii="Calibri" w:hAnsi="Calibri" w:cs="Calibri"/>
          <w:b/>
          <w:sz w:val="22"/>
          <w:szCs w:val="22"/>
        </w:rPr>
        <w:tab/>
      </w:r>
      <w:r w:rsidR="00D01A88">
        <w:rPr>
          <w:rFonts w:ascii="Calibri" w:hAnsi="Calibri" w:cs="Calibri"/>
          <w:b/>
          <w:color w:val="365F91"/>
          <w:sz w:val="22"/>
          <w:szCs w:val="22"/>
        </w:rPr>
        <w:t xml:space="preserve">                                      </w:t>
      </w:r>
      <w:r w:rsidR="00D01A88">
        <w:rPr>
          <w:rFonts w:ascii="Calibri" w:hAnsi="Calibri" w:cs="Calibri"/>
          <w:b/>
          <w:color w:val="365F91"/>
          <w:sz w:val="22"/>
          <w:szCs w:val="22"/>
        </w:rPr>
        <w:tab/>
        <w:t xml:space="preserve">  </w:t>
      </w:r>
      <w:r w:rsidR="005E1F61">
        <w:rPr>
          <w:rFonts w:ascii="Calibri" w:hAnsi="Calibri" w:cs="Calibri"/>
          <w:b/>
          <w:color w:val="365F91"/>
          <w:sz w:val="22"/>
          <w:szCs w:val="22"/>
        </w:rPr>
        <w:tab/>
      </w:r>
      <w:r w:rsidR="005E1F61">
        <w:rPr>
          <w:rFonts w:ascii="Calibri" w:hAnsi="Calibri" w:cs="Calibri"/>
          <w:b/>
          <w:color w:val="365F91"/>
          <w:sz w:val="22"/>
          <w:szCs w:val="22"/>
        </w:rPr>
        <w:tab/>
        <w:t xml:space="preserve">  </w:t>
      </w:r>
    </w:p>
    <w:p w14:paraId="2CAA57F2" w14:textId="28C871FB" w:rsidR="00B774CC" w:rsidRDefault="00B774CC" w:rsidP="00B774CC">
      <w:pPr>
        <w:spacing w:line="240" w:lineRule="auto"/>
        <w:ind w:left="-426" w:right="-115"/>
        <w:jc w:val="both"/>
        <w:rPr>
          <w:rFonts w:ascii="Calibri" w:hAnsi="Calibri" w:cs="Calibri"/>
          <w:b/>
          <w:color w:val="365F91"/>
          <w:sz w:val="22"/>
          <w:szCs w:val="22"/>
        </w:rPr>
      </w:pPr>
    </w:p>
    <w:p w14:paraId="59EB421E" w14:textId="77777777" w:rsidR="0066100D" w:rsidRDefault="00D257E2" w:rsidP="00D257E2">
      <w:pPr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AFR </w:t>
      </w:r>
      <w:r w:rsidR="0066100D">
        <w:rPr>
          <w:rFonts w:ascii="Calibri" w:hAnsi="Calibri" w:cs="Calibri"/>
          <w:b/>
          <w:sz w:val="22"/>
          <w:szCs w:val="22"/>
        </w:rPr>
        <w:t>– “Women of a certain age should watch their shape more than their weight”</w:t>
      </w:r>
    </w:p>
    <w:p w14:paraId="70CC58FF" w14:textId="26A4E8D1" w:rsidR="0066100D" w:rsidRPr="0066100D" w:rsidRDefault="0066100D" w:rsidP="0066100D">
      <w:pPr>
        <w:spacing w:line="240" w:lineRule="auto"/>
        <w:ind w:left="-426" w:right="-115"/>
        <w:jc w:val="both"/>
        <w:rPr>
          <w:rFonts w:ascii="Calibri" w:hAnsi="Calibri" w:cs="Calibri"/>
          <w:b/>
          <w:color w:val="365F91"/>
          <w:sz w:val="22"/>
          <w:szCs w:val="22"/>
        </w:rPr>
      </w:pPr>
      <w:r>
        <w:rPr>
          <w:rFonts w:ascii="Calibri" w:hAnsi="Calibri" w:cs="Calibri"/>
          <w:b/>
          <w:color w:val="365F91"/>
          <w:sz w:val="22"/>
          <w:szCs w:val="22"/>
        </w:rPr>
        <w:t>Australian Financial Review</w:t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  <w:t xml:space="preserve">   2019</w:t>
      </w:r>
    </w:p>
    <w:p w14:paraId="2A168007" w14:textId="0B7E4914" w:rsidR="00D257E2" w:rsidRPr="00D95D9D" w:rsidRDefault="000D497E" w:rsidP="00D257E2">
      <w:pPr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  <w:hyperlink r:id="rId28" w:history="1">
        <w:r w:rsidR="00D257E2" w:rsidRPr="00D01A88">
          <w:rPr>
            <w:rStyle w:val="Hyperlink"/>
            <w:rFonts w:ascii="Calibri" w:hAnsi="Calibri" w:cs="Calibri"/>
            <w:b/>
            <w:sz w:val="22"/>
            <w:szCs w:val="22"/>
          </w:rPr>
          <w:t>Article</w:t>
        </w:r>
      </w:hyperlink>
      <w:r w:rsidR="00D257E2">
        <w:rPr>
          <w:rFonts w:ascii="Calibri" w:hAnsi="Calibri" w:cs="Calibri"/>
          <w:b/>
          <w:sz w:val="22"/>
          <w:szCs w:val="22"/>
        </w:rPr>
        <w:t xml:space="preserve">     </w:t>
      </w:r>
      <w:r w:rsidR="00D257E2">
        <w:rPr>
          <w:rFonts w:ascii="Calibri" w:hAnsi="Calibri" w:cs="Calibri"/>
          <w:b/>
          <w:sz w:val="22"/>
          <w:szCs w:val="22"/>
        </w:rPr>
        <w:tab/>
      </w:r>
      <w:r w:rsidR="00D257E2">
        <w:rPr>
          <w:rFonts w:ascii="Calibri" w:hAnsi="Calibri" w:cs="Calibri"/>
          <w:b/>
          <w:sz w:val="22"/>
          <w:szCs w:val="22"/>
        </w:rPr>
        <w:tab/>
      </w:r>
      <w:r w:rsidR="00D257E2">
        <w:rPr>
          <w:rFonts w:ascii="Calibri" w:hAnsi="Calibri" w:cs="Calibri"/>
          <w:b/>
          <w:sz w:val="22"/>
          <w:szCs w:val="22"/>
        </w:rPr>
        <w:tab/>
      </w:r>
      <w:r w:rsidR="00D257E2">
        <w:rPr>
          <w:rFonts w:ascii="Calibri" w:hAnsi="Calibri" w:cs="Calibri"/>
          <w:b/>
          <w:sz w:val="22"/>
          <w:szCs w:val="22"/>
        </w:rPr>
        <w:tab/>
      </w:r>
      <w:r w:rsidR="00D257E2">
        <w:rPr>
          <w:rFonts w:ascii="Calibri" w:hAnsi="Calibri" w:cs="Calibri"/>
          <w:b/>
          <w:sz w:val="22"/>
          <w:szCs w:val="22"/>
        </w:rPr>
        <w:tab/>
      </w:r>
      <w:r w:rsidR="00D257E2">
        <w:rPr>
          <w:rFonts w:ascii="Calibri" w:hAnsi="Calibri" w:cs="Calibri"/>
          <w:b/>
          <w:color w:val="365F91"/>
          <w:sz w:val="22"/>
          <w:szCs w:val="22"/>
        </w:rPr>
        <w:t xml:space="preserve">                                      </w:t>
      </w:r>
      <w:r w:rsidR="00480961">
        <w:rPr>
          <w:rFonts w:ascii="Calibri" w:hAnsi="Calibri" w:cs="Calibri"/>
          <w:b/>
          <w:color w:val="365F91"/>
          <w:sz w:val="22"/>
          <w:szCs w:val="22"/>
        </w:rPr>
        <w:tab/>
      </w:r>
      <w:r w:rsidR="00D257E2">
        <w:rPr>
          <w:rFonts w:ascii="Calibri" w:hAnsi="Calibri" w:cs="Calibri"/>
          <w:b/>
          <w:color w:val="365F91"/>
          <w:sz w:val="22"/>
          <w:szCs w:val="22"/>
        </w:rPr>
        <w:tab/>
        <w:t xml:space="preserve">  </w:t>
      </w:r>
    </w:p>
    <w:p w14:paraId="47F2F8D8" w14:textId="77777777" w:rsidR="00B774CC" w:rsidRDefault="00B774CC" w:rsidP="00B774CC">
      <w:pPr>
        <w:tabs>
          <w:tab w:val="left" w:pos="-426"/>
        </w:tabs>
        <w:ind w:left="-426"/>
        <w:jc w:val="both"/>
        <w:rPr>
          <w:rFonts w:ascii="Calibri" w:hAnsi="Calibri" w:cs="Calibri"/>
          <w:sz w:val="22"/>
          <w:szCs w:val="22"/>
        </w:rPr>
      </w:pPr>
    </w:p>
    <w:p w14:paraId="06C63C64" w14:textId="0B56296A" w:rsidR="000754F8" w:rsidRDefault="00480961" w:rsidP="00480961">
      <w:pPr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SMH </w:t>
      </w:r>
      <w:r w:rsidR="000754F8">
        <w:rPr>
          <w:rFonts w:ascii="Calibri" w:hAnsi="Calibri" w:cs="Calibri"/>
          <w:b/>
          <w:sz w:val="22"/>
          <w:szCs w:val="22"/>
        </w:rPr>
        <w:t>– “Study highlights importance of healthy lifestyle during menopause”</w:t>
      </w:r>
    </w:p>
    <w:p w14:paraId="4BFBC188" w14:textId="00618CD4" w:rsidR="000754F8" w:rsidRPr="003437F2" w:rsidRDefault="000754F8" w:rsidP="000754F8">
      <w:pPr>
        <w:spacing w:line="240" w:lineRule="auto"/>
        <w:ind w:left="-426" w:right="-115"/>
        <w:jc w:val="both"/>
        <w:rPr>
          <w:rFonts w:ascii="Calibri" w:hAnsi="Calibri" w:cs="Calibri"/>
          <w:b/>
          <w:color w:val="365F91"/>
          <w:sz w:val="22"/>
          <w:szCs w:val="22"/>
        </w:rPr>
      </w:pPr>
      <w:r>
        <w:rPr>
          <w:rFonts w:ascii="Calibri" w:hAnsi="Calibri" w:cs="Calibri"/>
          <w:b/>
          <w:color w:val="365F91"/>
          <w:sz w:val="22"/>
          <w:szCs w:val="22"/>
        </w:rPr>
        <w:t>Sydney Morning Herald</w:t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  <w:t xml:space="preserve">   2019</w:t>
      </w:r>
    </w:p>
    <w:p w14:paraId="36A9833D" w14:textId="7D984C83" w:rsidR="00480961" w:rsidRPr="00D95D9D" w:rsidRDefault="000D497E" w:rsidP="00480961">
      <w:pPr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  <w:hyperlink r:id="rId29" w:history="1">
        <w:r w:rsidR="00480961" w:rsidRPr="00D01A88">
          <w:rPr>
            <w:rStyle w:val="Hyperlink"/>
            <w:rFonts w:ascii="Calibri" w:hAnsi="Calibri" w:cs="Calibri"/>
            <w:b/>
            <w:sz w:val="22"/>
            <w:szCs w:val="22"/>
          </w:rPr>
          <w:t>Article</w:t>
        </w:r>
      </w:hyperlink>
      <w:r w:rsidR="00480961">
        <w:rPr>
          <w:rFonts w:ascii="Calibri" w:hAnsi="Calibri" w:cs="Calibri"/>
          <w:b/>
          <w:sz w:val="22"/>
          <w:szCs w:val="22"/>
        </w:rPr>
        <w:t xml:space="preserve">     </w:t>
      </w:r>
      <w:r w:rsidR="00480961">
        <w:rPr>
          <w:rFonts w:ascii="Calibri" w:hAnsi="Calibri" w:cs="Calibri"/>
          <w:b/>
          <w:sz w:val="22"/>
          <w:szCs w:val="22"/>
        </w:rPr>
        <w:tab/>
      </w:r>
      <w:r w:rsidR="00480961">
        <w:rPr>
          <w:rFonts w:ascii="Calibri" w:hAnsi="Calibri" w:cs="Calibri"/>
          <w:b/>
          <w:sz w:val="22"/>
          <w:szCs w:val="22"/>
        </w:rPr>
        <w:tab/>
      </w:r>
      <w:r w:rsidR="00480961">
        <w:rPr>
          <w:rFonts w:ascii="Calibri" w:hAnsi="Calibri" w:cs="Calibri"/>
          <w:b/>
          <w:sz w:val="22"/>
          <w:szCs w:val="22"/>
        </w:rPr>
        <w:tab/>
      </w:r>
      <w:r w:rsidR="00480961">
        <w:rPr>
          <w:rFonts w:ascii="Calibri" w:hAnsi="Calibri" w:cs="Calibri"/>
          <w:b/>
          <w:sz w:val="22"/>
          <w:szCs w:val="22"/>
        </w:rPr>
        <w:tab/>
      </w:r>
      <w:r w:rsidR="00480961">
        <w:rPr>
          <w:rFonts w:ascii="Calibri" w:hAnsi="Calibri" w:cs="Calibri"/>
          <w:b/>
          <w:sz w:val="22"/>
          <w:szCs w:val="22"/>
        </w:rPr>
        <w:tab/>
      </w:r>
      <w:r w:rsidR="00480961">
        <w:rPr>
          <w:rFonts w:ascii="Calibri" w:hAnsi="Calibri" w:cs="Calibri"/>
          <w:b/>
          <w:color w:val="365F91"/>
          <w:sz w:val="22"/>
          <w:szCs w:val="22"/>
        </w:rPr>
        <w:t xml:space="preserve">                                      </w:t>
      </w:r>
      <w:r w:rsidR="00480961">
        <w:rPr>
          <w:rFonts w:ascii="Calibri" w:hAnsi="Calibri" w:cs="Calibri"/>
          <w:b/>
          <w:color w:val="365F91"/>
          <w:sz w:val="22"/>
          <w:szCs w:val="22"/>
        </w:rPr>
        <w:tab/>
      </w:r>
      <w:r w:rsidR="00480961">
        <w:rPr>
          <w:rFonts w:ascii="Calibri" w:hAnsi="Calibri" w:cs="Calibri"/>
          <w:b/>
          <w:color w:val="365F91"/>
          <w:sz w:val="22"/>
          <w:szCs w:val="22"/>
        </w:rPr>
        <w:tab/>
        <w:t xml:space="preserve">  </w:t>
      </w:r>
    </w:p>
    <w:p w14:paraId="06DCF61D" w14:textId="77777777" w:rsidR="00B774CC" w:rsidRDefault="00B774CC" w:rsidP="00AD4F33">
      <w:pPr>
        <w:tabs>
          <w:tab w:val="left" w:pos="-426"/>
        </w:tabs>
        <w:ind w:left="-426"/>
        <w:jc w:val="both"/>
        <w:rPr>
          <w:rFonts w:ascii="Calibri" w:hAnsi="Calibri" w:cs="Calibri"/>
          <w:sz w:val="22"/>
          <w:szCs w:val="22"/>
        </w:rPr>
      </w:pPr>
    </w:p>
    <w:p w14:paraId="2C99AEEB" w14:textId="4EF15DCD" w:rsidR="00480961" w:rsidRPr="00D95D9D" w:rsidRDefault="00DA6CD1" w:rsidP="00480961">
      <w:pPr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The Australian</w:t>
      </w:r>
      <w:r w:rsidR="00480961">
        <w:rPr>
          <w:rFonts w:ascii="Calibri" w:hAnsi="Calibri" w:cs="Calibri"/>
          <w:b/>
          <w:sz w:val="22"/>
          <w:szCs w:val="22"/>
        </w:rPr>
        <w:t xml:space="preserve"> </w:t>
      </w:r>
      <w:r w:rsidR="00C827E3">
        <w:rPr>
          <w:rFonts w:ascii="Calibri" w:hAnsi="Calibri" w:cs="Calibri"/>
          <w:b/>
          <w:sz w:val="22"/>
          <w:szCs w:val="22"/>
        </w:rPr>
        <w:t>–</w:t>
      </w:r>
      <w:r w:rsidR="00480961">
        <w:rPr>
          <w:rFonts w:ascii="Calibri" w:hAnsi="Calibri" w:cs="Calibri"/>
          <w:b/>
          <w:sz w:val="22"/>
          <w:szCs w:val="22"/>
        </w:rPr>
        <w:t xml:space="preserve"> </w:t>
      </w:r>
      <w:r w:rsidR="00C827E3">
        <w:rPr>
          <w:rFonts w:ascii="Calibri" w:hAnsi="Calibri" w:cs="Calibri"/>
          <w:b/>
          <w:sz w:val="22"/>
          <w:szCs w:val="22"/>
        </w:rPr>
        <w:t>“Changed shape of menopause risk”</w:t>
      </w:r>
      <w:r w:rsidR="00480961">
        <w:rPr>
          <w:rFonts w:ascii="Calibri" w:hAnsi="Calibri" w:cs="Calibri"/>
          <w:b/>
          <w:sz w:val="22"/>
          <w:szCs w:val="22"/>
        </w:rPr>
        <w:tab/>
      </w:r>
      <w:r w:rsidR="00480961">
        <w:rPr>
          <w:rFonts w:ascii="Calibri" w:hAnsi="Calibri" w:cs="Calibri"/>
          <w:b/>
          <w:sz w:val="22"/>
          <w:szCs w:val="22"/>
        </w:rPr>
        <w:tab/>
      </w:r>
      <w:r w:rsidR="00480961">
        <w:rPr>
          <w:rFonts w:ascii="Calibri" w:hAnsi="Calibri" w:cs="Calibri"/>
          <w:b/>
          <w:sz w:val="22"/>
          <w:szCs w:val="22"/>
        </w:rPr>
        <w:tab/>
      </w:r>
      <w:r w:rsidR="00480961">
        <w:rPr>
          <w:rFonts w:ascii="Calibri" w:hAnsi="Calibri" w:cs="Calibri"/>
          <w:b/>
          <w:sz w:val="22"/>
          <w:szCs w:val="22"/>
        </w:rPr>
        <w:tab/>
      </w:r>
      <w:r w:rsidR="00480961">
        <w:rPr>
          <w:rFonts w:ascii="Calibri" w:hAnsi="Calibri" w:cs="Calibri"/>
          <w:b/>
          <w:color w:val="365F91"/>
          <w:sz w:val="22"/>
          <w:szCs w:val="22"/>
        </w:rPr>
        <w:t xml:space="preserve">         </w:t>
      </w:r>
      <w:r w:rsidR="00C827E3">
        <w:rPr>
          <w:rFonts w:ascii="Calibri" w:hAnsi="Calibri" w:cs="Calibri"/>
          <w:b/>
          <w:color w:val="365F91"/>
          <w:sz w:val="22"/>
          <w:szCs w:val="22"/>
        </w:rPr>
        <w:t xml:space="preserve">                             </w:t>
      </w:r>
    </w:p>
    <w:p w14:paraId="1ED8263E" w14:textId="523D6BCB" w:rsidR="00480961" w:rsidRPr="003437F2" w:rsidRDefault="00480961" w:rsidP="00480961">
      <w:pPr>
        <w:spacing w:line="240" w:lineRule="auto"/>
        <w:ind w:left="-426" w:right="-115"/>
        <w:jc w:val="both"/>
        <w:rPr>
          <w:rFonts w:ascii="Calibri" w:hAnsi="Calibri" w:cs="Calibri"/>
          <w:b/>
          <w:color w:val="365F91"/>
          <w:sz w:val="22"/>
          <w:szCs w:val="22"/>
        </w:rPr>
      </w:pPr>
      <w:r>
        <w:rPr>
          <w:rFonts w:ascii="Calibri" w:hAnsi="Calibri" w:cs="Calibri"/>
          <w:b/>
          <w:color w:val="365F91"/>
          <w:sz w:val="22"/>
          <w:szCs w:val="22"/>
        </w:rPr>
        <w:t>The Australian</w:t>
      </w:r>
      <w:r w:rsidR="00C827E3">
        <w:rPr>
          <w:rFonts w:ascii="Calibri" w:hAnsi="Calibri" w:cs="Calibri"/>
          <w:b/>
          <w:color w:val="365F91"/>
          <w:sz w:val="22"/>
          <w:szCs w:val="22"/>
        </w:rPr>
        <w:tab/>
      </w:r>
      <w:r w:rsidR="00C827E3">
        <w:rPr>
          <w:rFonts w:ascii="Calibri" w:hAnsi="Calibri" w:cs="Calibri"/>
          <w:b/>
          <w:color w:val="365F91"/>
          <w:sz w:val="22"/>
          <w:szCs w:val="22"/>
        </w:rPr>
        <w:tab/>
      </w:r>
      <w:r w:rsidR="00C827E3">
        <w:rPr>
          <w:rFonts w:ascii="Calibri" w:hAnsi="Calibri" w:cs="Calibri"/>
          <w:b/>
          <w:color w:val="365F91"/>
          <w:sz w:val="22"/>
          <w:szCs w:val="22"/>
        </w:rPr>
        <w:tab/>
      </w:r>
      <w:r w:rsidR="00C827E3">
        <w:rPr>
          <w:rFonts w:ascii="Calibri" w:hAnsi="Calibri" w:cs="Calibri"/>
          <w:b/>
          <w:color w:val="365F91"/>
          <w:sz w:val="22"/>
          <w:szCs w:val="22"/>
        </w:rPr>
        <w:tab/>
      </w:r>
      <w:r w:rsidR="00C827E3">
        <w:rPr>
          <w:rFonts w:ascii="Calibri" w:hAnsi="Calibri" w:cs="Calibri"/>
          <w:b/>
          <w:color w:val="365F91"/>
          <w:sz w:val="22"/>
          <w:szCs w:val="22"/>
        </w:rPr>
        <w:tab/>
      </w:r>
      <w:r w:rsidR="00C827E3">
        <w:rPr>
          <w:rFonts w:ascii="Calibri" w:hAnsi="Calibri" w:cs="Calibri"/>
          <w:b/>
          <w:color w:val="365F91"/>
          <w:sz w:val="22"/>
          <w:szCs w:val="22"/>
        </w:rPr>
        <w:tab/>
      </w:r>
      <w:r w:rsidR="00C827E3">
        <w:rPr>
          <w:rFonts w:ascii="Calibri" w:hAnsi="Calibri" w:cs="Calibri"/>
          <w:b/>
          <w:color w:val="365F91"/>
          <w:sz w:val="22"/>
          <w:szCs w:val="22"/>
        </w:rPr>
        <w:tab/>
      </w:r>
      <w:r w:rsidR="00C827E3">
        <w:rPr>
          <w:rFonts w:ascii="Calibri" w:hAnsi="Calibri" w:cs="Calibri"/>
          <w:b/>
          <w:color w:val="365F91"/>
          <w:sz w:val="22"/>
          <w:szCs w:val="22"/>
        </w:rPr>
        <w:tab/>
      </w:r>
      <w:r w:rsidR="00C827E3">
        <w:rPr>
          <w:rFonts w:ascii="Calibri" w:hAnsi="Calibri" w:cs="Calibri"/>
          <w:b/>
          <w:color w:val="365F91"/>
          <w:sz w:val="22"/>
          <w:szCs w:val="22"/>
        </w:rPr>
        <w:tab/>
      </w:r>
      <w:r w:rsidR="00C827E3">
        <w:rPr>
          <w:rFonts w:ascii="Calibri" w:hAnsi="Calibri" w:cs="Calibri"/>
          <w:b/>
          <w:color w:val="365F91"/>
          <w:sz w:val="22"/>
          <w:szCs w:val="22"/>
        </w:rPr>
        <w:tab/>
        <w:t xml:space="preserve">   2019</w:t>
      </w:r>
    </w:p>
    <w:p w14:paraId="5EE25030" w14:textId="52CA68AA" w:rsidR="00AD4F33" w:rsidRDefault="000D497E" w:rsidP="000C39A1">
      <w:pPr>
        <w:tabs>
          <w:tab w:val="left" w:pos="-426"/>
        </w:tabs>
        <w:ind w:left="-426"/>
        <w:jc w:val="both"/>
        <w:rPr>
          <w:rFonts w:ascii="Calibri" w:hAnsi="Calibri" w:cs="Calibri"/>
          <w:sz w:val="22"/>
          <w:szCs w:val="22"/>
        </w:rPr>
      </w:pPr>
      <w:hyperlink r:id="rId30" w:history="1">
        <w:r w:rsidR="00C827E3" w:rsidRPr="00D01A88">
          <w:rPr>
            <w:rStyle w:val="Hyperlink"/>
            <w:rFonts w:ascii="Calibri" w:hAnsi="Calibri" w:cs="Calibri"/>
            <w:b/>
            <w:sz w:val="22"/>
            <w:szCs w:val="22"/>
          </w:rPr>
          <w:t>Article</w:t>
        </w:r>
      </w:hyperlink>
    </w:p>
    <w:p w14:paraId="3A1E1DB2" w14:textId="77777777" w:rsidR="000C39A1" w:rsidRDefault="000C39A1" w:rsidP="000C39A1">
      <w:pPr>
        <w:tabs>
          <w:tab w:val="left" w:pos="-426"/>
        </w:tabs>
        <w:ind w:left="-426"/>
        <w:jc w:val="both"/>
        <w:rPr>
          <w:rFonts w:ascii="Calibri" w:hAnsi="Calibri" w:cs="Calibri"/>
          <w:sz w:val="22"/>
          <w:szCs w:val="22"/>
        </w:rPr>
      </w:pPr>
    </w:p>
    <w:p w14:paraId="55B2C1F1" w14:textId="59383C72" w:rsidR="000C39A1" w:rsidRPr="00D95D9D" w:rsidRDefault="00F16C22" w:rsidP="000C39A1">
      <w:pPr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ANU</w:t>
      </w:r>
      <w:r w:rsidR="000C39A1">
        <w:rPr>
          <w:rFonts w:ascii="Calibri" w:hAnsi="Calibri" w:cs="Calibri"/>
          <w:b/>
          <w:sz w:val="22"/>
          <w:szCs w:val="22"/>
        </w:rPr>
        <w:t xml:space="preserve"> – “</w:t>
      </w:r>
      <w:r>
        <w:rPr>
          <w:rFonts w:ascii="Calibri" w:hAnsi="Calibri" w:cs="Calibri"/>
          <w:b/>
          <w:sz w:val="22"/>
          <w:szCs w:val="22"/>
        </w:rPr>
        <w:t>Menopause ‘not the cause of midlife weight gain’ in women”</w:t>
      </w:r>
      <w:r w:rsidR="000C39A1">
        <w:rPr>
          <w:rFonts w:ascii="Calibri" w:hAnsi="Calibri" w:cs="Calibri"/>
          <w:b/>
          <w:sz w:val="22"/>
          <w:szCs w:val="22"/>
        </w:rPr>
        <w:tab/>
      </w:r>
      <w:r w:rsidR="000C39A1">
        <w:rPr>
          <w:rFonts w:ascii="Calibri" w:hAnsi="Calibri" w:cs="Calibri"/>
          <w:b/>
          <w:sz w:val="22"/>
          <w:szCs w:val="22"/>
        </w:rPr>
        <w:tab/>
      </w:r>
      <w:r w:rsidR="000C39A1">
        <w:rPr>
          <w:rFonts w:ascii="Calibri" w:hAnsi="Calibri" w:cs="Calibri"/>
          <w:b/>
          <w:sz w:val="22"/>
          <w:szCs w:val="22"/>
        </w:rPr>
        <w:tab/>
      </w:r>
      <w:r w:rsidR="000C39A1">
        <w:rPr>
          <w:rFonts w:ascii="Calibri" w:hAnsi="Calibri" w:cs="Calibri"/>
          <w:b/>
          <w:color w:val="365F91"/>
          <w:sz w:val="22"/>
          <w:szCs w:val="22"/>
        </w:rPr>
        <w:t xml:space="preserve">                                      </w:t>
      </w:r>
    </w:p>
    <w:p w14:paraId="45C71344" w14:textId="0EF7AB10" w:rsidR="000C39A1" w:rsidRPr="003437F2" w:rsidRDefault="000C39A1" w:rsidP="000C39A1">
      <w:pPr>
        <w:spacing w:line="240" w:lineRule="auto"/>
        <w:ind w:left="-426" w:right="-115"/>
        <w:jc w:val="both"/>
        <w:rPr>
          <w:rFonts w:ascii="Calibri" w:hAnsi="Calibri" w:cs="Calibri"/>
          <w:b/>
          <w:color w:val="365F91"/>
          <w:sz w:val="22"/>
          <w:szCs w:val="22"/>
        </w:rPr>
      </w:pPr>
      <w:r>
        <w:rPr>
          <w:rFonts w:ascii="Calibri" w:hAnsi="Calibri" w:cs="Calibri"/>
          <w:b/>
          <w:color w:val="365F91"/>
          <w:sz w:val="22"/>
          <w:szCs w:val="22"/>
        </w:rPr>
        <w:t>The Australian</w:t>
      </w:r>
      <w:r w:rsidR="00F16C22">
        <w:rPr>
          <w:rFonts w:ascii="Calibri" w:hAnsi="Calibri" w:cs="Calibri"/>
          <w:b/>
          <w:color w:val="365F91"/>
          <w:sz w:val="22"/>
          <w:szCs w:val="22"/>
        </w:rPr>
        <w:t xml:space="preserve"> National University</w:t>
      </w:r>
      <w:r w:rsidR="00F16C22"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  <w:t xml:space="preserve">   2019</w:t>
      </w:r>
    </w:p>
    <w:p w14:paraId="013AF3F2" w14:textId="3C8D7D3B" w:rsidR="000C39A1" w:rsidRDefault="000D497E" w:rsidP="000C39A1">
      <w:pPr>
        <w:tabs>
          <w:tab w:val="left" w:pos="-426"/>
        </w:tabs>
        <w:ind w:left="-426"/>
        <w:jc w:val="both"/>
        <w:rPr>
          <w:rFonts w:ascii="Calibri" w:hAnsi="Calibri" w:cs="Calibri"/>
          <w:sz w:val="22"/>
          <w:szCs w:val="22"/>
        </w:rPr>
      </w:pPr>
      <w:hyperlink r:id="rId31" w:history="1">
        <w:r w:rsidR="000C39A1" w:rsidRPr="00D01A88">
          <w:rPr>
            <w:rStyle w:val="Hyperlink"/>
            <w:rFonts w:ascii="Calibri" w:hAnsi="Calibri" w:cs="Calibri"/>
            <w:b/>
            <w:sz w:val="22"/>
            <w:szCs w:val="22"/>
          </w:rPr>
          <w:t>Article</w:t>
        </w:r>
      </w:hyperlink>
    </w:p>
    <w:p w14:paraId="30660AA2" w14:textId="77777777" w:rsidR="000C39A1" w:rsidRDefault="000C39A1" w:rsidP="000C39A1">
      <w:pPr>
        <w:tabs>
          <w:tab w:val="left" w:pos="-426"/>
        </w:tabs>
        <w:ind w:left="-426"/>
        <w:jc w:val="both"/>
        <w:rPr>
          <w:rFonts w:ascii="Calibri" w:hAnsi="Calibri" w:cs="Calibri"/>
          <w:sz w:val="22"/>
          <w:szCs w:val="22"/>
        </w:rPr>
      </w:pPr>
    </w:p>
    <w:p w14:paraId="19E8E028" w14:textId="2E891B50" w:rsidR="006031BC" w:rsidRPr="00D95D9D" w:rsidRDefault="006031BC" w:rsidP="006031BC">
      <w:pPr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STHS – “Ex Techie leads important health study”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 xml:space="preserve">                                      </w:t>
      </w:r>
    </w:p>
    <w:p w14:paraId="15EC1CF3" w14:textId="0FD04134" w:rsidR="006031BC" w:rsidRPr="003437F2" w:rsidRDefault="006031BC" w:rsidP="006031BC">
      <w:pPr>
        <w:spacing w:line="240" w:lineRule="auto"/>
        <w:ind w:left="-426" w:right="-115"/>
        <w:jc w:val="both"/>
        <w:rPr>
          <w:rFonts w:ascii="Calibri" w:hAnsi="Calibri" w:cs="Calibri"/>
          <w:b/>
          <w:color w:val="365F91"/>
          <w:sz w:val="22"/>
          <w:szCs w:val="22"/>
        </w:rPr>
      </w:pPr>
      <w:r>
        <w:rPr>
          <w:rFonts w:ascii="Calibri" w:hAnsi="Calibri" w:cs="Calibri"/>
          <w:b/>
          <w:color w:val="365F91"/>
          <w:sz w:val="22"/>
          <w:szCs w:val="22"/>
        </w:rPr>
        <w:t>Sydney Technical High School</w:t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  <w:t xml:space="preserve">   2019</w:t>
      </w:r>
    </w:p>
    <w:p w14:paraId="1E1F5585" w14:textId="332EE5B7" w:rsidR="006031BC" w:rsidRDefault="000D497E" w:rsidP="006031BC">
      <w:pPr>
        <w:tabs>
          <w:tab w:val="left" w:pos="-426"/>
        </w:tabs>
        <w:ind w:left="-426"/>
        <w:jc w:val="both"/>
        <w:rPr>
          <w:rFonts w:ascii="Calibri" w:hAnsi="Calibri" w:cs="Calibri"/>
          <w:sz w:val="22"/>
          <w:szCs w:val="22"/>
        </w:rPr>
      </w:pPr>
      <w:hyperlink r:id="rId32" w:history="1">
        <w:r w:rsidR="006031BC" w:rsidRPr="00D01A88">
          <w:rPr>
            <w:rStyle w:val="Hyperlink"/>
            <w:rFonts w:ascii="Calibri" w:hAnsi="Calibri" w:cs="Calibri"/>
            <w:b/>
            <w:sz w:val="22"/>
            <w:szCs w:val="22"/>
          </w:rPr>
          <w:t>Article</w:t>
        </w:r>
      </w:hyperlink>
    </w:p>
    <w:p w14:paraId="5D1C189B" w14:textId="77777777" w:rsidR="006031BC" w:rsidRPr="000C39A1" w:rsidRDefault="006031BC" w:rsidP="000C39A1">
      <w:pPr>
        <w:tabs>
          <w:tab w:val="left" w:pos="-426"/>
        </w:tabs>
        <w:ind w:left="-426"/>
        <w:jc w:val="both"/>
        <w:rPr>
          <w:rFonts w:ascii="Calibri" w:hAnsi="Calibri" w:cs="Calibri"/>
          <w:sz w:val="22"/>
          <w:szCs w:val="22"/>
        </w:rPr>
      </w:pPr>
    </w:p>
    <w:p w14:paraId="0FE0ECAF" w14:textId="727EBD54" w:rsidR="00E80932" w:rsidRPr="00D95D9D" w:rsidRDefault="00E80932" w:rsidP="00E80932">
      <w:pPr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Univadis – “Menopause is associated with changes in fat distribution”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 xml:space="preserve">                                      </w:t>
      </w:r>
    </w:p>
    <w:p w14:paraId="42E4AD79" w14:textId="7D042CD0" w:rsidR="00E80932" w:rsidRPr="003437F2" w:rsidRDefault="00E80932" w:rsidP="00E80932">
      <w:pPr>
        <w:spacing w:line="240" w:lineRule="auto"/>
        <w:ind w:left="-426" w:right="-115"/>
        <w:jc w:val="both"/>
        <w:rPr>
          <w:rFonts w:ascii="Calibri" w:hAnsi="Calibri" w:cs="Calibri"/>
          <w:b/>
          <w:color w:val="365F91"/>
          <w:sz w:val="22"/>
          <w:szCs w:val="22"/>
        </w:rPr>
      </w:pPr>
      <w:r>
        <w:rPr>
          <w:rFonts w:ascii="Calibri" w:hAnsi="Calibri" w:cs="Calibri"/>
          <w:b/>
          <w:color w:val="365F91"/>
          <w:sz w:val="22"/>
          <w:szCs w:val="22"/>
        </w:rPr>
        <w:t>Univadis</w:t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  <w:t xml:space="preserve">   2019</w:t>
      </w:r>
    </w:p>
    <w:p w14:paraId="59DFC1C3" w14:textId="21AA3ADA" w:rsidR="00E80932" w:rsidRDefault="000D497E" w:rsidP="00E80932">
      <w:pPr>
        <w:tabs>
          <w:tab w:val="left" w:pos="-426"/>
        </w:tabs>
        <w:ind w:left="-426"/>
        <w:jc w:val="both"/>
        <w:rPr>
          <w:rFonts w:ascii="Calibri" w:hAnsi="Calibri" w:cs="Calibri"/>
          <w:sz w:val="22"/>
          <w:szCs w:val="22"/>
        </w:rPr>
      </w:pPr>
      <w:hyperlink r:id="rId33" w:history="1">
        <w:r w:rsidR="00E80932" w:rsidRPr="00D01A88">
          <w:rPr>
            <w:rStyle w:val="Hyperlink"/>
            <w:rFonts w:ascii="Calibri" w:hAnsi="Calibri" w:cs="Calibri"/>
            <w:b/>
            <w:sz w:val="22"/>
            <w:szCs w:val="22"/>
          </w:rPr>
          <w:t>Article</w:t>
        </w:r>
      </w:hyperlink>
    </w:p>
    <w:p w14:paraId="4A0EB3FA" w14:textId="77777777" w:rsidR="00AD4F33" w:rsidRDefault="00AD4F33" w:rsidP="00AD4F3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eastAsia="Calibri" w:hAnsi="Helvetica Neue" w:cs="Helvetica Neue"/>
          <w:color w:val="000000"/>
          <w:spacing w:val="0"/>
          <w:sz w:val="24"/>
          <w:szCs w:val="24"/>
          <w:lang w:val="en-US"/>
        </w:rPr>
      </w:pPr>
    </w:p>
    <w:p w14:paraId="67339B35" w14:textId="420E833F" w:rsidR="00E80932" w:rsidRPr="00D95D9D" w:rsidRDefault="00E80932" w:rsidP="00E80932">
      <w:pPr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Medical Xpress – “Menopause ‘not the cause of midlife weight gain’ in women”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 xml:space="preserve">                                      </w:t>
      </w:r>
    </w:p>
    <w:p w14:paraId="41D62721" w14:textId="1FF85EB1" w:rsidR="00E80932" w:rsidRPr="003437F2" w:rsidRDefault="00E80932" w:rsidP="00E80932">
      <w:pPr>
        <w:spacing w:line="240" w:lineRule="auto"/>
        <w:ind w:left="-426" w:right="-115"/>
        <w:jc w:val="both"/>
        <w:rPr>
          <w:rFonts w:ascii="Calibri" w:hAnsi="Calibri" w:cs="Calibri"/>
          <w:b/>
          <w:color w:val="365F91"/>
          <w:sz w:val="22"/>
          <w:szCs w:val="22"/>
        </w:rPr>
      </w:pPr>
      <w:r>
        <w:rPr>
          <w:rFonts w:ascii="Calibri" w:hAnsi="Calibri" w:cs="Calibri"/>
          <w:b/>
          <w:color w:val="365F91"/>
          <w:sz w:val="22"/>
          <w:szCs w:val="22"/>
        </w:rPr>
        <w:t>Medical X</w:t>
      </w:r>
      <w:r w:rsidR="005F5988">
        <w:rPr>
          <w:rFonts w:ascii="Calibri" w:hAnsi="Calibri" w:cs="Calibri"/>
          <w:b/>
          <w:color w:val="365F91"/>
          <w:sz w:val="22"/>
          <w:szCs w:val="22"/>
        </w:rPr>
        <w:t>press</w:t>
      </w:r>
      <w:r w:rsidR="005F5988">
        <w:rPr>
          <w:rFonts w:ascii="Calibri" w:hAnsi="Calibri" w:cs="Calibri"/>
          <w:b/>
          <w:color w:val="365F91"/>
          <w:sz w:val="22"/>
          <w:szCs w:val="22"/>
        </w:rPr>
        <w:tab/>
      </w:r>
      <w:r w:rsidR="005F5988">
        <w:rPr>
          <w:rFonts w:ascii="Calibri" w:hAnsi="Calibri" w:cs="Calibri"/>
          <w:b/>
          <w:color w:val="365F91"/>
          <w:sz w:val="22"/>
          <w:szCs w:val="22"/>
        </w:rPr>
        <w:tab/>
      </w:r>
      <w:r w:rsidR="005F5988">
        <w:rPr>
          <w:rFonts w:ascii="Calibri" w:hAnsi="Calibri" w:cs="Calibri"/>
          <w:b/>
          <w:color w:val="365F91"/>
          <w:sz w:val="22"/>
          <w:szCs w:val="22"/>
        </w:rPr>
        <w:tab/>
      </w:r>
      <w:r w:rsidR="005F5988">
        <w:rPr>
          <w:rFonts w:ascii="Calibri" w:hAnsi="Calibri" w:cs="Calibri"/>
          <w:b/>
          <w:color w:val="365F91"/>
          <w:sz w:val="22"/>
          <w:szCs w:val="22"/>
        </w:rPr>
        <w:tab/>
      </w:r>
      <w:r w:rsidR="005F5988">
        <w:rPr>
          <w:rFonts w:ascii="Calibri" w:hAnsi="Calibri" w:cs="Calibri"/>
          <w:b/>
          <w:color w:val="365F91"/>
          <w:sz w:val="22"/>
          <w:szCs w:val="22"/>
        </w:rPr>
        <w:tab/>
      </w:r>
      <w:r w:rsidR="005F5988">
        <w:rPr>
          <w:rFonts w:ascii="Calibri" w:hAnsi="Calibri" w:cs="Calibri"/>
          <w:b/>
          <w:color w:val="365F91"/>
          <w:sz w:val="22"/>
          <w:szCs w:val="22"/>
        </w:rPr>
        <w:tab/>
      </w:r>
      <w:r w:rsidR="005F5988">
        <w:rPr>
          <w:rFonts w:ascii="Calibri" w:hAnsi="Calibri" w:cs="Calibri"/>
          <w:b/>
          <w:color w:val="365F91"/>
          <w:sz w:val="22"/>
          <w:szCs w:val="22"/>
        </w:rPr>
        <w:tab/>
      </w:r>
      <w:r w:rsidR="005F5988">
        <w:rPr>
          <w:rFonts w:ascii="Calibri" w:hAnsi="Calibri" w:cs="Calibri"/>
          <w:b/>
          <w:color w:val="365F91"/>
          <w:sz w:val="22"/>
          <w:szCs w:val="22"/>
        </w:rPr>
        <w:tab/>
      </w:r>
      <w:r w:rsidR="005F5988"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  <w:t xml:space="preserve">   2019</w:t>
      </w:r>
    </w:p>
    <w:p w14:paraId="4FA805E3" w14:textId="3385351E" w:rsidR="00E80932" w:rsidRDefault="000D497E" w:rsidP="00E80932">
      <w:pPr>
        <w:tabs>
          <w:tab w:val="left" w:pos="-426"/>
        </w:tabs>
        <w:ind w:left="-426"/>
        <w:jc w:val="both"/>
        <w:rPr>
          <w:rFonts w:ascii="Calibri" w:hAnsi="Calibri" w:cs="Calibri"/>
          <w:sz w:val="22"/>
          <w:szCs w:val="22"/>
        </w:rPr>
      </w:pPr>
      <w:hyperlink r:id="rId34" w:history="1">
        <w:r w:rsidR="00E80932" w:rsidRPr="00D01A88">
          <w:rPr>
            <w:rStyle w:val="Hyperlink"/>
            <w:rFonts w:ascii="Calibri" w:hAnsi="Calibri" w:cs="Calibri"/>
            <w:b/>
            <w:sz w:val="22"/>
            <w:szCs w:val="22"/>
          </w:rPr>
          <w:t>Article</w:t>
        </w:r>
      </w:hyperlink>
    </w:p>
    <w:p w14:paraId="23008D25" w14:textId="77777777" w:rsidR="00E80932" w:rsidRDefault="00E80932" w:rsidP="00AD4F3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eastAsia="Calibri" w:hAnsi="Helvetica Neue" w:cs="Helvetica Neue"/>
          <w:color w:val="000000"/>
          <w:spacing w:val="0"/>
          <w:sz w:val="24"/>
          <w:szCs w:val="24"/>
          <w:lang w:val="en-US"/>
        </w:rPr>
      </w:pPr>
    </w:p>
    <w:p w14:paraId="6DFE6A47" w14:textId="77777777" w:rsidR="008C3ABE" w:rsidRDefault="008C3ABE" w:rsidP="00AD4F3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eastAsia="Calibri" w:hAnsi="Helvetica Neue" w:cs="Helvetica Neue"/>
          <w:color w:val="000000"/>
          <w:spacing w:val="0"/>
          <w:sz w:val="24"/>
          <w:szCs w:val="24"/>
          <w:lang w:val="en-US"/>
        </w:rPr>
      </w:pPr>
    </w:p>
    <w:p w14:paraId="6B982CE7" w14:textId="5E1FC38F" w:rsidR="005F5988" w:rsidRPr="00D95D9D" w:rsidRDefault="005F5988" w:rsidP="005F5988">
      <w:pPr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lastRenderedPageBreak/>
        <w:t>City News – “Study: Menopause isn’t the cause of weight gain”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 xml:space="preserve">                                      </w:t>
      </w:r>
    </w:p>
    <w:p w14:paraId="47FF8D3C" w14:textId="2120FD39" w:rsidR="005F5988" w:rsidRPr="003437F2" w:rsidRDefault="005F5988" w:rsidP="005F5988">
      <w:pPr>
        <w:spacing w:line="240" w:lineRule="auto"/>
        <w:ind w:left="-426" w:right="-115"/>
        <w:jc w:val="both"/>
        <w:rPr>
          <w:rFonts w:ascii="Calibri" w:hAnsi="Calibri" w:cs="Calibri"/>
          <w:b/>
          <w:color w:val="365F91"/>
          <w:sz w:val="22"/>
          <w:szCs w:val="22"/>
        </w:rPr>
      </w:pPr>
      <w:r>
        <w:rPr>
          <w:rFonts w:ascii="Calibri" w:hAnsi="Calibri" w:cs="Calibri"/>
          <w:b/>
          <w:color w:val="365F91"/>
          <w:sz w:val="22"/>
          <w:szCs w:val="22"/>
        </w:rPr>
        <w:t>Cit News</w:t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  <w:t xml:space="preserve">   2019</w:t>
      </w:r>
    </w:p>
    <w:p w14:paraId="31D9FF41" w14:textId="16F19DAE" w:rsidR="005F5988" w:rsidRDefault="000D497E" w:rsidP="005F5988">
      <w:pPr>
        <w:tabs>
          <w:tab w:val="left" w:pos="-426"/>
        </w:tabs>
        <w:ind w:left="-426"/>
        <w:jc w:val="both"/>
        <w:rPr>
          <w:rFonts w:ascii="Calibri" w:hAnsi="Calibri" w:cs="Calibri"/>
          <w:sz w:val="22"/>
          <w:szCs w:val="22"/>
        </w:rPr>
      </w:pPr>
      <w:hyperlink r:id="rId35" w:history="1">
        <w:r w:rsidR="005F5988" w:rsidRPr="00D01A88">
          <w:rPr>
            <w:rStyle w:val="Hyperlink"/>
            <w:rFonts w:ascii="Calibri" w:hAnsi="Calibri" w:cs="Calibri"/>
            <w:b/>
            <w:sz w:val="22"/>
            <w:szCs w:val="22"/>
          </w:rPr>
          <w:t>Article</w:t>
        </w:r>
      </w:hyperlink>
    </w:p>
    <w:p w14:paraId="3C077F12" w14:textId="77777777" w:rsidR="00AD4F33" w:rsidRPr="00252C37" w:rsidRDefault="00AD4F33" w:rsidP="00252C37">
      <w:pPr>
        <w:tabs>
          <w:tab w:val="left" w:pos="2260"/>
        </w:tabs>
        <w:rPr>
          <w:rFonts w:ascii="Calibri" w:hAnsi="Calibri" w:cs="Calibri"/>
          <w:sz w:val="22"/>
          <w:szCs w:val="22"/>
        </w:rPr>
      </w:pPr>
    </w:p>
    <w:p w14:paraId="5C891319" w14:textId="77777777" w:rsidR="003445F6" w:rsidRDefault="003445F6" w:rsidP="003445F6">
      <w:pPr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</w:p>
    <w:tbl>
      <w:tblPr>
        <w:tblpPr w:leftFromText="180" w:rightFromText="180" w:vertAnchor="text" w:horzAnchor="page" w:tblpX="790" w:tblpY="-146"/>
        <w:tblW w:w="10456" w:type="dxa"/>
        <w:tblLayout w:type="fixed"/>
        <w:tblLook w:val="0000" w:firstRow="0" w:lastRow="0" w:firstColumn="0" w:lastColumn="0" w:noHBand="0" w:noVBand="0"/>
      </w:tblPr>
      <w:tblGrid>
        <w:gridCol w:w="10456"/>
      </w:tblGrid>
      <w:tr w:rsidR="00252C37" w:rsidRPr="005B1396" w14:paraId="64558F9E" w14:textId="77777777" w:rsidTr="008C3ABE">
        <w:trPr>
          <w:trHeight w:val="153"/>
        </w:trPr>
        <w:tc>
          <w:tcPr>
            <w:tcW w:w="10456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05BDFB12" w14:textId="77777777" w:rsidR="00252C37" w:rsidRPr="005B1396" w:rsidRDefault="00252C37" w:rsidP="008C3ABE">
            <w:pPr>
              <w:pStyle w:val="Heading1"/>
              <w:jc w:val="both"/>
              <w:rPr>
                <w:rFonts w:ascii="Cambria" w:eastAsia="Times New Roman" w:hAnsi="Cambria"/>
                <w:color w:val="215868"/>
                <w:sz w:val="22"/>
                <w:szCs w:val="22"/>
                <w:lang w:val="en-IE"/>
              </w:rPr>
            </w:pPr>
            <w:r>
              <w:rPr>
                <w:rFonts w:ascii="Cambria" w:eastAsia="Times New Roman" w:hAnsi="Cambria" w:cs="Courier"/>
                <w:b/>
                <w:caps w:val="0"/>
                <w:color w:val="215868"/>
                <w:spacing w:val="0"/>
                <w:sz w:val="22"/>
                <w:szCs w:val="22"/>
                <w:lang w:val="en-AU" w:eastAsia="ja-JP"/>
              </w:rPr>
              <w:t>INVITED TALKS AND GUEST LECTURES</w:t>
            </w:r>
          </w:p>
        </w:tc>
      </w:tr>
    </w:tbl>
    <w:p w14:paraId="2207A7FF" w14:textId="7C303470" w:rsidR="003437F2" w:rsidRPr="00D95D9D" w:rsidRDefault="003437F2" w:rsidP="003437F2">
      <w:pPr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Guest Speaker – RSPH Seminar Series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  <w:t xml:space="preserve"> </w:t>
      </w:r>
      <w:r>
        <w:rPr>
          <w:rFonts w:ascii="Calibri" w:hAnsi="Calibri" w:cs="Calibri"/>
          <w:b/>
          <w:color w:val="365F91"/>
          <w:sz w:val="22"/>
          <w:szCs w:val="22"/>
        </w:rPr>
        <w:t xml:space="preserve">  </w:t>
      </w:r>
      <w:r w:rsidR="00AB6096">
        <w:rPr>
          <w:rFonts w:ascii="Calibri" w:hAnsi="Calibri" w:cs="Calibri"/>
          <w:b/>
          <w:color w:val="365F91"/>
          <w:sz w:val="22"/>
          <w:szCs w:val="22"/>
        </w:rPr>
        <w:t xml:space="preserve">     </w:t>
      </w:r>
      <w:r>
        <w:rPr>
          <w:rFonts w:ascii="Calibri" w:hAnsi="Calibri" w:cs="Calibri"/>
          <w:b/>
          <w:color w:val="365F91"/>
          <w:sz w:val="22"/>
          <w:szCs w:val="22"/>
        </w:rPr>
        <w:t xml:space="preserve">       </w:t>
      </w:r>
    </w:p>
    <w:p w14:paraId="7D244BA8" w14:textId="122DA56E" w:rsidR="003437F2" w:rsidRPr="003437F2" w:rsidRDefault="003437F2" w:rsidP="003437F2">
      <w:pPr>
        <w:spacing w:line="240" w:lineRule="auto"/>
        <w:ind w:left="-426"/>
        <w:jc w:val="both"/>
        <w:rPr>
          <w:rFonts w:ascii="Calibri" w:hAnsi="Calibri" w:cs="Calibri"/>
          <w:b/>
          <w:color w:val="365F91"/>
          <w:sz w:val="22"/>
          <w:szCs w:val="22"/>
        </w:rPr>
      </w:pPr>
      <w:r>
        <w:rPr>
          <w:rFonts w:ascii="Calibri" w:hAnsi="Calibri" w:cs="Calibri"/>
          <w:b/>
          <w:color w:val="365F91"/>
          <w:sz w:val="22"/>
          <w:szCs w:val="22"/>
        </w:rPr>
        <w:t>Research School of Population Health</w:t>
      </w:r>
      <w:r w:rsidR="005818E9">
        <w:rPr>
          <w:rFonts w:ascii="Calibri" w:hAnsi="Calibri" w:cs="Calibri"/>
          <w:b/>
          <w:color w:val="365F91"/>
          <w:sz w:val="22"/>
          <w:szCs w:val="22"/>
        </w:rPr>
        <w:tab/>
      </w:r>
      <w:r w:rsidR="005818E9">
        <w:rPr>
          <w:rFonts w:ascii="Calibri" w:hAnsi="Calibri" w:cs="Calibri"/>
          <w:b/>
          <w:color w:val="365F91"/>
          <w:sz w:val="22"/>
          <w:szCs w:val="22"/>
        </w:rPr>
        <w:tab/>
      </w:r>
      <w:r w:rsidR="005818E9">
        <w:rPr>
          <w:rFonts w:ascii="Calibri" w:hAnsi="Calibri" w:cs="Calibri"/>
          <w:b/>
          <w:color w:val="365F91"/>
          <w:sz w:val="22"/>
          <w:szCs w:val="22"/>
        </w:rPr>
        <w:tab/>
      </w:r>
      <w:r w:rsidR="005818E9">
        <w:rPr>
          <w:rFonts w:ascii="Calibri" w:hAnsi="Calibri" w:cs="Calibri"/>
          <w:b/>
          <w:color w:val="365F91"/>
          <w:sz w:val="22"/>
          <w:szCs w:val="22"/>
        </w:rPr>
        <w:tab/>
      </w:r>
      <w:r w:rsidR="005818E9">
        <w:rPr>
          <w:rFonts w:ascii="Calibri" w:hAnsi="Calibri" w:cs="Calibri"/>
          <w:b/>
          <w:color w:val="365F91"/>
          <w:sz w:val="22"/>
          <w:szCs w:val="22"/>
        </w:rPr>
        <w:tab/>
      </w:r>
      <w:r w:rsidR="005818E9">
        <w:rPr>
          <w:rFonts w:ascii="Calibri" w:hAnsi="Calibri" w:cs="Calibri"/>
          <w:b/>
          <w:color w:val="365F91"/>
          <w:sz w:val="22"/>
          <w:szCs w:val="22"/>
        </w:rPr>
        <w:tab/>
      </w:r>
      <w:r w:rsidR="005818E9">
        <w:rPr>
          <w:rFonts w:ascii="Calibri" w:hAnsi="Calibri" w:cs="Calibri"/>
          <w:b/>
          <w:color w:val="365F91"/>
          <w:sz w:val="22"/>
          <w:szCs w:val="22"/>
        </w:rPr>
        <w:tab/>
        <w:t xml:space="preserve">   2019</w:t>
      </w:r>
    </w:p>
    <w:p w14:paraId="74775BBF" w14:textId="77777777" w:rsidR="003437F2" w:rsidRDefault="003437F2" w:rsidP="00655AE6">
      <w:pPr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</w:p>
    <w:p w14:paraId="0EDBF67D" w14:textId="495FE3CC" w:rsidR="00655AE6" w:rsidRPr="00D95D9D" w:rsidRDefault="00655AE6" w:rsidP="00655AE6">
      <w:pPr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Guest Speaker - Research Showcase “Ageing and Brain Health”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  <w:t xml:space="preserve"> </w:t>
      </w:r>
      <w:r>
        <w:rPr>
          <w:rFonts w:ascii="Calibri" w:hAnsi="Calibri" w:cs="Calibri"/>
          <w:b/>
          <w:color w:val="365F91"/>
          <w:sz w:val="22"/>
          <w:szCs w:val="22"/>
        </w:rPr>
        <w:t xml:space="preserve">         </w:t>
      </w:r>
      <w:r w:rsidR="00AB6096">
        <w:rPr>
          <w:rFonts w:ascii="Calibri" w:hAnsi="Calibri" w:cs="Calibri"/>
          <w:b/>
          <w:color w:val="365F91"/>
          <w:sz w:val="22"/>
          <w:szCs w:val="22"/>
        </w:rPr>
        <w:t xml:space="preserve">     </w:t>
      </w:r>
    </w:p>
    <w:p w14:paraId="278BC4A5" w14:textId="2FD054EA" w:rsidR="00655AE6" w:rsidRDefault="00655AE6" w:rsidP="005818E9">
      <w:pPr>
        <w:tabs>
          <w:tab w:val="left" w:pos="8087"/>
        </w:tabs>
        <w:spacing w:line="240" w:lineRule="auto"/>
        <w:ind w:left="-426"/>
        <w:jc w:val="both"/>
        <w:rPr>
          <w:rFonts w:ascii="Calibri" w:hAnsi="Calibri" w:cs="Calibri"/>
          <w:b/>
          <w:color w:val="365F91"/>
          <w:sz w:val="22"/>
          <w:szCs w:val="22"/>
        </w:rPr>
      </w:pPr>
      <w:r>
        <w:rPr>
          <w:rFonts w:ascii="Calibri" w:hAnsi="Calibri" w:cs="Calibri"/>
          <w:b/>
          <w:color w:val="365F91"/>
          <w:sz w:val="22"/>
          <w:szCs w:val="22"/>
        </w:rPr>
        <w:t>Australian Association of Gerontology</w:t>
      </w:r>
      <w:r w:rsidR="005818E9">
        <w:rPr>
          <w:rFonts w:ascii="Calibri" w:hAnsi="Calibri" w:cs="Calibri"/>
          <w:b/>
          <w:color w:val="365F91"/>
          <w:sz w:val="22"/>
          <w:szCs w:val="22"/>
        </w:rPr>
        <w:tab/>
        <w:t>2018</w:t>
      </w:r>
    </w:p>
    <w:p w14:paraId="34F0B3F5" w14:textId="77777777" w:rsidR="00655AE6" w:rsidRDefault="00655AE6" w:rsidP="00655AE6">
      <w:pPr>
        <w:spacing w:line="240" w:lineRule="auto"/>
        <w:jc w:val="both"/>
        <w:rPr>
          <w:rFonts w:ascii="Calibri" w:hAnsi="Calibri" w:cs="Calibri"/>
          <w:b/>
          <w:sz w:val="22"/>
          <w:szCs w:val="22"/>
        </w:rPr>
      </w:pPr>
    </w:p>
    <w:p w14:paraId="11AE8EAF" w14:textId="3B22EAD2" w:rsidR="003445F6" w:rsidRPr="00D95D9D" w:rsidRDefault="003445F6" w:rsidP="003445F6">
      <w:pPr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Guest Speaker for the 106</w:t>
      </w:r>
      <w:r w:rsidRPr="003C5CD0">
        <w:rPr>
          <w:rFonts w:ascii="Calibri" w:hAnsi="Calibri" w:cs="Calibri"/>
          <w:b/>
          <w:sz w:val="22"/>
          <w:szCs w:val="22"/>
          <w:vertAlign w:val="superscript"/>
        </w:rPr>
        <w:t>th</w:t>
      </w:r>
      <w:r>
        <w:rPr>
          <w:rFonts w:ascii="Calibri" w:hAnsi="Calibri" w:cs="Calibri"/>
          <w:b/>
          <w:sz w:val="22"/>
          <w:szCs w:val="22"/>
        </w:rPr>
        <w:t xml:space="preserve"> Annual Speech Day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  <w:t xml:space="preserve"> </w:t>
      </w:r>
      <w:r>
        <w:rPr>
          <w:rFonts w:ascii="Calibri" w:hAnsi="Calibri" w:cs="Calibri"/>
          <w:b/>
          <w:color w:val="365F91"/>
          <w:sz w:val="22"/>
          <w:szCs w:val="22"/>
        </w:rPr>
        <w:t xml:space="preserve">      </w:t>
      </w:r>
      <w:r w:rsidR="00AB6096">
        <w:rPr>
          <w:rFonts w:ascii="Calibri" w:hAnsi="Calibri" w:cs="Calibri"/>
          <w:b/>
          <w:color w:val="365F91"/>
          <w:sz w:val="22"/>
          <w:szCs w:val="22"/>
        </w:rPr>
        <w:t xml:space="preserve">     </w:t>
      </w:r>
      <w:r>
        <w:rPr>
          <w:rFonts w:ascii="Calibri" w:hAnsi="Calibri" w:cs="Calibri"/>
          <w:b/>
          <w:color w:val="365F91"/>
          <w:sz w:val="22"/>
          <w:szCs w:val="22"/>
        </w:rPr>
        <w:t xml:space="preserve">   </w:t>
      </w:r>
    </w:p>
    <w:p w14:paraId="72754521" w14:textId="55D751F3" w:rsidR="000D10D8" w:rsidRDefault="003445F6" w:rsidP="005818E9">
      <w:pPr>
        <w:tabs>
          <w:tab w:val="left" w:pos="8087"/>
        </w:tabs>
        <w:spacing w:line="240" w:lineRule="auto"/>
        <w:ind w:left="-426"/>
        <w:jc w:val="both"/>
        <w:rPr>
          <w:rFonts w:ascii="Calibri" w:hAnsi="Calibri" w:cs="Calibri"/>
          <w:b/>
          <w:color w:val="365F91"/>
          <w:sz w:val="22"/>
          <w:szCs w:val="22"/>
        </w:rPr>
      </w:pPr>
      <w:r>
        <w:rPr>
          <w:rFonts w:ascii="Calibri" w:hAnsi="Calibri" w:cs="Calibri"/>
          <w:b/>
          <w:color w:val="365F91"/>
          <w:sz w:val="22"/>
          <w:szCs w:val="22"/>
        </w:rPr>
        <w:t>Sydney Technical High School</w:t>
      </w:r>
      <w:r w:rsidR="005818E9">
        <w:rPr>
          <w:rFonts w:ascii="Calibri" w:hAnsi="Calibri" w:cs="Calibri"/>
          <w:b/>
          <w:color w:val="365F91"/>
          <w:sz w:val="22"/>
          <w:szCs w:val="22"/>
        </w:rPr>
        <w:tab/>
        <w:t>2018</w:t>
      </w:r>
    </w:p>
    <w:p w14:paraId="54545681" w14:textId="07C8D2CC" w:rsidR="00F4040F" w:rsidRPr="00F4040F" w:rsidRDefault="000D497E" w:rsidP="00F4040F">
      <w:pPr>
        <w:tabs>
          <w:tab w:val="left" w:pos="8087"/>
        </w:tabs>
        <w:spacing w:line="240" w:lineRule="auto"/>
        <w:ind w:left="-426"/>
        <w:jc w:val="both"/>
        <w:rPr>
          <w:rFonts w:ascii="Calibri" w:hAnsi="Calibri" w:cs="Calibri"/>
          <w:b/>
          <w:color w:val="365F91"/>
          <w:sz w:val="22"/>
          <w:szCs w:val="22"/>
        </w:rPr>
      </w:pPr>
      <w:hyperlink r:id="rId36" w:history="1">
        <w:r w:rsidR="00F4040F" w:rsidRPr="0035249F">
          <w:rPr>
            <w:rStyle w:val="Hyperlink"/>
            <w:rFonts w:ascii="Calibri" w:hAnsi="Calibri" w:cs="Calibri"/>
            <w:b/>
            <w:sz w:val="22"/>
            <w:szCs w:val="22"/>
          </w:rPr>
          <w:t>Video</w:t>
        </w:r>
      </w:hyperlink>
    </w:p>
    <w:p w14:paraId="51263957" w14:textId="77777777" w:rsidR="00F4040F" w:rsidRDefault="00F4040F" w:rsidP="000D10D8">
      <w:pPr>
        <w:spacing w:line="240" w:lineRule="auto"/>
        <w:jc w:val="both"/>
        <w:rPr>
          <w:rFonts w:ascii="Calibri" w:hAnsi="Calibri" w:cs="Calibri"/>
          <w:b/>
          <w:sz w:val="22"/>
          <w:szCs w:val="22"/>
        </w:rPr>
      </w:pPr>
    </w:p>
    <w:p w14:paraId="78B16EC6" w14:textId="08E62AFB" w:rsidR="000D10D8" w:rsidRPr="00D95D9D" w:rsidRDefault="000D10D8" w:rsidP="000D10D8">
      <w:pPr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Careers in Science Conference – Guest Speaker and Moderator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  <w:t xml:space="preserve">        </w:t>
      </w:r>
      <w:r w:rsidR="00AB6096">
        <w:rPr>
          <w:rFonts w:ascii="Calibri" w:hAnsi="Calibri" w:cs="Calibri"/>
          <w:b/>
          <w:sz w:val="22"/>
          <w:szCs w:val="22"/>
        </w:rPr>
        <w:t xml:space="preserve">     </w:t>
      </w:r>
      <w:r>
        <w:rPr>
          <w:rFonts w:ascii="Calibri" w:hAnsi="Calibri" w:cs="Calibri"/>
          <w:b/>
          <w:sz w:val="22"/>
          <w:szCs w:val="22"/>
        </w:rPr>
        <w:t xml:space="preserve">  </w:t>
      </w:r>
    </w:p>
    <w:p w14:paraId="611B3510" w14:textId="6D310DBF" w:rsidR="000D10D8" w:rsidRDefault="000D10D8" w:rsidP="005818E9">
      <w:pPr>
        <w:tabs>
          <w:tab w:val="left" w:pos="8121"/>
        </w:tabs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color w:val="365F91"/>
          <w:sz w:val="22"/>
          <w:szCs w:val="22"/>
        </w:rPr>
        <w:t xml:space="preserve">University of New South Wales </w:t>
      </w:r>
      <w:r w:rsidR="005818E9">
        <w:rPr>
          <w:rFonts w:ascii="Calibri" w:hAnsi="Calibri" w:cs="Calibri"/>
          <w:b/>
          <w:color w:val="365F91"/>
          <w:sz w:val="22"/>
          <w:szCs w:val="22"/>
        </w:rPr>
        <w:t>–</w:t>
      </w:r>
      <w:r>
        <w:rPr>
          <w:rFonts w:ascii="Calibri" w:hAnsi="Calibri" w:cs="Calibri"/>
          <w:b/>
          <w:color w:val="365F91"/>
          <w:sz w:val="22"/>
          <w:szCs w:val="22"/>
        </w:rPr>
        <w:t xml:space="preserve"> Science</w:t>
      </w:r>
      <w:r w:rsidR="005818E9">
        <w:rPr>
          <w:rFonts w:ascii="Calibri" w:hAnsi="Calibri" w:cs="Calibri"/>
          <w:b/>
          <w:color w:val="365F91"/>
          <w:sz w:val="22"/>
          <w:szCs w:val="22"/>
        </w:rPr>
        <w:t xml:space="preserve">                                                                          2017</w:t>
      </w:r>
    </w:p>
    <w:p w14:paraId="6BCF98ED" w14:textId="479EAF65" w:rsidR="000D10D8" w:rsidRDefault="000D497E" w:rsidP="003445F6">
      <w:pPr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  <w:hyperlink r:id="rId37" w:history="1">
        <w:r w:rsidR="00F4040F" w:rsidRPr="0035249F">
          <w:rPr>
            <w:rStyle w:val="Hyperlink"/>
            <w:rFonts w:ascii="Calibri" w:hAnsi="Calibri" w:cs="Calibri"/>
            <w:b/>
            <w:sz w:val="22"/>
            <w:szCs w:val="22"/>
          </w:rPr>
          <w:t>Video</w:t>
        </w:r>
      </w:hyperlink>
    </w:p>
    <w:p w14:paraId="4BE4C02B" w14:textId="77777777" w:rsidR="00F4040F" w:rsidRDefault="00F4040F" w:rsidP="003445F6">
      <w:pPr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</w:p>
    <w:p w14:paraId="0BC3D34F" w14:textId="46169D8B" w:rsidR="003445F6" w:rsidRPr="00D95D9D" w:rsidRDefault="003445F6" w:rsidP="003445F6">
      <w:pPr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Guest Lecturer for SCIF1131 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 xml:space="preserve">        </w:t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  <w:t xml:space="preserve">        </w:t>
      </w:r>
      <w:r w:rsidR="00AB6096">
        <w:rPr>
          <w:rFonts w:ascii="Calibri" w:hAnsi="Calibri" w:cs="Calibri"/>
          <w:b/>
          <w:color w:val="365F91"/>
          <w:sz w:val="22"/>
          <w:szCs w:val="22"/>
        </w:rPr>
        <w:t xml:space="preserve">     </w:t>
      </w:r>
      <w:r>
        <w:rPr>
          <w:rFonts w:ascii="Calibri" w:hAnsi="Calibri" w:cs="Calibri"/>
          <w:b/>
          <w:color w:val="365F91"/>
          <w:sz w:val="22"/>
          <w:szCs w:val="22"/>
        </w:rPr>
        <w:t xml:space="preserve">  </w:t>
      </w:r>
    </w:p>
    <w:p w14:paraId="728E2DE0" w14:textId="52DFBADC" w:rsidR="003445F6" w:rsidRPr="00034D2F" w:rsidRDefault="003445F6" w:rsidP="005818E9">
      <w:pPr>
        <w:tabs>
          <w:tab w:val="left" w:pos="8104"/>
        </w:tabs>
        <w:spacing w:line="240" w:lineRule="auto"/>
        <w:ind w:left="-426"/>
        <w:jc w:val="both"/>
        <w:rPr>
          <w:rFonts w:ascii="Calibri" w:hAnsi="Calibri" w:cs="Calibri"/>
          <w:b/>
          <w:color w:val="365F91"/>
          <w:sz w:val="22"/>
          <w:szCs w:val="22"/>
        </w:rPr>
      </w:pPr>
      <w:r>
        <w:rPr>
          <w:rFonts w:ascii="Calibri" w:hAnsi="Calibri" w:cs="Calibri"/>
          <w:b/>
          <w:color w:val="365F91"/>
          <w:sz w:val="22"/>
          <w:szCs w:val="22"/>
        </w:rPr>
        <w:t xml:space="preserve">University of New South Wales – Science Learning and Teaching Unit </w:t>
      </w:r>
      <w:r w:rsidR="005818E9">
        <w:rPr>
          <w:rFonts w:ascii="Calibri" w:hAnsi="Calibri" w:cs="Calibri"/>
          <w:b/>
          <w:color w:val="365F91"/>
          <w:sz w:val="22"/>
          <w:szCs w:val="22"/>
        </w:rPr>
        <w:tab/>
        <w:t>2016</w:t>
      </w:r>
    </w:p>
    <w:p w14:paraId="5382E2B5" w14:textId="77777777" w:rsidR="003445F6" w:rsidRDefault="003445F6" w:rsidP="003445F6">
      <w:pPr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</w:p>
    <w:p w14:paraId="5F402F2A" w14:textId="08D71AE7" w:rsidR="003445F6" w:rsidRPr="00D95D9D" w:rsidRDefault="003445F6" w:rsidP="003445F6">
      <w:pPr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Opening Address for An Evening With Dr Lisa Randall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 xml:space="preserve">        </w:t>
      </w:r>
      <w:r w:rsidR="00AB6096">
        <w:rPr>
          <w:rFonts w:ascii="Calibri" w:hAnsi="Calibri" w:cs="Calibri"/>
          <w:b/>
          <w:color w:val="365F91"/>
          <w:sz w:val="22"/>
          <w:szCs w:val="22"/>
        </w:rPr>
        <w:t xml:space="preserve">     </w:t>
      </w:r>
      <w:r>
        <w:rPr>
          <w:rFonts w:ascii="Calibri" w:hAnsi="Calibri" w:cs="Calibri"/>
          <w:b/>
          <w:color w:val="365F91"/>
          <w:sz w:val="22"/>
          <w:szCs w:val="22"/>
        </w:rPr>
        <w:t xml:space="preserve">  </w:t>
      </w:r>
    </w:p>
    <w:p w14:paraId="3C5E504D" w14:textId="24E69CB2" w:rsidR="003445F6" w:rsidRDefault="003445F6" w:rsidP="005818E9">
      <w:pPr>
        <w:tabs>
          <w:tab w:val="left" w:pos="8087"/>
        </w:tabs>
        <w:spacing w:line="240" w:lineRule="auto"/>
        <w:ind w:left="-426"/>
        <w:jc w:val="both"/>
        <w:rPr>
          <w:rFonts w:ascii="Calibri" w:hAnsi="Calibri" w:cs="Calibri"/>
          <w:b/>
          <w:color w:val="365F91"/>
          <w:sz w:val="22"/>
          <w:szCs w:val="22"/>
        </w:rPr>
      </w:pPr>
      <w:r>
        <w:rPr>
          <w:rFonts w:ascii="Calibri" w:hAnsi="Calibri" w:cs="Calibri"/>
          <w:b/>
          <w:color w:val="365F91"/>
          <w:sz w:val="22"/>
          <w:szCs w:val="22"/>
        </w:rPr>
        <w:t>Think Inc.</w:t>
      </w:r>
      <w:r w:rsidR="005818E9">
        <w:rPr>
          <w:rFonts w:ascii="Calibri" w:hAnsi="Calibri" w:cs="Calibri"/>
          <w:b/>
          <w:color w:val="365F91"/>
          <w:sz w:val="22"/>
          <w:szCs w:val="22"/>
        </w:rPr>
        <w:tab/>
        <w:t>2016</w:t>
      </w:r>
    </w:p>
    <w:p w14:paraId="093B5EFC" w14:textId="77777777" w:rsidR="003445F6" w:rsidRDefault="003445F6" w:rsidP="003445F6">
      <w:pPr>
        <w:spacing w:line="240" w:lineRule="auto"/>
        <w:ind w:left="-426"/>
        <w:jc w:val="both"/>
        <w:rPr>
          <w:rFonts w:ascii="Calibri" w:hAnsi="Calibri" w:cs="Calibri"/>
          <w:b/>
          <w:color w:val="365F91"/>
          <w:sz w:val="22"/>
          <w:szCs w:val="22"/>
        </w:rPr>
      </w:pPr>
      <w:bookmarkStart w:id="0" w:name="_GoBack"/>
      <w:bookmarkEnd w:id="0"/>
    </w:p>
    <w:p w14:paraId="45B7A830" w14:textId="0CDFBBB6" w:rsidR="003445F6" w:rsidRPr="00D95D9D" w:rsidRDefault="003445F6" w:rsidP="003445F6">
      <w:pPr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Farewell Address for Class of 2015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 xml:space="preserve">         </w:t>
      </w:r>
      <w:r w:rsidR="00AB6096">
        <w:rPr>
          <w:rFonts w:ascii="Calibri" w:hAnsi="Calibri" w:cs="Calibri"/>
          <w:b/>
          <w:color w:val="365F91"/>
          <w:sz w:val="22"/>
          <w:szCs w:val="22"/>
        </w:rPr>
        <w:tab/>
        <w:t xml:space="preserve">  </w:t>
      </w:r>
      <w:r>
        <w:rPr>
          <w:rFonts w:ascii="Calibri" w:hAnsi="Calibri" w:cs="Calibri"/>
          <w:b/>
          <w:color w:val="365F91"/>
          <w:sz w:val="22"/>
          <w:szCs w:val="22"/>
        </w:rPr>
        <w:t xml:space="preserve"> </w:t>
      </w:r>
    </w:p>
    <w:p w14:paraId="774704BF" w14:textId="77777777" w:rsidR="0035249F" w:rsidRDefault="003445F6" w:rsidP="0035249F">
      <w:pPr>
        <w:tabs>
          <w:tab w:val="left" w:pos="8071"/>
        </w:tabs>
        <w:spacing w:line="240" w:lineRule="auto"/>
        <w:ind w:left="-426"/>
        <w:jc w:val="both"/>
        <w:rPr>
          <w:rFonts w:ascii="Calibri" w:hAnsi="Calibri" w:cs="Calibri"/>
          <w:b/>
          <w:color w:val="365F91"/>
          <w:sz w:val="22"/>
          <w:szCs w:val="22"/>
        </w:rPr>
      </w:pPr>
      <w:r>
        <w:rPr>
          <w:rFonts w:ascii="Calibri" w:hAnsi="Calibri" w:cs="Calibri"/>
          <w:b/>
          <w:color w:val="365F91"/>
          <w:sz w:val="22"/>
          <w:szCs w:val="22"/>
        </w:rPr>
        <w:t>Sydney Technical High School</w:t>
      </w:r>
      <w:r w:rsidR="005818E9">
        <w:rPr>
          <w:rFonts w:ascii="Calibri" w:hAnsi="Calibri" w:cs="Calibri"/>
          <w:b/>
          <w:color w:val="365F91"/>
          <w:sz w:val="22"/>
          <w:szCs w:val="22"/>
        </w:rPr>
        <w:tab/>
        <w:t>2015</w:t>
      </w:r>
    </w:p>
    <w:p w14:paraId="4961C0C6" w14:textId="08102809" w:rsidR="0035249F" w:rsidRDefault="000D497E" w:rsidP="0035249F">
      <w:pPr>
        <w:tabs>
          <w:tab w:val="left" w:pos="8071"/>
        </w:tabs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  <w:hyperlink r:id="rId38" w:history="1">
        <w:r w:rsidR="0035249F" w:rsidRPr="0035249F">
          <w:rPr>
            <w:rStyle w:val="Hyperlink"/>
            <w:rFonts w:ascii="Calibri" w:hAnsi="Calibri" w:cs="Calibri"/>
            <w:b/>
            <w:sz w:val="22"/>
            <w:szCs w:val="22"/>
          </w:rPr>
          <w:t>Video</w:t>
        </w:r>
      </w:hyperlink>
    </w:p>
    <w:p w14:paraId="1661E64C" w14:textId="462D4A7D" w:rsidR="003445F6" w:rsidRPr="0035249F" w:rsidRDefault="003445F6" w:rsidP="0035249F">
      <w:pPr>
        <w:tabs>
          <w:tab w:val="left" w:pos="8071"/>
        </w:tabs>
        <w:spacing w:line="240" w:lineRule="auto"/>
        <w:ind w:left="-426"/>
        <w:jc w:val="both"/>
        <w:rPr>
          <w:rFonts w:ascii="Calibri" w:hAnsi="Calibri" w:cs="Calibri"/>
          <w:b/>
          <w:color w:val="365F91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</w:p>
    <w:p w14:paraId="44CCAAEE" w14:textId="141F84A9" w:rsidR="003445F6" w:rsidRPr="00D95D9D" w:rsidRDefault="003445F6" w:rsidP="003445F6">
      <w:pPr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Science Faculty Commencement Address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  <w:t xml:space="preserve">        </w:t>
      </w:r>
      <w:r w:rsidR="00AB6096">
        <w:rPr>
          <w:rFonts w:ascii="Calibri" w:hAnsi="Calibri" w:cs="Calibri"/>
          <w:b/>
          <w:sz w:val="22"/>
          <w:szCs w:val="22"/>
        </w:rPr>
        <w:tab/>
        <w:t xml:space="preserve"> </w:t>
      </w:r>
      <w:r>
        <w:rPr>
          <w:rFonts w:ascii="Calibri" w:hAnsi="Calibri" w:cs="Calibri"/>
          <w:b/>
          <w:sz w:val="22"/>
          <w:szCs w:val="22"/>
        </w:rPr>
        <w:t xml:space="preserve">  </w:t>
      </w:r>
    </w:p>
    <w:p w14:paraId="298814EC" w14:textId="4A7F3644" w:rsidR="003445F6" w:rsidRDefault="003445F6" w:rsidP="0035249F">
      <w:pPr>
        <w:tabs>
          <w:tab w:val="left" w:pos="8104"/>
        </w:tabs>
        <w:spacing w:line="240" w:lineRule="auto"/>
        <w:ind w:left="-426"/>
        <w:jc w:val="both"/>
        <w:rPr>
          <w:rFonts w:ascii="Calibri" w:hAnsi="Calibri" w:cs="Calibri"/>
          <w:b/>
          <w:color w:val="365F91"/>
          <w:sz w:val="22"/>
          <w:szCs w:val="22"/>
        </w:rPr>
      </w:pPr>
      <w:r>
        <w:rPr>
          <w:rFonts w:ascii="Calibri" w:hAnsi="Calibri" w:cs="Calibri"/>
          <w:b/>
          <w:color w:val="365F91"/>
          <w:sz w:val="22"/>
          <w:szCs w:val="22"/>
        </w:rPr>
        <w:t>University of New South Wales</w:t>
      </w:r>
      <w:r w:rsidR="005818E9">
        <w:rPr>
          <w:rFonts w:ascii="Calibri" w:hAnsi="Calibri" w:cs="Calibri"/>
          <w:b/>
          <w:color w:val="365F91"/>
          <w:sz w:val="22"/>
          <w:szCs w:val="22"/>
        </w:rPr>
        <w:tab/>
        <w:t>2015</w:t>
      </w:r>
    </w:p>
    <w:p w14:paraId="0D5198F6" w14:textId="12541686" w:rsidR="0035249F" w:rsidRPr="0035249F" w:rsidRDefault="000D497E" w:rsidP="0035249F">
      <w:pPr>
        <w:pStyle w:val="MediumGrid1-Accent21"/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  <w:hyperlink r:id="rId39" w:history="1">
        <w:r w:rsidR="0035249F" w:rsidRPr="0035249F">
          <w:rPr>
            <w:rStyle w:val="Hyperlink"/>
            <w:rFonts w:ascii="Calibri" w:hAnsi="Calibri" w:cs="Calibri"/>
            <w:b/>
            <w:sz w:val="22"/>
            <w:szCs w:val="22"/>
          </w:rPr>
          <w:t>Video</w:t>
        </w:r>
      </w:hyperlink>
    </w:p>
    <w:p w14:paraId="0E65C912" w14:textId="77777777" w:rsidR="0035249F" w:rsidRPr="0035249F" w:rsidRDefault="0035249F" w:rsidP="0035249F">
      <w:pPr>
        <w:tabs>
          <w:tab w:val="left" w:pos="8104"/>
        </w:tabs>
        <w:spacing w:line="240" w:lineRule="auto"/>
        <w:ind w:left="-426"/>
        <w:jc w:val="both"/>
        <w:rPr>
          <w:rFonts w:ascii="Calibri" w:hAnsi="Calibri" w:cs="Calibri"/>
          <w:b/>
          <w:color w:val="365F91"/>
          <w:sz w:val="22"/>
          <w:szCs w:val="22"/>
        </w:rPr>
      </w:pPr>
    </w:p>
    <w:p w14:paraId="64976E4F" w14:textId="1A3AF42D" w:rsidR="003445F6" w:rsidRPr="00D95D9D" w:rsidRDefault="003445F6" w:rsidP="003445F6">
      <w:pPr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Guest Speaker for The Big Picture Program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  <w:t xml:space="preserve">        </w:t>
      </w:r>
      <w:r w:rsidR="00AB6096">
        <w:rPr>
          <w:rFonts w:ascii="Calibri" w:hAnsi="Calibri" w:cs="Calibri"/>
          <w:b/>
          <w:sz w:val="22"/>
          <w:szCs w:val="22"/>
        </w:rPr>
        <w:tab/>
        <w:t xml:space="preserve"> </w:t>
      </w:r>
      <w:r>
        <w:rPr>
          <w:rFonts w:ascii="Calibri" w:hAnsi="Calibri" w:cs="Calibri"/>
          <w:b/>
          <w:sz w:val="22"/>
          <w:szCs w:val="22"/>
        </w:rPr>
        <w:t xml:space="preserve">  </w:t>
      </w:r>
    </w:p>
    <w:p w14:paraId="206FBEF8" w14:textId="02724329" w:rsidR="003445F6" w:rsidRPr="00E66B36" w:rsidRDefault="003445F6" w:rsidP="005818E9">
      <w:pPr>
        <w:tabs>
          <w:tab w:val="left" w:pos="8087"/>
        </w:tabs>
        <w:spacing w:line="240" w:lineRule="auto"/>
        <w:ind w:left="-426"/>
        <w:jc w:val="both"/>
        <w:rPr>
          <w:rFonts w:ascii="Calibri" w:hAnsi="Calibri" w:cs="Calibri"/>
          <w:b/>
          <w:color w:val="365F91"/>
          <w:sz w:val="22"/>
          <w:szCs w:val="22"/>
        </w:rPr>
      </w:pPr>
      <w:r>
        <w:rPr>
          <w:rFonts w:ascii="Calibri" w:hAnsi="Calibri" w:cs="Calibri"/>
          <w:b/>
          <w:color w:val="365F91"/>
          <w:sz w:val="22"/>
          <w:szCs w:val="22"/>
        </w:rPr>
        <w:t>University of New South Wales</w:t>
      </w:r>
      <w:r w:rsidR="005818E9">
        <w:rPr>
          <w:rFonts w:ascii="Calibri" w:hAnsi="Calibri" w:cs="Calibri"/>
          <w:b/>
          <w:color w:val="365F91"/>
          <w:sz w:val="22"/>
          <w:szCs w:val="22"/>
        </w:rPr>
        <w:tab/>
        <w:t>2014 - 2016</w:t>
      </w:r>
    </w:p>
    <w:p w14:paraId="79FDE3A4" w14:textId="78A76FF6" w:rsidR="003445F6" w:rsidRPr="0035249F" w:rsidRDefault="000D497E" w:rsidP="003445F6">
      <w:pPr>
        <w:pStyle w:val="MediumGrid1-Accent21"/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  <w:hyperlink r:id="rId40" w:history="1">
        <w:r w:rsidR="0035249F" w:rsidRPr="0035249F">
          <w:rPr>
            <w:rStyle w:val="Hyperlink"/>
            <w:rFonts w:ascii="Calibri" w:hAnsi="Calibri" w:cs="Calibri"/>
            <w:b/>
            <w:sz w:val="22"/>
            <w:szCs w:val="22"/>
          </w:rPr>
          <w:t>Video</w:t>
        </w:r>
      </w:hyperlink>
    </w:p>
    <w:p w14:paraId="6BE731AA" w14:textId="77777777" w:rsidR="0035249F" w:rsidRDefault="0035249F" w:rsidP="003445F6">
      <w:pPr>
        <w:pStyle w:val="MediumGrid1-Accent21"/>
        <w:spacing w:line="240" w:lineRule="auto"/>
        <w:ind w:left="-426"/>
        <w:jc w:val="both"/>
        <w:rPr>
          <w:rFonts w:ascii="Calibri" w:hAnsi="Calibri" w:cs="Calibri"/>
          <w:sz w:val="22"/>
          <w:szCs w:val="22"/>
        </w:rPr>
      </w:pPr>
    </w:p>
    <w:p w14:paraId="1C130996" w14:textId="23F072B2" w:rsidR="003445F6" w:rsidRPr="00D95D9D" w:rsidRDefault="003445F6" w:rsidP="003445F6">
      <w:pPr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Speaker for UNSW Leadership Program – The Hub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  <w:t xml:space="preserve">         </w:t>
      </w:r>
      <w:r w:rsidR="00AB6096">
        <w:rPr>
          <w:rFonts w:ascii="Calibri" w:hAnsi="Calibri" w:cs="Calibri"/>
          <w:b/>
          <w:sz w:val="22"/>
          <w:szCs w:val="22"/>
        </w:rPr>
        <w:tab/>
        <w:t xml:space="preserve">  </w:t>
      </w:r>
      <w:r>
        <w:rPr>
          <w:rFonts w:ascii="Calibri" w:hAnsi="Calibri" w:cs="Calibri"/>
          <w:b/>
          <w:sz w:val="22"/>
          <w:szCs w:val="22"/>
        </w:rPr>
        <w:t xml:space="preserve"> </w:t>
      </w:r>
    </w:p>
    <w:p w14:paraId="21636E79" w14:textId="1E596D4D" w:rsidR="003445F6" w:rsidRDefault="003445F6" w:rsidP="005818E9">
      <w:pPr>
        <w:tabs>
          <w:tab w:val="left" w:pos="8087"/>
        </w:tabs>
        <w:spacing w:line="240" w:lineRule="auto"/>
        <w:ind w:left="-426"/>
        <w:jc w:val="both"/>
        <w:rPr>
          <w:rFonts w:ascii="Calibri" w:hAnsi="Calibri" w:cs="Calibri"/>
          <w:b/>
          <w:color w:val="365F91"/>
          <w:sz w:val="22"/>
          <w:szCs w:val="22"/>
        </w:rPr>
      </w:pPr>
      <w:r>
        <w:rPr>
          <w:rFonts w:ascii="Calibri" w:hAnsi="Calibri" w:cs="Calibri"/>
          <w:b/>
          <w:color w:val="365F91"/>
          <w:sz w:val="22"/>
          <w:szCs w:val="22"/>
        </w:rPr>
        <w:t>University of New South Wales</w:t>
      </w:r>
      <w:r w:rsidR="005818E9">
        <w:rPr>
          <w:rFonts w:ascii="Calibri" w:hAnsi="Calibri" w:cs="Calibri"/>
          <w:b/>
          <w:color w:val="365F91"/>
          <w:sz w:val="22"/>
          <w:szCs w:val="22"/>
        </w:rPr>
        <w:tab/>
        <w:t>2013</w:t>
      </w:r>
    </w:p>
    <w:p w14:paraId="7E91ED86" w14:textId="77777777" w:rsidR="003445F6" w:rsidRDefault="003445F6" w:rsidP="003445F6">
      <w:pPr>
        <w:spacing w:line="240" w:lineRule="auto"/>
        <w:ind w:left="-426"/>
        <w:jc w:val="both"/>
        <w:rPr>
          <w:rFonts w:ascii="Calibri" w:hAnsi="Calibri" w:cs="Calibri"/>
          <w:b/>
          <w:color w:val="365F91"/>
          <w:sz w:val="22"/>
          <w:szCs w:val="22"/>
        </w:rPr>
      </w:pPr>
    </w:p>
    <w:p w14:paraId="3F521827" w14:textId="22147E13" w:rsidR="003445F6" w:rsidRPr="00D95D9D" w:rsidRDefault="003445F6" w:rsidP="003445F6">
      <w:pPr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Compere for the NSW Educational Ceremony for the Regional Director</w:t>
      </w:r>
      <w:r>
        <w:rPr>
          <w:rFonts w:ascii="Calibri" w:hAnsi="Calibri" w:cs="Calibri"/>
          <w:b/>
          <w:sz w:val="22"/>
          <w:szCs w:val="22"/>
        </w:rPr>
        <w:tab/>
        <w:t xml:space="preserve">         </w:t>
      </w:r>
      <w:r w:rsidR="00AB6096">
        <w:rPr>
          <w:rFonts w:ascii="Calibri" w:hAnsi="Calibri" w:cs="Calibri"/>
          <w:b/>
          <w:sz w:val="22"/>
          <w:szCs w:val="22"/>
        </w:rPr>
        <w:tab/>
        <w:t xml:space="preserve">  </w:t>
      </w:r>
      <w:r>
        <w:rPr>
          <w:rFonts w:ascii="Calibri" w:hAnsi="Calibri" w:cs="Calibri"/>
          <w:b/>
          <w:sz w:val="22"/>
          <w:szCs w:val="22"/>
        </w:rPr>
        <w:t xml:space="preserve"> </w:t>
      </w:r>
    </w:p>
    <w:p w14:paraId="4B756E5A" w14:textId="3375E123" w:rsidR="003445F6" w:rsidRDefault="003445F6" w:rsidP="0035249F">
      <w:pPr>
        <w:tabs>
          <w:tab w:val="left" w:pos="8087"/>
        </w:tabs>
        <w:spacing w:line="240" w:lineRule="auto"/>
        <w:ind w:left="-426"/>
        <w:jc w:val="both"/>
        <w:rPr>
          <w:rFonts w:ascii="Calibri" w:hAnsi="Calibri" w:cs="Calibri"/>
          <w:b/>
          <w:color w:val="365F91"/>
          <w:sz w:val="22"/>
          <w:szCs w:val="22"/>
        </w:rPr>
      </w:pPr>
      <w:r>
        <w:rPr>
          <w:rFonts w:ascii="Calibri" w:hAnsi="Calibri" w:cs="Calibri"/>
          <w:b/>
          <w:color w:val="365F91"/>
          <w:sz w:val="22"/>
          <w:szCs w:val="22"/>
        </w:rPr>
        <w:t xml:space="preserve">New South Wales Education </w:t>
      </w:r>
      <w:r w:rsidR="0035249F">
        <w:rPr>
          <w:rFonts w:ascii="Calibri" w:hAnsi="Calibri" w:cs="Calibri"/>
          <w:b/>
          <w:color w:val="365F91"/>
          <w:sz w:val="22"/>
          <w:szCs w:val="22"/>
        </w:rPr>
        <w:tab/>
        <w:t>2010</w:t>
      </w:r>
    </w:p>
    <w:p w14:paraId="587268A1" w14:textId="77777777" w:rsidR="003445F6" w:rsidRDefault="003445F6" w:rsidP="003445F6">
      <w:pPr>
        <w:spacing w:line="240" w:lineRule="auto"/>
        <w:ind w:left="-426"/>
        <w:jc w:val="both"/>
        <w:rPr>
          <w:rFonts w:ascii="Calibri" w:hAnsi="Calibri" w:cs="Calibri"/>
          <w:b/>
          <w:color w:val="365F91"/>
          <w:sz w:val="22"/>
          <w:szCs w:val="22"/>
        </w:rPr>
      </w:pPr>
    </w:p>
    <w:p w14:paraId="5CD47050" w14:textId="0B010173" w:rsidR="003445F6" w:rsidRDefault="003445F6" w:rsidP="003445F6">
      <w:pPr>
        <w:spacing w:line="240" w:lineRule="auto"/>
        <w:ind w:left="-426"/>
        <w:jc w:val="both"/>
        <w:rPr>
          <w:rFonts w:ascii="Calibri" w:hAnsi="Calibri" w:cs="Calibri"/>
          <w:b/>
          <w:color w:val="365F91"/>
          <w:sz w:val="22"/>
          <w:szCs w:val="22"/>
        </w:rPr>
      </w:pPr>
    </w:p>
    <w:sectPr w:rsidR="003445F6" w:rsidSect="003C7903">
      <w:footerReference w:type="even" r:id="rId41"/>
      <w:footerReference w:type="default" r:id="rId42"/>
      <w:headerReference w:type="first" r:id="rId43"/>
      <w:pgSz w:w="11906" w:h="16838"/>
      <w:pgMar w:top="858" w:right="1191" w:bottom="567" w:left="119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14B11F" w14:textId="77777777" w:rsidR="008C3ABE" w:rsidRPr="00D5579E" w:rsidRDefault="008C3ABE" w:rsidP="004969E4">
      <w:pPr>
        <w:spacing w:line="240" w:lineRule="auto"/>
      </w:pPr>
      <w:r>
        <w:separator/>
      </w:r>
    </w:p>
  </w:endnote>
  <w:endnote w:type="continuationSeparator" w:id="0">
    <w:p w14:paraId="46A55079" w14:textId="77777777" w:rsidR="008C3ABE" w:rsidRPr="00D5579E" w:rsidRDefault="008C3ABE" w:rsidP="004969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23AC2A" w14:textId="77777777" w:rsidR="008C3ABE" w:rsidRDefault="008C3ABE" w:rsidP="00A0455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908095" w14:textId="77777777" w:rsidR="008C3ABE" w:rsidRDefault="008C3ABE" w:rsidP="00815E9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16F116" w14:textId="77777777" w:rsidR="008C3ABE" w:rsidRDefault="008C3ABE" w:rsidP="00815E9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379C20" w14:textId="77777777" w:rsidR="008C3ABE" w:rsidRPr="00D5579E" w:rsidRDefault="008C3ABE" w:rsidP="004969E4">
      <w:pPr>
        <w:spacing w:line="240" w:lineRule="auto"/>
      </w:pPr>
      <w:r>
        <w:separator/>
      </w:r>
    </w:p>
  </w:footnote>
  <w:footnote w:type="continuationSeparator" w:id="0">
    <w:p w14:paraId="7BF77B96" w14:textId="77777777" w:rsidR="008C3ABE" w:rsidRPr="00D5579E" w:rsidRDefault="008C3ABE" w:rsidP="004969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3007C0" w14:textId="209A5B82" w:rsidR="008C3ABE" w:rsidRPr="00AD35CA" w:rsidRDefault="008C3ABE" w:rsidP="004969E4">
    <w:pPr>
      <w:pStyle w:val="Heading1"/>
      <w:jc w:val="center"/>
      <w:rPr>
        <w:rFonts w:ascii="Cambria" w:hAnsi="Cambria"/>
        <w:color w:val="000090"/>
        <w:sz w:val="36"/>
        <w:szCs w:val="36"/>
      </w:rPr>
    </w:pPr>
    <w:r>
      <w:rPr>
        <w:rFonts w:ascii="Cambria" w:hAnsi="Cambria" w:cs="Courier"/>
        <w:b/>
        <w:caps w:val="0"/>
        <w:color w:val="365F91"/>
        <w:spacing w:val="0"/>
        <w:sz w:val="36"/>
        <w:szCs w:val="36"/>
        <w:lang w:eastAsia="ja-JP"/>
      </w:rPr>
      <w:t>ANANTHAN</w:t>
    </w:r>
    <w:r w:rsidRPr="00E33091">
      <w:rPr>
        <w:rFonts w:ascii="Cambria" w:hAnsi="Cambria" w:cs="Courier"/>
        <w:b/>
        <w:caps w:val="0"/>
        <w:color w:val="365F91"/>
        <w:spacing w:val="0"/>
        <w:sz w:val="36"/>
        <w:szCs w:val="36"/>
        <w:lang w:eastAsia="ja-JP"/>
      </w:rPr>
      <w:t xml:space="preserve"> AMBIKAIRAJAH</w:t>
    </w:r>
  </w:p>
  <w:p w14:paraId="38A650A7" w14:textId="7F2388CF" w:rsidR="008C3ABE" w:rsidRDefault="008C3ABE" w:rsidP="004969E4">
    <w:pPr>
      <w:jc w:val="center"/>
    </w:pPr>
    <w:r w:rsidRPr="00AD35CA">
      <w:rPr>
        <w:rFonts w:cs="Courier"/>
        <w:b/>
        <w:color w:val="365F91"/>
        <w:spacing w:val="0"/>
        <w:lang w:val="en-US" w:eastAsia="ja-JP"/>
      </w:rPr>
      <w:t>Phone</w:t>
    </w:r>
    <w:r w:rsidRPr="00AD35CA">
      <w:rPr>
        <w:b/>
        <w:color w:val="000090"/>
      </w:rPr>
      <w:t>:</w:t>
    </w:r>
    <w:r>
      <w:t xml:space="preserve"> +61 487 908 405 </w:t>
    </w:r>
    <w:r w:rsidRPr="00C94F45">
      <w:t>||</w:t>
    </w:r>
    <w:r w:rsidRPr="00AD35CA">
      <w:rPr>
        <w:rFonts w:cs="Courier"/>
        <w:b/>
        <w:color w:val="365F91"/>
        <w:spacing w:val="0"/>
        <w:lang w:val="en-US" w:eastAsia="ja-JP"/>
      </w:rPr>
      <w:t>Email:</w:t>
    </w:r>
    <w:r>
      <w:t xml:space="preserve"> </w:t>
    </w:r>
    <w:hyperlink r:id="rId1" w:history="1">
      <w:r w:rsidRPr="003B259F">
        <w:rPr>
          <w:rStyle w:val="Hyperlink"/>
        </w:rPr>
        <w:t>a.ambikairajah@gmail.com</w:t>
      </w:r>
    </w:hyperlink>
  </w:p>
  <w:p w14:paraId="5F70F2D4" w14:textId="77777777" w:rsidR="008C3ABE" w:rsidRDefault="008C3AB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40A9648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F9A21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2">
    <w:nsid w:val="FFFFFF7D"/>
    <w:multiLevelType w:val="singleLevel"/>
    <w:tmpl w:val="AE86B6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3">
    <w:nsid w:val="FFFFFF7E"/>
    <w:multiLevelType w:val="singleLevel"/>
    <w:tmpl w:val="F646A0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4">
    <w:nsid w:val="FFFFFF7F"/>
    <w:multiLevelType w:val="singleLevel"/>
    <w:tmpl w:val="EE7C98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5">
    <w:nsid w:val="FFFFFF80"/>
    <w:multiLevelType w:val="singleLevel"/>
    <w:tmpl w:val="B40A698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AF64C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BBE73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29082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6D04C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>
    <w:nsid w:val="FFFFFF89"/>
    <w:multiLevelType w:val="singleLevel"/>
    <w:tmpl w:val="114E1B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917191"/>
    <w:multiLevelType w:val="hybridMultilevel"/>
    <w:tmpl w:val="55FAE97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0F61C06"/>
    <w:multiLevelType w:val="hybridMultilevel"/>
    <w:tmpl w:val="8EDCF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3F27919"/>
    <w:multiLevelType w:val="hybridMultilevel"/>
    <w:tmpl w:val="1C9604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05B22405"/>
    <w:multiLevelType w:val="hybridMultilevel"/>
    <w:tmpl w:val="1CD6C37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0AFA44F7"/>
    <w:multiLevelType w:val="hybridMultilevel"/>
    <w:tmpl w:val="D76013F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15F46157"/>
    <w:multiLevelType w:val="hybridMultilevel"/>
    <w:tmpl w:val="F886D7F6"/>
    <w:lvl w:ilvl="0" w:tplc="0C090001">
      <w:start w:val="58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7E67D69"/>
    <w:multiLevelType w:val="hybridMultilevel"/>
    <w:tmpl w:val="E10C40D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1D73094E"/>
    <w:multiLevelType w:val="hybridMultilevel"/>
    <w:tmpl w:val="355EAC6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1FC3352C"/>
    <w:multiLevelType w:val="hybridMultilevel"/>
    <w:tmpl w:val="0A802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10F6C2D"/>
    <w:multiLevelType w:val="hybridMultilevel"/>
    <w:tmpl w:val="A4B0679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2873799D"/>
    <w:multiLevelType w:val="hybridMultilevel"/>
    <w:tmpl w:val="1CE4C644"/>
    <w:lvl w:ilvl="0" w:tplc="B2A883CE">
      <w:start w:val="1"/>
      <w:numFmt w:val="bullet"/>
      <w:lvlText w:val=""/>
      <w:lvlJc w:val="left"/>
      <w:pPr>
        <w:ind w:left="35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7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1" w:hanging="360"/>
      </w:pPr>
      <w:rPr>
        <w:rFonts w:ascii="Wingdings" w:hAnsi="Wingdings" w:hint="default"/>
      </w:rPr>
    </w:lvl>
  </w:abstractNum>
  <w:abstractNum w:abstractNumId="22">
    <w:nsid w:val="31112374"/>
    <w:multiLevelType w:val="hybridMultilevel"/>
    <w:tmpl w:val="43348C64"/>
    <w:lvl w:ilvl="0" w:tplc="C7DE3F1A">
      <w:start w:val="2011"/>
      <w:numFmt w:val="bullet"/>
      <w:lvlText w:val="-"/>
      <w:lvlJc w:val="left"/>
      <w:pPr>
        <w:ind w:left="1804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4" w:hanging="360"/>
      </w:pPr>
      <w:rPr>
        <w:rFonts w:ascii="Wingdings" w:hAnsi="Wingdings" w:hint="default"/>
      </w:rPr>
    </w:lvl>
  </w:abstractNum>
  <w:abstractNum w:abstractNumId="23">
    <w:nsid w:val="372B1ACE"/>
    <w:multiLevelType w:val="hybridMultilevel"/>
    <w:tmpl w:val="1C380B56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4">
    <w:nsid w:val="483861F5"/>
    <w:multiLevelType w:val="hybridMultilevel"/>
    <w:tmpl w:val="88D859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4A3B7EED"/>
    <w:multiLevelType w:val="hybridMultilevel"/>
    <w:tmpl w:val="47DE8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874ECE"/>
    <w:multiLevelType w:val="hybridMultilevel"/>
    <w:tmpl w:val="E4706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064E17"/>
    <w:multiLevelType w:val="hybridMultilevel"/>
    <w:tmpl w:val="72A245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ind w:left="1080" w:hanging="360"/>
      </w:pPr>
      <w:rPr>
        <w:rFonts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1C235BA"/>
    <w:multiLevelType w:val="hybridMultilevel"/>
    <w:tmpl w:val="D3BEB9F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72277C7"/>
    <w:multiLevelType w:val="hybridMultilevel"/>
    <w:tmpl w:val="D08411EA"/>
    <w:lvl w:ilvl="0" w:tplc="224C3558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8136E8"/>
    <w:multiLevelType w:val="hybridMultilevel"/>
    <w:tmpl w:val="2856C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D834A3"/>
    <w:multiLevelType w:val="hybridMultilevel"/>
    <w:tmpl w:val="7920668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DC5A29"/>
    <w:multiLevelType w:val="hybridMultilevel"/>
    <w:tmpl w:val="421C7A0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>
    <w:nsid w:val="78F23C83"/>
    <w:multiLevelType w:val="hybridMultilevel"/>
    <w:tmpl w:val="72A6D11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94113F3"/>
    <w:multiLevelType w:val="hybridMultilevel"/>
    <w:tmpl w:val="1546A464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5">
    <w:nsid w:val="797E2589"/>
    <w:multiLevelType w:val="hybridMultilevel"/>
    <w:tmpl w:val="42681E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A9C07A5"/>
    <w:multiLevelType w:val="hybridMultilevel"/>
    <w:tmpl w:val="0F28D95C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7">
    <w:nsid w:val="7E9451D3"/>
    <w:multiLevelType w:val="hybridMultilevel"/>
    <w:tmpl w:val="C8C83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7"/>
  </w:num>
  <w:num w:numId="3">
    <w:abstractNumId w:val="29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3"/>
  </w:num>
  <w:num w:numId="16">
    <w:abstractNumId w:val="13"/>
  </w:num>
  <w:num w:numId="17">
    <w:abstractNumId w:val="28"/>
  </w:num>
  <w:num w:numId="18">
    <w:abstractNumId w:val="31"/>
  </w:num>
  <w:num w:numId="19">
    <w:abstractNumId w:val="18"/>
  </w:num>
  <w:num w:numId="20">
    <w:abstractNumId w:val="24"/>
  </w:num>
  <w:num w:numId="21">
    <w:abstractNumId w:val="14"/>
  </w:num>
  <w:num w:numId="22">
    <w:abstractNumId w:val="32"/>
  </w:num>
  <w:num w:numId="23">
    <w:abstractNumId w:val="17"/>
  </w:num>
  <w:num w:numId="24">
    <w:abstractNumId w:val="15"/>
  </w:num>
  <w:num w:numId="25">
    <w:abstractNumId w:val="20"/>
  </w:num>
  <w:num w:numId="26">
    <w:abstractNumId w:val="11"/>
  </w:num>
  <w:num w:numId="27">
    <w:abstractNumId w:val="25"/>
  </w:num>
  <w:num w:numId="28">
    <w:abstractNumId w:val="35"/>
  </w:num>
  <w:num w:numId="29">
    <w:abstractNumId w:val="12"/>
  </w:num>
  <w:num w:numId="30">
    <w:abstractNumId w:val="19"/>
  </w:num>
  <w:num w:numId="31">
    <w:abstractNumId w:val="37"/>
  </w:num>
  <w:num w:numId="32">
    <w:abstractNumId w:val="26"/>
  </w:num>
  <w:num w:numId="33">
    <w:abstractNumId w:val="30"/>
  </w:num>
  <w:num w:numId="34">
    <w:abstractNumId w:val="21"/>
  </w:num>
  <w:num w:numId="35">
    <w:abstractNumId w:val="34"/>
  </w:num>
  <w:num w:numId="36">
    <w:abstractNumId w:val="22"/>
  </w:num>
  <w:num w:numId="37">
    <w:abstractNumId w:val="36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85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79E"/>
    <w:rsid w:val="00000819"/>
    <w:rsid w:val="00024E73"/>
    <w:rsid w:val="0002688D"/>
    <w:rsid w:val="00034D2F"/>
    <w:rsid w:val="00040024"/>
    <w:rsid w:val="0005196A"/>
    <w:rsid w:val="00061D8C"/>
    <w:rsid w:val="00072822"/>
    <w:rsid w:val="000754F8"/>
    <w:rsid w:val="0008001C"/>
    <w:rsid w:val="00082DD7"/>
    <w:rsid w:val="0008685C"/>
    <w:rsid w:val="0009596A"/>
    <w:rsid w:val="000A54F8"/>
    <w:rsid w:val="000A6DF4"/>
    <w:rsid w:val="000B0835"/>
    <w:rsid w:val="000B31FF"/>
    <w:rsid w:val="000C12E9"/>
    <w:rsid w:val="000C39A1"/>
    <w:rsid w:val="000D10D8"/>
    <w:rsid w:val="000D1230"/>
    <w:rsid w:val="000D1CAB"/>
    <w:rsid w:val="000D4804"/>
    <w:rsid w:val="000D497E"/>
    <w:rsid w:val="000E2F8C"/>
    <w:rsid w:val="000E47E3"/>
    <w:rsid w:val="000E4E0E"/>
    <w:rsid w:val="000F4C0A"/>
    <w:rsid w:val="000F5209"/>
    <w:rsid w:val="000F53A2"/>
    <w:rsid w:val="00100076"/>
    <w:rsid w:val="00101579"/>
    <w:rsid w:val="001110E7"/>
    <w:rsid w:val="001129FF"/>
    <w:rsid w:val="00117017"/>
    <w:rsid w:val="001200F6"/>
    <w:rsid w:val="00135A8A"/>
    <w:rsid w:val="00157214"/>
    <w:rsid w:val="00157D2F"/>
    <w:rsid w:val="00164E5E"/>
    <w:rsid w:val="00177FD2"/>
    <w:rsid w:val="00191961"/>
    <w:rsid w:val="00197740"/>
    <w:rsid w:val="001A1645"/>
    <w:rsid w:val="001A534E"/>
    <w:rsid w:val="001A55E9"/>
    <w:rsid w:val="001A6D97"/>
    <w:rsid w:val="001A7A8C"/>
    <w:rsid w:val="001B3298"/>
    <w:rsid w:val="001B5BFE"/>
    <w:rsid w:val="001D04A9"/>
    <w:rsid w:val="001E6A71"/>
    <w:rsid w:val="001F0493"/>
    <w:rsid w:val="00201A8D"/>
    <w:rsid w:val="00201DFA"/>
    <w:rsid w:val="00236974"/>
    <w:rsid w:val="00236AC9"/>
    <w:rsid w:val="00250F93"/>
    <w:rsid w:val="00252C37"/>
    <w:rsid w:val="00270E7B"/>
    <w:rsid w:val="002753AA"/>
    <w:rsid w:val="002928DB"/>
    <w:rsid w:val="00293932"/>
    <w:rsid w:val="00296B6D"/>
    <w:rsid w:val="002A50CF"/>
    <w:rsid w:val="002C654C"/>
    <w:rsid w:val="002E1725"/>
    <w:rsid w:val="00302FA3"/>
    <w:rsid w:val="003034CF"/>
    <w:rsid w:val="00314040"/>
    <w:rsid w:val="00315A86"/>
    <w:rsid w:val="0031732F"/>
    <w:rsid w:val="00320BE8"/>
    <w:rsid w:val="003265D2"/>
    <w:rsid w:val="003266BD"/>
    <w:rsid w:val="003324B6"/>
    <w:rsid w:val="00341C4A"/>
    <w:rsid w:val="003437F2"/>
    <w:rsid w:val="003445F6"/>
    <w:rsid w:val="0035249F"/>
    <w:rsid w:val="00357B00"/>
    <w:rsid w:val="00363415"/>
    <w:rsid w:val="003637AD"/>
    <w:rsid w:val="00377287"/>
    <w:rsid w:val="00381EC8"/>
    <w:rsid w:val="00390781"/>
    <w:rsid w:val="00393FE2"/>
    <w:rsid w:val="00394C75"/>
    <w:rsid w:val="003B259F"/>
    <w:rsid w:val="003C0F9E"/>
    <w:rsid w:val="003C2EA7"/>
    <w:rsid w:val="003C4165"/>
    <w:rsid w:val="003C5CD0"/>
    <w:rsid w:val="003C7903"/>
    <w:rsid w:val="003E0119"/>
    <w:rsid w:val="003E5836"/>
    <w:rsid w:val="00401F81"/>
    <w:rsid w:val="00405F1C"/>
    <w:rsid w:val="004077EF"/>
    <w:rsid w:val="0041196C"/>
    <w:rsid w:val="00415F1B"/>
    <w:rsid w:val="00417F7C"/>
    <w:rsid w:val="00417FF7"/>
    <w:rsid w:val="00427800"/>
    <w:rsid w:val="0043417C"/>
    <w:rsid w:val="00441051"/>
    <w:rsid w:val="00446180"/>
    <w:rsid w:val="0044778D"/>
    <w:rsid w:val="00451B74"/>
    <w:rsid w:val="00455BDF"/>
    <w:rsid w:val="00463988"/>
    <w:rsid w:val="00464FC8"/>
    <w:rsid w:val="00480961"/>
    <w:rsid w:val="0049450A"/>
    <w:rsid w:val="004969E4"/>
    <w:rsid w:val="004A3D1E"/>
    <w:rsid w:val="004A583B"/>
    <w:rsid w:val="004B0E84"/>
    <w:rsid w:val="004B22D1"/>
    <w:rsid w:val="004B74C9"/>
    <w:rsid w:val="004C4D55"/>
    <w:rsid w:val="004D271E"/>
    <w:rsid w:val="004D36E1"/>
    <w:rsid w:val="004D3D0D"/>
    <w:rsid w:val="004D697D"/>
    <w:rsid w:val="004F206F"/>
    <w:rsid w:val="004F340B"/>
    <w:rsid w:val="00502E7F"/>
    <w:rsid w:val="00503F22"/>
    <w:rsid w:val="00510959"/>
    <w:rsid w:val="00510C9F"/>
    <w:rsid w:val="00521EEA"/>
    <w:rsid w:val="005401A0"/>
    <w:rsid w:val="00553ABF"/>
    <w:rsid w:val="00556C10"/>
    <w:rsid w:val="00557C54"/>
    <w:rsid w:val="005608D2"/>
    <w:rsid w:val="0057772A"/>
    <w:rsid w:val="00577795"/>
    <w:rsid w:val="005818E9"/>
    <w:rsid w:val="00582B6B"/>
    <w:rsid w:val="005A6F61"/>
    <w:rsid w:val="005B0402"/>
    <w:rsid w:val="005B1396"/>
    <w:rsid w:val="005B2458"/>
    <w:rsid w:val="005B72FF"/>
    <w:rsid w:val="005E1F61"/>
    <w:rsid w:val="005E6968"/>
    <w:rsid w:val="005F5988"/>
    <w:rsid w:val="006031BC"/>
    <w:rsid w:val="00604FBF"/>
    <w:rsid w:val="006179C8"/>
    <w:rsid w:val="00626147"/>
    <w:rsid w:val="00632302"/>
    <w:rsid w:val="00632F0C"/>
    <w:rsid w:val="006439B9"/>
    <w:rsid w:val="00652503"/>
    <w:rsid w:val="00655AE6"/>
    <w:rsid w:val="00656303"/>
    <w:rsid w:val="0066100D"/>
    <w:rsid w:val="0066190D"/>
    <w:rsid w:val="00666A5E"/>
    <w:rsid w:val="00667F0B"/>
    <w:rsid w:val="00671AD5"/>
    <w:rsid w:val="0067440B"/>
    <w:rsid w:val="00684400"/>
    <w:rsid w:val="0068569B"/>
    <w:rsid w:val="00685752"/>
    <w:rsid w:val="00691EB7"/>
    <w:rsid w:val="006C2448"/>
    <w:rsid w:val="006C2B87"/>
    <w:rsid w:val="006C4BF8"/>
    <w:rsid w:val="006E1C95"/>
    <w:rsid w:val="006E512B"/>
    <w:rsid w:val="006F09A7"/>
    <w:rsid w:val="00702695"/>
    <w:rsid w:val="00711D0E"/>
    <w:rsid w:val="007155ED"/>
    <w:rsid w:val="00721BEA"/>
    <w:rsid w:val="00724471"/>
    <w:rsid w:val="00733B49"/>
    <w:rsid w:val="00736552"/>
    <w:rsid w:val="00766B2E"/>
    <w:rsid w:val="00767782"/>
    <w:rsid w:val="007770DB"/>
    <w:rsid w:val="0077783A"/>
    <w:rsid w:val="00791C69"/>
    <w:rsid w:val="00794049"/>
    <w:rsid w:val="007B40BF"/>
    <w:rsid w:val="007D5FE7"/>
    <w:rsid w:val="007E728A"/>
    <w:rsid w:val="007F158A"/>
    <w:rsid w:val="007F3AB4"/>
    <w:rsid w:val="007F7A6F"/>
    <w:rsid w:val="008035A4"/>
    <w:rsid w:val="00803A32"/>
    <w:rsid w:val="00815E96"/>
    <w:rsid w:val="0081755C"/>
    <w:rsid w:val="008312C7"/>
    <w:rsid w:val="00833229"/>
    <w:rsid w:val="00840496"/>
    <w:rsid w:val="00840847"/>
    <w:rsid w:val="0084359E"/>
    <w:rsid w:val="00854CD1"/>
    <w:rsid w:val="00862487"/>
    <w:rsid w:val="00870E77"/>
    <w:rsid w:val="00871DF8"/>
    <w:rsid w:val="008807A2"/>
    <w:rsid w:val="00881034"/>
    <w:rsid w:val="00887BA4"/>
    <w:rsid w:val="0089194D"/>
    <w:rsid w:val="00891E90"/>
    <w:rsid w:val="00893C54"/>
    <w:rsid w:val="008A3587"/>
    <w:rsid w:val="008A4517"/>
    <w:rsid w:val="008A6DAC"/>
    <w:rsid w:val="008B0984"/>
    <w:rsid w:val="008B1990"/>
    <w:rsid w:val="008B2B0C"/>
    <w:rsid w:val="008B4E9B"/>
    <w:rsid w:val="008C3ABE"/>
    <w:rsid w:val="008C68E7"/>
    <w:rsid w:val="008D6021"/>
    <w:rsid w:val="008D6D54"/>
    <w:rsid w:val="008F1F79"/>
    <w:rsid w:val="008F647A"/>
    <w:rsid w:val="009109B2"/>
    <w:rsid w:val="0091163F"/>
    <w:rsid w:val="009128F6"/>
    <w:rsid w:val="0091522C"/>
    <w:rsid w:val="00917624"/>
    <w:rsid w:val="0092607C"/>
    <w:rsid w:val="00954E29"/>
    <w:rsid w:val="009664BA"/>
    <w:rsid w:val="00972067"/>
    <w:rsid w:val="009752F4"/>
    <w:rsid w:val="00980436"/>
    <w:rsid w:val="0098097A"/>
    <w:rsid w:val="00986887"/>
    <w:rsid w:val="00986B93"/>
    <w:rsid w:val="00990226"/>
    <w:rsid w:val="00990D53"/>
    <w:rsid w:val="009A600A"/>
    <w:rsid w:val="009B0535"/>
    <w:rsid w:val="009B2913"/>
    <w:rsid w:val="009B5CFD"/>
    <w:rsid w:val="009C20FF"/>
    <w:rsid w:val="009D1412"/>
    <w:rsid w:val="009E00B8"/>
    <w:rsid w:val="009F35EA"/>
    <w:rsid w:val="009F70DF"/>
    <w:rsid w:val="00A04557"/>
    <w:rsid w:val="00A10E85"/>
    <w:rsid w:val="00A26ED0"/>
    <w:rsid w:val="00A46A3A"/>
    <w:rsid w:val="00A53137"/>
    <w:rsid w:val="00A648BA"/>
    <w:rsid w:val="00A70F37"/>
    <w:rsid w:val="00A722D8"/>
    <w:rsid w:val="00A81945"/>
    <w:rsid w:val="00AB6096"/>
    <w:rsid w:val="00AC1606"/>
    <w:rsid w:val="00AC1776"/>
    <w:rsid w:val="00AC57F9"/>
    <w:rsid w:val="00AD35CA"/>
    <w:rsid w:val="00AD4F33"/>
    <w:rsid w:val="00AE079C"/>
    <w:rsid w:val="00AE0C71"/>
    <w:rsid w:val="00AF2977"/>
    <w:rsid w:val="00B03346"/>
    <w:rsid w:val="00B10919"/>
    <w:rsid w:val="00B10E15"/>
    <w:rsid w:val="00B16B49"/>
    <w:rsid w:val="00B225CC"/>
    <w:rsid w:val="00B234F3"/>
    <w:rsid w:val="00B2729D"/>
    <w:rsid w:val="00B341A1"/>
    <w:rsid w:val="00B50D78"/>
    <w:rsid w:val="00B6466C"/>
    <w:rsid w:val="00B75F80"/>
    <w:rsid w:val="00B7619F"/>
    <w:rsid w:val="00B774CC"/>
    <w:rsid w:val="00B92E61"/>
    <w:rsid w:val="00B96118"/>
    <w:rsid w:val="00BB3FAF"/>
    <w:rsid w:val="00BC25EF"/>
    <w:rsid w:val="00BC322F"/>
    <w:rsid w:val="00BD302F"/>
    <w:rsid w:val="00BD7B50"/>
    <w:rsid w:val="00C049D8"/>
    <w:rsid w:val="00C31D76"/>
    <w:rsid w:val="00C322E4"/>
    <w:rsid w:val="00C352DC"/>
    <w:rsid w:val="00C43533"/>
    <w:rsid w:val="00C448BD"/>
    <w:rsid w:val="00C636D0"/>
    <w:rsid w:val="00C80628"/>
    <w:rsid w:val="00C80CC3"/>
    <w:rsid w:val="00C8160D"/>
    <w:rsid w:val="00C827E3"/>
    <w:rsid w:val="00C8365F"/>
    <w:rsid w:val="00CA06E8"/>
    <w:rsid w:val="00CD3CE9"/>
    <w:rsid w:val="00D0056A"/>
    <w:rsid w:val="00D01A88"/>
    <w:rsid w:val="00D02216"/>
    <w:rsid w:val="00D1524B"/>
    <w:rsid w:val="00D15B96"/>
    <w:rsid w:val="00D257E2"/>
    <w:rsid w:val="00D266BC"/>
    <w:rsid w:val="00D27C1F"/>
    <w:rsid w:val="00D31E32"/>
    <w:rsid w:val="00D4759B"/>
    <w:rsid w:val="00D47D1F"/>
    <w:rsid w:val="00D509EA"/>
    <w:rsid w:val="00D5579E"/>
    <w:rsid w:val="00D60ED5"/>
    <w:rsid w:val="00D6155D"/>
    <w:rsid w:val="00D62A07"/>
    <w:rsid w:val="00D6397A"/>
    <w:rsid w:val="00D65495"/>
    <w:rsid w:val="00D70087"/>
    <w:rsid w:val="00D774A7"/>
    <w:rsid w:val="00D85069"/>
    <w:rsid w:val="00D86973"/>
    <w:rsid w:val="00D94CE2"/>
    <w:rsid w:val="00D95D9D"/>
    <w:rsid w:val="00DA1339"/>
    <w:rsid w:val="00DA1F2E"/>
    <w:rsid w:val="00DA6CD1"/>
    <w:rsid w:val="00DB50AA"/>
    <w:rsid w:val="00DB5535"/>
    <w:rsid w:val="00DB5A7D"/>
    <w:rsid w:val="00DD1FAE"/>
    <w:rsid w:val="00DD4AED"/>
    <w:rsid w:val="00DD74F4"/>
    <w:rsid w:val="00DD7F40"/>
    <w:rsid w:val="00DE2C12"/>
    <w:rsid w:val="00DF7124"/>
    <w:rsid w:val="00E02A79"/>
    <w:rsid w:val="00E04AAF"/>
    <w:rsid w:val="00E10072"/>
    <w:rsid w:val="00E10242"/>
    <w:rsid w:val="00E10886"/>
    <w:rsid w:val="00E15D95"/>
    <w:rsid w:val="00E33091"/>
    <w:rsid w:val="00E437E3"/>
    <w:rsid w:val="00E54C6F"/>
    <w:rsid w:val="00E60BFF"/>
    <w:rsid w:val="00E66B36"/>
    <w:rsid w:val="00E745C8"/>
    <w:rsid w:val="00E76352"/>
    <w:rsid w:val="00E80932"/>
    <w:rsid w:val="00E95A5C"/>
    <w:rsid w:val="00EA1953"/>
    <w:rsid w:val="00EA472F"/>
    <w:rsid w:val="00EB46F0"/>
    <w:rsid w:val="00EC675A"/>
    <w:rsid w:val="00EC7DAC"/>
    <w:rsid w:val="00ED6A3C"/>
    <w:rsid w:val="00EE3106"/>
    <w:rsid w:val="00EE3B7F"/>
    <w:rsid w:val="00EE44C5"/>
    <w:rsid w:val="00EF2646"/>
    <w:rsid w:val="00EF5E48"/>
    <w:rsid w:val="00EF7096"/>
    <w:rsid w:val="00F064B0"/>
    <w:rsid w:val="00F16C22"/>
    <w:rsid w:val="00F22305"/>
    <w:rsid w:val="00F4040F"/>
    <w:rsid w:val="00F4568E"/>
    <w:rsid w:val="00F628F0"/>
    <w:rsid w:val="00F77116"/>
    <w:rsid w:val="00F771A2"/>
    <w:rsid w:val="00FA7751"/>
    <w:rsid w:val="00FB3C04"/>
    <w:rsid w:val="00FC0E44"/>
    <w:rsid w:val="00FC0F92"/>
    <w:rsid w:val="00FD511F"/>
    <w:rsid w:val="00FD5C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B070B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D5579E"/>
    <w:pPr>
      <w:spacing w:line="220" w:lineRule="exact"/>
    </w:pPr>
    <w:rPr>
      <w:rFonts w:ascii="Tahoma" w:eastAsia="Times New Roman" w:hAnsi="Tahoma"/>
      <w:spacing w:val="10"/>
      <w:sz w:val="16"/>
      <w:szCs w:val="16"/>
      <w:lang w:val="en-IE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5579E"/>
    <w:pPr>
      <w:spacing w:before="80" w:after="60"/>
      <w:outlineLvl w:val="0"/>
    </w:pPr>
    <w:rPr>
      <w:rFonts w:eastAsia="Calibri"/>
      <w:caps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B9611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5579E"/>
    <w:rPr>
      <w:rFonts w:ascii="Tahoma" w:hAnsi="Tahoma" w:cs="Times New Roman"/>
      <w:caps/>
      <w:spacing w:val="10"/>
      <w:sz w:val="16"/>
      <w:szCs w:val="16"/>
      <w:lang w:val="en-US"/>
    </w:rPr>
  </w:style>
  <w:style w:type="paragraph" w:customStyle="1" w:styleId="e-mailaddress">
    <w:name w:val="e-mail address"/>
    <w:basedOn w:val="Normal"/>
    <w:uiPriority w:val="99"/>
    <w:rsid w:val="00D5579E"/>
    <w:pPr>
      <w:spacing w:after="160"/>
    </w:pPr>
    <w:rPr>
      <w:szCs w:val="20"/>
    </w:rPr>
  </w:style>
  <w:style w:type="paragraph" w:styleId="Header">
    <w:name w:val="header"/>
    <w:basedOn w:val="Normal"/>
    <w:link w:val="HeaderChar"/>
    <w:uiPriority w:val="99"/>
    <w:semiHidden/>
    <w:rsid w:val="00D5579E"/>
    <w:pPr>
      <w:tabs>
        <w:tab w:val="center" w:pos="4513"/>
        <w:tab w:val="right" w:pos="9026"/>
      </w:tabs>
      <w:spacing w:line="240" w:lineRule="auto"/>
    </w:pPr>
    <w:rPr>
      <w:rFonts w:eastAsia="Calibri"/>
      <w:lang w:val="en-US"/>
    </w:rPr>
  </w:style>
  <w:style w:type="character" w:customStyle="1" w:styleId="HeaderChar">
    <w:name w:val="Header Char"/>
    <w:link w:val="Header"/>
    <w:uiPriority w:val="99"/>
    <w:semiHidden/>
    <w:locked/>
    <w:rsid w:val="00D5579E"/>
    <w:rPr>
      <w:rFonts w:ascii="Tahoma" w:hAnsi="Tahoma" w:cs="Times New Roman"/>
      <w:spacing w:val="10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semiHidden/>
    <w:rsid w:val="00D5579E"/>
    <w:pPr>
      <w:tabs>
        <w:tab w:val="center" w:pos="4513"/>
        <w:tab w:val="right" w:pos="9026"/>
      </w:tabs>
      <w:spacing w:line="240" w:lineRule="auto"/>
    </w:pPr>
    <w:rPr>
      <w:rFonts w:eastAsia="Calibri"/>
      <w:lang w:val="en-US"/>
    </w:rPr>
  </w:style>
  <w:style w:type="character" w:customStyle="1" w:styleId="FooterChar">
    <w:name w:val="Footer Char"/>
    <w:link w:val="Footer"/>
    <w:uiPriority w:val="99"/>
    <w:semiHidden/>
    <w:locked/>
    <w:rsid w:val="00D5579E"/>
    <w:rPr>
      <w:rFonts w:ascii="Tahoma" w:hAnsi="Tahoma" w:cs="Times New Roman"/>
      <w:spacing w:val="10"/>
      <w:sz w:val="16"/>
      <w:szCs w:val="16"/>
      <w:lang w:val="en-US"/>
    </w:rPr>
  </w:style>
  <w:style w:type="table" w:styleId="TableGrid">
    <w:name w:val="Table Grid"/>
    <w:basedOn w:val="TableNormal"/>
    <w:uiPriority w:val="99"/>
    <w:rsid w:val="00D557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ediumGrid1-Accent21">
    <w:name w:val="Medium Grid 1 - Accent 21"/>
    <w:basedOn w:val="Normal"/>
    <w:uiPriority w:val="99"/>
    <w:qFormat/>
    <w:rsid w:val="003F457A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815E96"/>
  </w:style>
  <w:style w:type="paragraph" w:styleId="ListParagraph">
    <w:name w:val="List Paragraph"/>
    <w:basedOn w:val="Normal"/>
    <w:uiPriority w:val="34"/>
    <w:qFormat/>
    <w:rsid w:val="00A045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2C1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259F"/>
    <w:rPr>
      <w:color w:val="800080" w:themeColor="followedHyperlink"/>
      <w:u w:val="single"/>
    </w:rPr>
  </w:style>
  <w:style w:type="paragraph" w:customStyle="1" w:styleId="EndNoteBibliography">
    <w:name w:val="EndNote Bibliography"/>
    <w:basedOn w:val="Normal"/>
    <w:rsid w:val="00197740"/>
    <w:pPr>
      <w:spacing w:line="240" w:lineRule="auto"/>
    </w:pPr>
    <w:rPr>
      <w:rFonts w:ascii="Cambria" w:eastAsiaTheme="minorEastAsia" w:hAnsi="Cambria" w:cstheme="minorBidi"/>
      <w:spacing w:val="0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D6155D"/>
  </w:style>
  <w:style w:type="character" w:customStyle="1" w:styleId="Heading2Char">
    <w:name w:val="Heading 2 Char"/>
    <w:basedOn w:val="DefaultParagraphFont"/>
    <w:link w:val="Heading2"/>
    <w:rsid w:val="00B96118"/>
    <w:rPr>
      <w:rFonts w:asciiTheme="majorHAnsi" w:eastAsiaTheme="majorEastAsia" w:hAnsiTheme="majorHAnsi" w:cstheme="majorBidi"/>
      <w:b/>
      <w:bCs/>
      <w:color w:val="4F81BD" w:themeColor="accent1"/>
      <w:spacing w:val="10"/>
      <w:sz w:val="26"/>
      <w:szCs w:val="26"/>
      <w:lang w:val="en-IE"/>
    </w:rPr>
  </w:style>
  <w:style w:type="character" w:styleId="Emphasis">
    <w:name w:val="Emphasis"/>
    <w:basedOn w:val="DefaultParagraphFont"/>
    <w:uiPriority w:val="20"/>
    <w:qFormat/>
    <w:locked/>
    <w:rsid w:val="00B96118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D5579E"/>
    <w:pPr>
      <w:spacing w:line="220" w:lineRule="exact"/>
    </w:pPr>
    <w:rPr>
      <w:rFonts w:ascii="Tahoma" w:eastAsia="Times New Roman" w:hAnsi="Tahoma"/>
      <w:spacing w:val="10"/>
      <w:sz w:val="16"/>
      <w:szCs w:val="16"/>
      <w:lang w:val="en-IE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5579E"/>
    <w:pPr>
      <w:spacing w:before="80" w:after="60"/>
      <w:outlineLvl w:val="0"/>
    </w:pPr>
    <w:rPr>
      <w:rFonts w:eastAsia="Calibri"/>
      <w:caps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B9611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5579E"/>
    <w:rPr>
      <w:rFonts w:ascii="Tahoma" w:hAnsi="Tahoma" w:cs="Times New Roman"/>
      <w:caps/>
      <w:spacing w:val="10"/>
      <w:sz w:val="16"/>
      <w:szCs w:val="16"/>
      <w:lang w:val="en-US"/>
    </w:rPr>
  </w:style>
  <w:style w:type="paragraph" w:customStyle="1" w:styleId="e-mailaddress">
    <w:name w:val="e-mail address"/>
    <w:basedOn w:val="Normal"/>
    <w:uiPriority w:val="99"/>
    <w:rsid w:val="00D5579E"/>
    <w:pPr>
      <w:spacing w:after="160"/>
    </w:pPr>
    <w:rPr>
      <w:szCs w:val="20"/>
    </w:rPr>
  </w:style>
  <w:style w:type="paragraph" w:styleId="Header">
    <w:name w:val="header"/>
    <w:basedOn w:val="Normal"/>
    <w:link w:val="HeaderChar"/>
    <w:uiPriority w:val="99"/>
    <w:semiHidden/>
    <w:rsid w:val="00D5579E"/>
    <w:pPr>
      <w:tabs>
        <w:tab w:val="center" w:pos="4513"/>
        <w:tab w:val="right" w:pos="9026"/>
      </w:tabs>
      <w:spacing w:line="240" w:lineRule="auto"/>
    </w:pPr>
    <w:rPr>
      <w:rFonts w:eastAsia="Calibri"/>
      <w:lang w:val="en-US"/>
    </w:rPr>
  </w:style>
  <w:style w:type="character" w:customStyle="1" w:styleId="HeaderChar">
    <w:name w:val="Header Char"/>
    <w:link w:val="Header"/>
    <w:uiPriority w:val="99"/>
    <w:semiHidden/>
    <w:locked/>
    <w:rsid w:val="00D5579E"/>
    <w:rPr>
      <w:rFonts w:ascii="Tahoma" w:hAnsi="Tahoma" w:cs="Times New Roman"/>
      <w:spacing w:val="10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semiHidden/>
    <w:rsid w:val="00D5579E"/>
    <w:pPr>
      <w:tabs>
        <w:tab w:val="center" w:pos="4513"/>
        <w:tab w:val="right" w:pos="9026"/>
      </w:tabs>
      <w:spacing w:line="240" w:lineRule="auto"/>
    </w:pPr>
    <w:rPr>
      <w:rFonts w:eastAsia="Calibri"/>
      <w:lang w:val="en-US"/>
    </w:rPr>
  </w:style>
  <w:style w:type="character" w:customStyle="1" w:styleId="FooterChar">
    <w:name w:val="Footer Char"/>
    <w:link w:val="Footer"/>
    <w:uiPriority w:val="99"/>
    <w:semiHidden/>
    <w:locked/>
    <w:rsid w:val="00D5579E"/>
    <w:rPr>
      <w:rFonts w:ascii="Tahoma" w:hAnsi="Tahoma" w:cs="Times New Roman"/>
      <w:spacing w:val="10"/>
      <w:sz w:val="16"/>
      <w:szCs w:val="16"/>
      <w:lang w:val="en-US"/>
    </w:rPr>
  </w:style>
  <w:style w:type="table" w:styleId="TableGrid">
    <w:name w:val="Table Grid"/>
    <w:basedOn w:val="TableNormal"/>
    <w:uiPriority w:val="99"/>
    <w:rsid w:val="00D557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ediumGrid1-Accent21">
    <w:name w:val="Medium Grid 1 - Accent 21"/>
    <w:basedOn w:val="Normal"/>
    <w:uiPriority w:val="99"/>
    <w:qFormat/>
    <w:rsid w:val="003F457A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815E96"/>
  </w:style>
  <w:style w:type="paragraph" w:styleId="ListParagraph">
    <w:name w:val="List Paragraph"/>
    <w:basedOn w:val="Normal"/>
    <w:uiPriority w:val="34"/>
    <w:qFormat/>
    <w:rsid w:val="00A045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2C1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259F"/>
    <w:rPr>
      <w:color w:val="800080" w:themeColor="followedHyperlink"/>
      <w:u w:val="single"/>
    </w:rPr>
  </w:style>
  <w:style w:type="paragraph" w:customStyle="1" w:styleId="EndNoteBibliography">
    <w:name w:val="EndNote Bibliography"/>
    <w:basedOn w:val="Normal"/>
    <w:rsid w:val="00197740"/>
    <w:pPr>
      <w:spacing w:line="240" w:lineRule="auto"/>
    </w:pPr>
    <w:rPr>
      <w:rFonts w:ascii="Cambria" w:eastAsiaTheme="minorEastAsia" w:hAnsi="Cambria" w:cstheme="minorBidi"/>
      <w:spacing w:val="0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D6155D"/>
  </w:style>
  <w:style w:type="character" w:customStyle="1" w:styleId="Heading2Char">
    <w:name w:val="Heading 2 Char"/>
    <w:basedOn w:val="DefaultParagraphFont"/>
    <w:link w:val="Heading2"/>
    <w:rsid w:val="00B96118"/>
    <w:rPr>
      <w:rFonts w:asciiTheme="majorHAnsi" w:eastAsiaTheme="majorEastAsia" w:hAnsiTheme="majorHAnsi" w:cstheme="majorBidi"/>
      <w:b/>
      <w:bCs/>
      <w:color w:val="4F81BD" w:themeColor="accent1"/>
      <w:spacing w:val="10"/>
      <w:sz w:val="26"/>
      <w:szCs w:val="26"/>
      <w:lang w:val="en-IE"/>
    </w:rPr>
  </w:style>
  <w:style w:type="character" w:styleId="Emphasis">
    <w:name w:val="Emphasis"/>
    <w:basedOn w:val="DefaultParagraphFont"/>
    <w:uiPriority w:val="20"/>
    <w:qFormat/>
    <w:locked/>
    <w:rsid w:val="00B961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4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www.youtube.com/watch?v=RwIV8M7r4pQ&amp;list=PLGKMGFsvTbosIYxE09f_pRurzkJfK5OL8&amp;index=10" TargetMode="External"/><Relationship Id="rId21" Type="http://schemas.openxmlformats.org/officeDocument/2006/relationships/hyperlink" Target="https://www.youtube.com/watch?v=OLEBtUVujqE&amp;list=PLGKMGFsvTbosIYxE09f_pRurzkJfK5OL8&amp;index=9" TargetMode="External"/><Relationship Id="rId22" Type="http://schemas.openxmlformats.org/officeDocument/2006/relationships/hyperlink" Target="https://www.abc.net.au/radio/melbourne/programs/afternoons/afternoons/11094842" TargetMode="External"/><Relationship Id="rId23" Type="http://schemas.openxmlformats.org/officeDocument/2006/relationships/hyperlink" Target="https://www.youtube.com/watch?v=4wh3iVY3fTc&amp;list=PLGKMGFsvTbotMVT7mIz-EVq8UwBrZJDlM&amp;index=4&amp;t=0s" TargetMode="External"/><Relationship Id="rId24" Type="http://schemas.openxmlformats.org/officeDocument/2006/relationships/hyperlink" Target="https://www.youtube.com/watch?v=xj-eIy6u76s" TargetMode="External"/><Relationship Id="rId25" Type="http://schemas.openxmlformats.org/officeDocument/2006/relationships/hyperlink" Target="https://www.youtube.com/watch?v=duFqBhcHgA4" TargetMode="External"/><Relationship Id="rId26" Type="http://schemas.openxmlformats.org/officeDocument/2006/relationships/hyperlink" Target="https://www.youtube.com/watch?v=UQjmTztEwTI" TargetMode="External"/><Relationship Id="rId27" Type="http://schemas.openxmlformats.org/officeDocument/2006/relationships/hyperlink" Target="https://www.google.com/amp/s/amp.abc.net.au/article/11102300" TargetMode="External"/><Relationship Id="rId28" Type="http://schemas.openxmlformats.org/officeDocument/2006/relationships/hyperlink" Target="https://www.afr.com/business/health/women-of-a-certain-age-should-watch-their-shape-more-than-their-weight-20190515-p51ntc" TargetMode="External"/><Relationship Id="rId29" Type="http://schemas.openxmlformats.org/officeDocument/2006/relationships/hyperlink" Target="https://www.google.com/amp/s/amp.smh.com.au/lifestyle/health-and-wellness/study-highlights-importance-of-healthy-lifestyle-during-menopause-20190513-p51mo2.htm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hyperlink" Target="http://online.isentialink.com/theaustralian.com.au/2019/05/30/852a70e6-3fac-40fb-a490-5b6734cafd6b.html" TargetMode="External"/><Relationship Id="rId31" Type="http://schemas.openxmlformats.org/officeDocument/2006/relationships/hyperlink" Target="https://www.anu.edu.au/news/all-news/menopause-%E2%80%98not-the-cause-of-midlife-weight-gain%E2%80%99-in-women" TargetMode="External"/><Relationship Id="rId32" Type="http://schemas.openxmlformats.org/officeDocument/2006/relationships/hyperlink" Target="https://www.sths.nsw.edu.au/news/278-ex-techie-leads-important-health-study" TargetMode="External"/><Relationship Id="rId9" Type="http://schemas.openxmlformats.org/officeDocument/2006/relationships/hyperlink" Target="https://www.youtube.com/watch?v=DtShNpdXmXk&amp;feature=youtu.be&amp;fbclid=IwAR3dg_9__m4EE9LLU-9qwaL96qEVe875A0B9Bfbiw0ehWH4TmEb_pctcMSY" TargetMode="Externa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hyperlink" Target="https://www.univadis.co.uk/viewarticle/menopause-is-associated-with-changes-in-fat-distribution-668793" TargetMode="External"/><Relationship Id="rId34" Type="http://schemas.openxmlformats.org/officeDocument/2006/relationships/hyperlink" Target="https://medicalxpress.com/news/2019-05-menopause-midlife-weight-gain-women.html" TargetMode="External"/><Relationship Id="rId35" Type="http://schemas.openxmlformats.org/officeDocument/2006/relationships/hyperlink" Target="https://citynews.com.au/2019/study-menopause-isnt-the-cause-of-weight-gain/" TargetMode="External"/><Relationship Id="rId36" Type="http://schemas.openxmlformats.org/officeDocument/2006/relationships/hyperlink" Target="https://www.youtube.com/watch?v=FVt1ym1plCU&amp;t=36s" TargetMode="External"/><Relationship Id="rId10" Type="http://schemas.openxmlformats.org/officeDocument/2006/relationships/hyperlink" Target="https://www.youtube.com/watch?v=klb-PZuiIW4&amp;t=2s&amp;fbclid=IwAR1ZSuAcSYsITiH5o7VqjbAuMkQRXUvI6NqAEgIbBl1YNdWEb_JyY7QR4VY" TargetMode="External"/><Relationship Id="rId11" Type="http://schemas.openxmlformats.org/officeDocument/2006/relationships/hyperlink" Target="https://www.youtube.com/watch?v=GfL5zOhpB14&amp;list=PLGKMGFsvTbosIYxE09f_pRurzkJfK5OL8&amp;index=2&amp;t=0s" TargetMode="External"/><Relationship Id="rId12" Type="http://schemas.openxmlformats.org/officeDocument/2006/relationships/hyperlink" Target="https://www.youtube.com/watch?v=Tgw42q3tNbI&amp;list=PLGKMGFsvTbosIYxE09f_pRurzkJfK5OL8&amp;index=6" TargetMode="External"/><Relationship Id="rId13" Type="http://schemas.openxmlformats.org/officeDocument/2006/relationships/hyperlink" Target="https://www.youtube.com/watch?v=RvdXzCS7fpE" TargetMode="External"/><Relationship Id="rId14" Type="http://schemas.openxmlformats.org/officeDocument/2006/relationships/hyperlink" Target="https://www.youtube.com/watch?v=G9WjVWz703M&amp;list=PLGKMGFsvTbosIYxE09f_pRurzkJfK5OL8&amp;index=2" TargetMode="External"/><Relationship Id="rId15" Type="http://schemas.openxmlformats.org/officeDocument/2006/relationships/hyperlink" Target="https://www.youtube.com/watch?v=FrGeOKPhWuo&amp;list=PLGKMGFsvTbosIYxE09f_pRurzkJfK5OL8&amp;index=7" TargetMode="External"/><Relationship Id="rId16" Type="http://schemas.openxmlformats.org/officeDocument/2006/relationships/hyperlink" Target="https://www.youtube.com/watch?v=KhZJlhEYrag&amp;list=PLGKMGFsvTbosIYxE09f_pRurzkJfK5OL8&amp;index=4" TargetMode="External"/><Relationship Id="rId17" Type="http://schemas.openxmlformats.org/officeDocument/2006/relationships/hyperlink" Target="https://www.youtube.com/watch?v=iVQX7eRLTXg&amp;list=PLGKMGFsvTbosIYxE09f_pRurzkJfK5OL8&amp;index=5" TargetMode="External"/><Relationship Id="rId18" Type="http://schemas.openxmlformats.org/officeDocument/2006/relationships/hyperlink" Target="https://www.youtube.com/watch?v=8wJZVBfx61M&amp;list=PLGKMGFsvTbosIYxE09f_pRurzkJfK5OL8&amp;index=3" TargetMode="External"/><Relationship Id="rId19" Type="http://schemas.openxmlformats.org/officeDocument/2006/relationships/hyperlink" Target="https://www.youtube.com/watch?v=Gpl3TbWQvE0&amp;list=PLGKMGFsvTbosIYxE09f_pRurzkJfK5OL8&amp;index=11" TargetMode="External"/><Relationship Id="rId37" Type="http://schemas.openxmlformats.org/officeDocument/2006/relationships/hyperlink" Target="https://www.youtube.com/watch?v=dyTJ5MUOn78" TargetMode="External"/><Relationship Id="rId38" Type="http://schemas.openxmlformats.org/officeDocument/2006/relationships/hyperlink" Target="https://www.youtube.com/watch?v=J7PzD7PpLVA" TargetMode="External"/><Relationship Id="rId39" Type="http://schemas.openxmlformats.org/officeDocument/2006/relationships/hyperlink" Target="https://www.youtube.com/watch?v=lTd11j3oodA" TargetMode="External"/><Relationship Id="rId40" Type="http://schemas.openxmlformats.org/officeDocument/2006/relationships/hyperlink" Target="https://www.youtube.com/watch?v=_Le-BJd_Xeo" TargetMode="External"/><Relationship Id="rId41" Type="http://schemas.openxmlformats.org/officeDocument/2006/relationships/footer" Target="footer1.xml"/><Relationship Id="rId42" Type="http://schemas.openxmlformats.org/officeDocument/2006/relationships/footer" Target="footer2.xml"/><Relationship Id="rId43" Type="http://schemas.openxmlformats.org/officeDocument/2006/relationships/header" Target="header1.xml"/><Relationship Id="rId44" Type="http://schemas.openxmlformats.org/officeDocument/2006/relationships/fontTable" Target="fontTable.xml"/><Relationship Id="rId4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.ambikairaja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88E9EB-4902-5D42-9594-9CF046CD5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1278</Words>
  <Characters>7290</Characters>
  <Application>Microsoft Macintosh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CAREER PROFILE</vt:lpstr>
    </vt:vector>
  </TitlesOfParts>
  <Company/>
  <LinksUpToDate>false</LinksUpToDate>
  <CharactersWithSpaces>8551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CAREER PROFILE</dc:title>
  <dc:subject/>
  <dc:creator>Windows User</dc:creator>
  <cp:keywords/>
  <dc:description/>
  <cp:lastModifiedBy>Ananthan Ambikairajah</cp:lastModifiedBy>
  <cp:revision>4</cp:revision>
  <cp:lastPrinted>2017-10-25T23:10:00Z</cp:lastPrinted>
  <dcterms:created xsi:type="dcterms:W3CDTF">2019-05-31T12:10:00Z</dcterms:created>
  <dcterms:modified xsi:type="dcterms:W3CDTF">2019-05-31T12:29:00Z</dcterms:modified>
</cp:coreProperties>
</file>