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F4" w:rsidRPr="00005AAC" w:rsidRDefault="008F1AF4" w:rsidP="008F1AF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import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java.util.HashMap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import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java.util.Map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Main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static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main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[]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args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inventory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gram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addProduct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"P001"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"Keyboard"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B5CEA8"/>
          <w:sz w:val="20"/>
          <w:szCs w:val="16"/>
        </w:rPr>
        <w:t>50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B5CEA8"/>
          <w:sz w:val="20"/>
          <w:szCs w:val="16"/>
        </w:rPr>
        <w:t>799.0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addProduct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"P002"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"Mouse"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B5CEA8"/>
          <w:sz w:val="20"/>
          <w:szCs w:val="16"/>
        </w:rPr>
        <w:t>100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B5CEA8"/>
          <w:sz w:val="20"/>
          <w:szCs w:val="16"/>
        </w:rPr>
        <w:t>399.0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displayAll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updateProduct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"P001"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B5CEA8"/>
          <w:sz w:val="20"/>
          <w:szCs w:val="16"/>
        </w:rPr>
        <w:t>60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B5CEA8"/>
          <w:sz w:val="20"/>
          <w:szCs w:val="16"/>
        </w:rPr>
        <w:t>750.0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deleteProduct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"P002"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r w:rsidRPr="008F1AF4">
        <w:rPr>
          <w:rFonts w:ascii="Consolas" w:eastAsia="Times New Roman" w:hAnsi="Consolas" w:cs="Times New Roman"/>
          <w:color w:val="D7BA7D"/>
          <w:sz w:val="20"/>
          <w:szCs w:val="16"/>
        </w:rPr>
        <w:t>\</w:t>
      </w:r>
      <w:proofErr w:type="spellStart"/>
      <w:r w:rsidRPr="008F1AF4">
        <w:rPr>
          <w:rFonts w:ascii="Consolas" w:eastAsia="Times New Roman" w:hAnsi="Consolas" w:cs="Times New Roman"/>
          <w:color w:val="D7BA7D"/>
          <w:sz w:val="20"/>
          <w:szCs w:val="16"/>
        </w:rPr>
        <w:t>n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After</w:t>
      </w:r>
      <w:proofErr w:type="spell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 xml:space="preserve"> update and delete:"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displayAll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private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private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productName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private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quantity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private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double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price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productName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proofErr w:type="spellStart"/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quantity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double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price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productName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productName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quantity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quantity;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price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price;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getProductId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setQuantity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quantity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quantity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quantity;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setPrice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double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price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price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price;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toString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"["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"] 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productName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 - Qty: 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quantity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", Price: ₹"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price;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lastRenderedPageBreak/>
        <w:t>class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Inventory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private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Map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&lt;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&gt;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HashMap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&lt;&gt;();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addProduct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put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proofErr w:type="gramEnd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getProductId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(), product);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"Product added: 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getProductId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());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updateProduct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proofErr w:type="spellStart"/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newQty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double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newPrice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get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(product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setQuantity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newQty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setPrice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newPrice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"Product updated: 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} </w:t>
      </w:r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else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"Product not found: 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deleteProduct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remove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)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"Product deleted: 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} </w:t>
      </w:r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else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E9178"/>
          <w:sz w:val="20"/>
          <w:szCs w:val="16"/>
        </w:rPr>
        <w:t>"Product not found: "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productId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8F1AF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displayAll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for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r w:rsidRPr="008F1AF4">
        <w:rPr>
          <w:rFonts w:ascii="Consolas" w:eastAsia="Times New Roman" w:hAnsi="Consolas" w:cs="Times New Roman"/>
          <w:color w:val="4EC9B0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8F1AF4">
        <w:rPr>
          <w:rFonts w:ascii="Consolas" w:eastAsia="Times New Roman" w:hAnsi="Consolas" w:cs="Times New Roman"/>
          <w:color w:val="C586C0"/>
          <w:sz w:val="20"/>
          <w:szCs w:val="16"/>
        </w:rPr>
        <w:t>: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products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values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()) {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8F1AF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product);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8F1AF4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8F1AF4" w:rsidRPr="008F1AF4" w:rsidRDefault="008F1AF4" w:rsidP="008F1A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1B70E8" w:rsidRDefault="001B70E8">
      <w:pPr>
        <w:rPr>
          <w:sz w:val="28"/>
        </w:rPr>
      </w:pPr>
    </w:p>
    <w:p w:rsidR="008F1AF4" w:rsidRDefault="008F1AF4">
      <w:pPr>
        <w:rPr>
          <w:sz w:val="28"/>
        </w:rPr>
      </w:pPr>
      <w:r>
        <w:rPr>
          <w:sz w:val="28"/>
        </w:rPr>
        <w:t>Output:</w:t>
      </w:r>
    </w:p>
    <w:p w:rsidR="008F1AF4" w:rsidRDefault="008F1AF4" w:rsidP="008F1AF4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64135</wp:posOffset>
            </wp:positionV>
            <wp:extent cx="3623945" cy="1912620"/>
            <wp:effectExtent l="19050" t="0" r="0" b="0"/>
            <wp:wrapTight wrapText="bothSides">
              <wp:wrapPolygon edited="0">
                <wp:start x="-114" y="0"/>
                <wp:lineTo x="-114" y="21299"/>
                <wp:lineTo x="21574" y="21299"/>
                <wp:lineTo x="21574" y="0"/>
                <wp:lineTo x="-114" y="0"/>
              </wp:wrapPolygon>
            </wp:wrapTight>
            <wp:docPr id="1" name="Picture 1" descr="C:\Users\VANITHA\AppData\Local\Packages\Microsoft.Windows.Photos_8wekyb3d8bbwe\TempState\ShareServiceTempFolder\Screenshot 2025-06-20 1939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3910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1AF4" w:rsidRPr="008F1AF4" w:rsidRDefault="008F1AF4">
      <w:pPr>
        <w:rPr>
          <w:sz w:val="28"/>
        </w:rPr>
      </w:pPr>
    </w:p>
    <w:sectPr w:rsidR="008F1AF4" w:rsidRPr="008F1AF4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1AF4"/>
    <w:rsid w:val="001B70E8"/>
    <w:rsid w:val="008F1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2025-06-20T14:08:00Z</dcterms:created>
  <dcterms:modified xsi:type="dcterms:W3CDTF">2025-06-20T14:10:00Z</dcterms:modified>
</cp:coreProperties>
</file>